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</w:t>
      </w:r>
      <w:r w:rsidR="00126354">
        <w:t xml:space="preserve">Simulink </w:t>
      </w:r>
      <w:r w:rsidR="003B7188">
        <w:t>Report Generator</w:t>
      </w:r>
      <w:r w:rsidR="003A2337">
        <w:t>.</w:t>
      </w:r>
      <w:r w:rsidR="007007C2">
        <w:t xml:space="preserve"> These artifacts are copied from the tool qualification referenced project for </w:t>
      </w:r>
      <w:r w:rsidR="00126354">
        <w:t xml:space="preserve">Simulink </w:t>
      </w:r>
      <w:r w:rsidR="003B7188">
        <w:t>Report Generator</w:t>
      </w:r>
      <w:r w:rsidR="007007C2">
        <w:t xml:space="preserve"> using the </w:t>
      </w:r>
      <w:r w:rsidR="00C052E1" w:rsidRPr="00C052E1">
        <w:rPr>
          <w:i/>
        </w:rPr>
        <w:t>exportQualkit4RptGenExt</w:t>
      </w:r>
      <w:bookmarkStart w:id="0" w:name="_GoBack"/>
      <w:bookmarkEnd w:id="0"/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26354"/>
    <w:rsid w:val="00181F73"/>
    <w:rsid w:val="003362A0"/>
    <w:rsid w:val="00391C30"/>
    <w:rsid w:val="003A2337"/>
    <w:rsid w:val="003B7188"/>
    <w:rsid w:val="00447273"/>
    <w:rsid w:val="005032F2"/>
    <w:rsid w:val="005703D8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C052E1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2017-09-18T20:55:00Z</dcterms:modified>
</cp:coreProperties>
</file>