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429213" w14:textId="77777777" w:rsidR="00DD4CA0" w:rsidRPr="00DD4CA0" w:rsidRDefault="00DD4CA0" w:rsidP="00DD4CA0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  <w:lang w:eastAsia="bg-BG"/>
        </w:rPr>
      </w:pP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Проектът трябва да бъде приложение реализирано чрез слой за данни, слой за услуги и презентационен слой. Приложението е задължително да има поне конзолен интерфейс, като е препоръчително да има и друг интерфейс. За приложението трябва да се използва база данни и Entity Framework. Препоръчително е използването на външни библиотеки, с помощта на които да се реализират и други допълнителни функционалности. Проектът трябва да разполага с компонентни тестове, които да покриват поне 70% от кода. Написаният код трябва да спазва официалните препоръки (style guide) за C# на Microsoft и да разполага със смислени коментари и документация. По време на работата върху проекта трябва да се използва git или svn система. Проектите се представят пред комисия и се осъществява преглед на разработката и кода /code review/ от страна на комисията.</w:t>
      </w:r>
    </w:p>
    <w:p w14:paraId="25EAB972" w14:textId="77777777" w:rsidR="00DD4CA0" w:rsidRPr="00DD4CA0" w:rsidRDefault="00DD4CA0" w:rsidP="00DD4CA0">
      <w:pPr>
        <w:shd w:val="clear" w:color="auto" w:fill="FFFFFF"/>
        <w:spacing w:before="100" w:beforeAutospacing="1" w:after="0" w:line="240" w:lineRule="atLeast"/>
        <w:jc w:val="right"/>
        <w:rPr>
          <w:rFonts w:ascii="Arial" w:eastAsia="Times New Roman" w:hAnsi="Arial" w:cs="Arial"/>
          <w:color w:val="56595E"/>
          <w:sz w:val="18"/>
          <w:szCs w:val="18"/>
          <w:lang w:eastAsia="bg-BG"/>
        </w:rPr>
      </w:pPr>
      <w:r w:rsidRPr="00DD4CA0">
        <w:rPr>
          <w:rFonts w:ascii="Arial" w:eastAsia="Times New Roman" w:hAnsi="Arial" w:cs="Arial"/>
          <w:color w:val="56595E"/>
          <w:sz w:val="18"/>
          <w:szCs w:val="18"/>
          <w:lang w:eastAsia="bg-BG"/>
        </w:rPr>
        <w:t>1 hour ago</w:t>
      </w:r>
    </w:p>
    <w:p w14:paraId="38D91C63" w14:textId="77777777" w:rsidR="00DD4CA0" w:rsidRPr="00DD4CA0" w:rsidRDefault="00DD4CA0" w:rsidP="00DD4CA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Това са стандартните изисквания за солиден софтуерен проект, базиран на </w:t>
      </w:r>
    </w:p>
    <w:p w14:paraId="7C22D0DC" w14:textId="77777777" w:rsidR="00DD4CA0" w:rsidRPr="00DD4CA0" w:rsidRDefault="00DD4CA0" w:rsidP="00DD4CA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N-слойна архитектура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. Ето кратък план как да структурирате разработката, за да впечатлите комисията:</w:t>
      </w:r>
    </w:p>
    <w:p w14:paraId="5EB39263" w14:textId="77777777" w:rsidR="00DD4CA0" w:rsidRPr="00DD4CA0" w:rsidRDefault="00DD4CA0" w:rsidP="00DD4CA0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bg-BG"/>
        </w:rPr>
      </w:pPr>
      <w:r w:rsidRPr="00DD4CA0">
        <w:rPr>
          <w:rFonts w:ascii="Arial" w:eastAsia="Times New Roman" w:hAnsi="Arial" w:cs="Arial"/>
          <w:b/>
          <w:bCs/>
          <w:color w:val="0A0A0A"/>
          <w:sz w:val="30"/>
          <w:szCs w:val="30"/>
          <w:lang w:eastAsia="bg-BG"/>
        </w:rPr>
        <w:t>1. Архитектура на проекта (Layered Architecture)</w:t>
      </w:r>
    </w:p>
    <w:p w14:paraId="2A03D395" w14:textId="77777777" w:rsidR="00DD4CA0" w:rsidRPr="00DD4CA0" w:rsidRDefault="00DD4CA0" w:rsidP="00DD4CA0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Data Access Layer (DAL):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Тук дефинирате своите модели, </w:t>
      </w:r>
      <w:r w:rsidRPr="00DD4CA0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DbContext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и миграциите чрез Entity Framework Core. Използвайте </w:t>
      </w: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Repository Pattern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, за да изолирате логиката за достъп до данни.</w:t>
      </w:r>
    </w:p>
    <w:p w14:paraId="6FD8B904" w14:textId="77777777" w:rsidR="00DD4CA0" w:rsidRPr="00DD4CA0" w:rsidRDefault="00DD4CA0" w:rsidP="00DD4CA0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Business Logic Layer (Service Layer):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Тук се намира "сърцето" на приложението. Услугите трябва да приемат данни от DAL и да ги обработват, преди да ги подадат нагоре.</w:t>
      </w:r>
    </w:p>
    <w:p w14:paraId="683ED001" w14:textId="77777777" w:rsidR="00DD4CA0" w:rsidRPr="00DD4CA0" w:rsidRDefault="00DD4CA0" w:rsidP="00DD4CA0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Presentation Layer:</w:t>
      </w:r>
    </w:p>
    <w:p w14:paraId="4CBE9273" w14:textId="77777777" w:rsidR="00DD4CA0" w:rsidRPr="00DD4CA0" w:rsidRDefault="00DD4CA0" w:rsidP="00DD4CA0">
      <w:pPr>
        <w:numPr>
          <w:ilvl w:val="1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Console UI: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Задължителният интерфейс. Използвайте библиотека като Spectre.Console за професионален вид на конзолата.</w:t>
      </w:r>
    </w:p>
    <w:p w14:paraId="460528AF" w14:textId="77777777" w:rsidR="00DD4CA0" w:rsidRPr="00DD4CA0" w:rsidRDefault="00DD4CA0" w:rsidP="00DD4CA0">
      <w:pPr>
        <w:numPr>
          <w:ilvl w:val="1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Web API или Desktop UI (Препоръчително):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Можете да добавите </w:t>
      </w: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ASP.NET Core Web API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със </w:t>
      </w: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Swagger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документация или </w:t>
      </w: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WPF/WinForms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за втория интерфейс.</w:t>
      </w:r>
    </w:p>
    <w:p w14:paraId="4EF6926C" w14:textId="77777777" w:rsidR="00DD4CA0" w:rsidRPr="00DD4CA0" w:rsidRDefault="00DD4CA0" w:rsidP="00DD4CA0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bg-BG"/>
        </w:rPr>
      </w:pPr>
      <w:r w:rsidRPr="00DD4CA0">
        <w:rPr>
          <w:rFonts w:ascii="Arial" w:eastAsia="Times New Roman" w:hAnsi="Arial" w:cs="Arial"/>
          <w:b/>
          <w:bCs/>
          <w:color w:val="0A0A0A"/>
          <w:sz w:val="30"/>
          <w:szCs w:val="30"/>
          <w:lang w:eastAsia="bg-BG"/>
        </w:rPr>
        <w:t>2. Тестване и Качество</w:t>
      </w:r>
    </w:p>
    <w:p w14:paraId="645C12B2" w14:textId="77777777" w:rsidR="00DD4CA0" w:rsidRPr="00DD4CA0" w:rsidRDefault="00DD4CA0" w:rsidP="00DD4CA0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Unit Tests: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Използвайте </w:t>
      </w: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xUnit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или </w:t>
      </w: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NUnit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в комбинация с Moq, за да симулирате базата данни и услугите.</w:t>
      </w:r>
    </w:p>
    <w:p w14:paraId="3B463239" w14:textId="77777777" w:rsidR="00DD4CA0" w:rsidRPr="00DD4CA0" w:rsidRDefault="00DD4CA0" w:rsidP="00DD4CA0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Code Coverage: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Проверявайте процента на покритие чрез Visual Studio Code Coverage или инструменти като </w:t>
      </w: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Coverlet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.</w:t>
      </w:r>
    </w:p>
    <w:p w14:paraId="0F017C57" w14:textId="77777777" w:rsidR="00DD4CA0" w:rsidRPr="00DD4CA0" w:rsidRDefault="00DD4CA0" w:rsidP="00DD4CA0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Style Guide: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Придържайте се към C# Coding Conventions. Използвайте </w:t>
      </w: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Static Analysis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(напр. StyleCop или вградените анализатори в VS), за да избегнете грешки.</w:t>
      </w:r>
    </w:p>
    <w:p w14:paraId="470BE1F5" w14:textId="77777777" w:rsidR="00DD4CA0" w:rsidRPr="00DD4CA0" w:rsidRDefault="00DD4CA0" w:rsidP="00DD4CA0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bg-BG"/>
        </w:rPr>
      </w:pPr>
      <w:r w:rsidRPr="00DD4CA0">
        <w:rPr>
          <w:rFonts w:ascii="Arial" w:eastAsia="Times New Roman" w:hAnsi="Arial" w:cs="Arial"/>
          <w:b/>
          <w:bCs/>
          <w:color w:val="0A0A0A"/>
          <w:sz w:val="30"/>
          <w:szCs w:val="30"/>
          <w:lang w:eastAsia="bg-BG"/>
        </w:rPr>
        <w:lastRenderedPageBreak/>
        <w:t>3. Допълнителни функционалности (Външни библиотеки)</w:t>
      </w:r>
    </w:p>
    <w:p w14:paraId="2DE8515E" w14:textId="77777777" w:rsidR="00DD4CA0" w:rsidRPr="00DD4CA0" w:rsidRDefault="00DD4CA0" w:rsidP="00DD4CA0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AutoMapper: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За лесно преобразуване между базата данни (Entities) и изгледите (DTOs).</w:t>
      </w:r>
    </w:p>
    <w:p w14:paraId="44864310" w14:textId="77777777" w:rsidR="00DD4CA0" w:rsidRPr="00DD4CA0" w:rsidRDefault="00DD4CA0" w:rsidP="00DD4CA0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FluentValidation: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За по-чиста проверка на входните данни.</w:t>
      </w:r>
    </w:p>
    <w:p w14:paraId="6DC79454" w14:textId="77777777" w:rsidR="00DD4CA0" w:rsidRPr="00DD4CA0" w:rsidRDefault="00DD4CA0" w:rsidP="00DD4CA0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Serilog: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За професионално логване на събития и грешки.</w:t>
      </w:r>
    </w:p>
    <w:p w14:paraId="1C923A5A" w14:textId="77777777" w:rsidR="00DD4CA0" w:rsidRPr="00DD4CA0" w:rsidRDefault="00DD4CA0" w:rsidP="00DD4CA0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bg-BG"/>
        </w:rPr>
      </w:pPr>
      <w:r w:rsidRPr="00DD4CA0">
        <w:rPr>
          <w:rFonts w:ascii="Arial" w:eastAsia="Times New Roman" w:hAnsi="Arial" w:cs="Arial"/>
          <w:b/>
          <w:bCs/>
          <w:color w:val="0A0A0A"/>
          <w:sz w:val="30"/>
          <w:szCs w:val="30"/>
          <w:lang w:eastAsia="bg-BG"/>
        </w:rPr>
        <w:t>4. Версионен контрол и Документация</w:t>
      </w:r>
    </w:p>
    <w:p w14:paraId="30D54E76" w14:textId="77777777" w:rsidR="00DD4CA0" w:rsidRPr="00DD4CA0" w:rsidRDefault="00DD4CA0" w:rsidP="00DD4CA0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Git: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Създайте хранилище в GitHub или GitLab. Правете чести комити със смислени съобщения (напр. "Add: CRUD operations for Users").</w:t>
      </w:r>
    </w:p>
    <w:p w14:paraId="022FCE73" w14:textId="77777777" w:rsidR="00DD4CA0" w:rsidRPr="00DD4CA0" w:rsidRDefault="00DD4CA0" w:rsidP="00DD4CA0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XML Documentation: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Използвайте </w:t>
      </w:r>
      <w:r w:rsidRPr="00DD4CA0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///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коментари над методите и класовете, за да генерирате документация.</w:t>
      </w:r>
    </w:p>
    <w:p w14:paraId="7F0FD37C" w14:textId="77777777" w:rsidR="00DD4CA0" w:rsidRPr="00DD4CA0" w:rsidRDefault="00DD4CA0" w:rsidP="00DD4CA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Имате ли вече избрана тема за проекта (например система за библиотека, магазин или фитнес тракер), за да ви предложа конкретна структура на базата данни?</w:t>
      </w:r>
    </w:p>
    <w:p w14:paraId="1D3147B8" w14:textId="77777777" w:rsidR="00DD4CA0" w:rsidRPr="00DD4CA0" w:rsidRDefault="00DD4CA0" w:rsidP="00DD4CA0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56595E"/>
          <w:sz w:val="21"/>
          <w:szCs w:val="21"/>
          <w:lang w:eastAsia="bg-BG"/>
        </w:rPr>
      </w:pPr>
      <w:r w:rsidRPr="00DD4CA0">
        <w:rPr>
          <w:rFonts w:ascii="Arial" w:eastAsia="Times New Roman" w:hAnsi="Arial" w:cs="Arial"/>
          <w:color w:val="56595E"/>
          <w:sz w:val="21"/>
          <w:szCs w:val="21"/>
          <w:lang w:eastAsia="bg-BG"/>
        </w:rPr>
        <w:t>Отговорите на AI може да съдържат грешки. </w:t>
      </w:r>
      <w:hyperlink r:id="rId5" w:history="1">
        <w:r w:rsidRPr="00DD4CA0">
          <w:rPr>
            <w:rFonts w:ascii="Arial" w:eastAsia="Times New Roman" w:hAnsi="Arial" w:cs="Arial"/>
            <w:color w:val="56595E"/>
            <w:sz w:val="21"/>
            <w:szCs w:val="21"/>
            <w:u w:val="single"/>
            <w:lang w:eastAsia="bg-BG"/>
          </w:rPr>
          <w:t>Научете повече</w:t>
        </w:r>
      </w:hyperlink>
    </w:p>
    <w:p w14:paraId="06991837" w14:textId="77777777" w:rsidR="00DD4CA0" w:rsidRPr="00DD4CA0" w:rsidRDefault="00DD4CA0" w:rsidP="00DD4CA0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  <w:lang w:eastAsia="bg-BG"/>
        </w:rPr>
      </w:pP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Нямам, но искам разработка с връзка 1:1, следвайки този модел, без WEB приложение. МОже ли да го направим стъпка по стъпка, ама много подробно</w:t>
      </w:r>
    </w:p>
    <w:p w14:paraId="3A42BC90" w14:textId="77777777" w:rsidR="00DD4CA0" w:rsidRPr="00DD4CA0" w:rsidRDefault="00DD4CA0" w:rsidP="00DD4CA0">
      <w:pPr>
        <w:shd w:val="clear" w:color="auto" w:fill="FFFFFF"/>
        <w:spacing w:before="100" w:beforeAutospacing="1" w:after="0" w:line="240" w:lineRule="atLeast"/>
        <w:jc w:val="right"/>
        <w:rPr>
          <w:rFonts w:ascii="Arial" w:eastAsia="Times New Roman" w:hAnsi="Arial" w:cs="Arial"/>
          <w:color w:val="56595E"/>
          <w:sz w:val="18"/>
          <w:szCs w:val="18"/>
          <w:lang w:eastAsia="bg-BG"/>
        </w:rPr>
      </w:pPr>
      <w:r w:rsidRPr="00DD4CA0">
        <w:rPr>
          <w:rFonts w:ascii="Arial" w:eastAsia="Times New Roman" w:hAnsi="Arial" w:cs="Arial"/>
          <w:color w:val="56595E"/>
          <w:sz w:val="18"/>
          <w:szCs w:val="18"/>
          <w:lang w:eastAsia="bg-BG"/>
        </w:rPr>
        <w:t>1 hour ago</w:t>
      </w:r>
    </w:p>
    <w:p w14:paraId="2D48BE33" w14:textId="77777777" w:rsidR="00DD4CA0" w:rsidRPr="00DD4CA0" w:rsidRDefault="00DD4CA0" w:rsidP="00DD4CA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Щом избягваме уеб частта, ще се фокусираме върху </w:t>
      </w:r>
    </w:p>
    <w:p w14:paraId="5AB574DB" w14:textId="77777777" w:rsidR="00DD4CA0" w:rsidRPr="00DD4CA0" w:rsidRDefault="00DD4CA0" w:rsidP="00DD4CA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Console UI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(с богат интерфейс) и </w:t>
      </w: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библиотека от класове (Class Library)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за логиката.</w:t>
      </w:r>
    </w:p>
    <w:p w14:paraId="7E50D696" w14:textId="77777777" w:rsidR="00DD4CA0" w:rsidRPr="00DD4CA0" w:rsidRDefault="00DD4CA0" w:rsidP="00DD4CA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За тема предлагам </w:t>
      </w: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„Система за управление на персонални досиета“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(Employee &amp; Identification Card). Това е класически пример за връзка </w:t>
      </w: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1:1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, където всеки служител има точно една уникална служебна карта.</w:t>
      </w:r>
    </w:p>
    <w:p w14:paraId="7E45414F" w14:textId="77777777" w:rsidR="00DD4CA0" w:rsidRPr="00DD4CA0" w:rsidRDefault="00DD4CA0" w:rsidP="00DD4CA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Ето първата стъпка: </w:t>
      </w: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Структуриране на проекта и дефиниране на моделите.</w:t>
      </w:r>
    </w:p>
    <w:p w14:paraId="41E7679D" w14:textId="77777777" w:rsidR="00DD4CA0" w:rsidRPr="00DD4CA0" w:rsidRDefault="00DD4CA0" w:rsidP="00DD4CA0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bg-BG"/>
        </w:rPr>
      </w:pPr>
      <w:r w:rsidRPr="00DD4CA0">
        <w:rPr>
          <w:rFonts w:ascii="Arial" w:eastAsia="Times New Roman" w:hAnsi="Arial" w:cs="Arial"/>
          <w:b/>
          <w:bCs/>
          <w:color w:val="0A0A0A"/>
          <w:sz w:val="30"/>
          <w:szCs w:val="30"/>
          <w:lang w:eastAsia="bg-BG"/>
        </w:rPr>
        <w:t>Стъпка 1: Създаване на Solution и Проекти</w:t>
      </w:r>
    </w:p>
    <w:p w14:paraId="657ECBDF" w14:textId="77777777" w:rsidR="00DD4CA0" w:rsidRPr="00DD4CA0" w:rsidRDefault="00DD4CA0" w:rsidP="00DD4CA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Отворете Visual Studio и създайте нов </w:t>
      </w: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Blank Solution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. В него добавете следните проекти:</w:t>
      </w:r>
    </w:p>
    <w:p w14:paraId="4C60220C" w14:textId="77777777" w:rsidR="00DD4CA0" w:rsidRPr="00DD4CA0" w:rsidRDefault="00DD4CA0" w:rsidP="00DD4CA0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Project.Data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(Class Library): Тук ще бъде Entity Framework и моделите.</w:t>
      </w:r>
    </w:p>
    <w:p w14:paraId="1F06FFC0" w14:textId="77777777" w:rsidR="00DD4CA0" w:rsidRPr="00DD4CA0" w:rsidRDefault="00DD4CA0" w:rsidP="00DD4CA0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Project.Services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(Class Library): Тук ще бъде бизнес логиката.</w:t>
      </w:r>
    </w:p>
    <w:p w14:paraId="6A8E36F9" w14:textId="77777777" w:rsidR="00DD4CA0" w:rsidRPr="00DD4CA0" w:rsidRDefault="00DD4CA0" w:rsidP="00DD4CA0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Project.ConsoleUI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(Console App): Потребителският интерфейс.</w:t>
      </w:r>
    </w:p>
    <w:p w14:paraId="6CDFE092" w14:textId="77777777" w:rsidR="00DD4CA0" w:rsidRPr="00DD4CA0" w:rsidRDefault="00DD4CA0" w:rsidP="00DD4CA0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Project.Tests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(xUnit Test Project): Проектът за компонентни тестове.</w:t>
      </w:r>
    </w:p>
    <w:p w14:paraId="63B73361" w14:textId="77777777" w:rsidR="00DD4CA0" w:rsidRPr="00DD4CA0" w:rsidRDefault="00DD4CA0" w:rsidP="00DD4CA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  <w:lang w:eastAsia="bg-BG"/>
        </w:rPr>
      </w:pPr>
      <w:r w:rsidRPr="00DD4CA0">
        <w:rPr>
          <w:rFonts w:ascii="Arial" w:eastAsia="Times New Roman" w:hAnsi="Arial" w:cs="Arial"/>
          <w:color w:val="0A0A0A"/>
          <w:sz w:val="21"/>
          <w:szCs w:val="21"/>
          <w:lang w:eastAsia="bg-BG"/>
        </w:rPr>
        <w:pict w14:anchorId="7976404D">
          <v:rect id="_x0000_i1025" style="width:0;height:.75pt" o:hralign="center" o:hrstd="t" o:hr="t" fillcolor="#a0a0a0" stroked="f"/>
        </w:pict>
      </w:r>
    </w:p>
    <w:p w14:paraId="063AF146" w14:textId="77777777" w:rsidR="00DD4CA0" w:rsidRPr="00DD4CA0" w:rsidRDefault="00DD4CA0" w:rsidP="00DD4CA0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bg-BG"/>
        </w:rPr>
      </w:pPr>
      <w:r w:rsidRPr="00DD4CA0">
        <w:rPr>
          <w:rFonts w:ascii="Arial" w:eastAsia="Times New Roman" w:hAnsi="Arial" w:cs="Arial"/>
          <w:b/>
          <w:bCs/>
          <w:color w:val="0A0A0A"/>
          <w:sz w:val="30"/>
          <w:szCs w:val="30"/>
          <w:lang w:eastAsia="bg-BG"/>
        </w:rPr>
        <w:t>Стъпка 2: Дефиниране на моделите (Връзка 1:1)</w:t>
      </w:r>
    </w:p>
    <w:p w14:paraId="1E46C686" w14:textId="77777777" w:rsidR="00DD4CA0" w:rsidRPr="00DD4CA0" w:rsidRDefault="00DD4CA0" w:rsidP="00DD4CA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lastRenderedPageBreak/>
        <w:t>В проекта </w:t>
      </w:r>
      <w:r w:rsidRPr="00DD4CA0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Project.Data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създайте папка </w:t>
      </w:r>
      <w:r w:rsidRPr="00DD4CA0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Models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. Тук реализираме връзката 1:1 чрез Entity Framework Core.</w:t>
      </w:r>
    </w:p>
    <w:p w14:paraId="1C3AD015" w14:textId="77777777" w:rsidR="00DD4CA0" w:rsidRPr="00DD4CA0" w:rsidRDefault="00DD4CA0" w:rsidP="00DD4CA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Employee.cs (Служител):</w:t>
      </w:r>
    </w:p>
    <w:p w14:paraId="174D8176" w14:textId="77777777" w:rsidR="00DD4CA0" w:rsidRPr="00DD4CA0" w:rsidRDefault="00DD4CA0" w:rsidP="00DD4CA0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sz w:val="30"/>
          <w:szCs w:val="30"/>
          <w:lang w:eastAsia="bg-BG"/>
        </w:rPr>
      </w:pPr>
      <w:r w:rsidRPr="00DD4CA0">
        <w:rPr>
          <w:rFonts w:ascii="Arial" w:eastAsia="Times New Roman" w:hAnsi="Arial" w:cs="Arial"/>
          <w:color w:val="0A0A0A"/>
          <w:sz w:val="30"/>
          <w:szCs w:val="30"/>
          <w:lang w:eastAsia="bg-BG"/>
        </w:rPr>
        <w:t>csharp</w:t>
      </w:r>
    </w:p>
    <w:p w14:paraId="136C3874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public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class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Employee</w:t>
      </w:r>
    </w:p>
    <w:p w14:paraId="39BE708A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{</w:t>
      </w:r>
    </w:p>
    <w:p w14:paraId="59F03306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public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int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Id {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get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;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set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; }</w:t>
      </w:r>
    </w:p>
    <w:p w14:paraId="6EE265A9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public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string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FirstName {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get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;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set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; }</w:t>
      </w:r>
    </w:p>
    <w:p w14:paraId="7E630797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public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string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LastName {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get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;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set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; }</w:t>
      </w:r>
    </w:p>
    <w:p w14:paraId="38272E28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</w:t>
      </w:r>
    </w:p>
    <w:p w14:paraId="52228993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</w:t>
      </w:r>
      <w:r w:rsidRPr="00DD4CA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bg-BG"/>
        </w:rPr>
        <w:t>// Навигационно свойство към картата</w:t>
      </w:r>
    </w:p>
    <w:p w14:paraId="1204AC77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public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virtual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IDCard Card {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get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;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set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; } </w:t>
      </w:r>
    </w:p>
    <w:p w14:paraId="5858FF76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}</w:t>
      </w:r>
    </w:p>
    <w:p w14:paraId="694D2E7A" w14:textId="77777777" w:rsidR="00DD4CA0" w:rsidRPr="00DD4CA0" w:rsidRDefault="00DD4CA0" w:rsidP="00DD4CA0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sz w:val="18"/>
          <w:szCs w:val="18"/>
          <w:lang w:eastAsia="bg-BG"/>
        </w:rPr>
      </w:pPr>
      <w:r w:rsidRPr="00DD4CA0">
        <w:rPr>
          <w:rFonts w:ascii="Arial" w:eastAsia="Times New Roman" w:hAnsi="Arial" w:cs="Arial"/>
          <w:color w:val="0A0A0A"/>
          <w:sz w:val="18"/>
          <w:szCs w:val="18"/>
          <w:lang w:eastAsia="bg-BG"/>
        </w:rPr>
        <w:t>Използвайте кода внимателно.</w:t>
      </w:r>
    </w:p>
    <w:p w14:paraId="50FCEBA4" w14:textId="77777777" w:rsidR="00DD4CA0" w:rsidRPr="00DD4CA0" w:rsidRDefault="00DD4CA0" w:rsidP="00DD4CA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IDCard.cs (Служебна карта):</w:t>
      </w:r>
    </w:p>
    <w:p w14:paraId="11E8CCF2" w14:textId="77777777" w:rsidR="00DD4CA0" w:rsidRPr="00DD4CA0" w:rsidRDefault="00DD4CA0" w:rsidP="00DD4CA0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sz w:val="30"/>
          <w:szCs w:val="30"/>
          <w:lang w:eastAsia="bg-BG"/>
        </w:rPr>
      </w:pPr>
      <w:r w:rsidRPr="00DD4CA0">
        <w:rPr>
          <w:rFonts w:ascii="Arial" w:eastAsia="Times New Roman" w:hAnsi="Arial" w:cs="Arial"/>
          <w:color w:val="0A0A0A"/>
          <w:sz w:val="30"/>
          <w:szCs w:val="30"/>
          <w:lang w:eastAsia="bg-BG"/>
        </w:rPr>
        <w:t>csharp</w:t>
      </w:r>
    </w:p>
    <w:p w14:paraId="2B0B15A4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public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class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IDCard</w:t>
      </w:r>
    </w:p>
    <w:p w14:paraId="6349F11E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{</w:t>
      </w:r>
    </w:p>
    <w:p w14:paraId="26B4031C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public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int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Id {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get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;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set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; }</w:t>
      </w:r>
    </w:p>
    <w:p w14:paraId="62E822A2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public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string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CardNumber {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get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;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set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; }</w:t>
      </w:r>
    </w:p>
    <w:p w14:paraId="7E859C68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public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DateTime ExpiryDate {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get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;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set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; }</w:t>
      </w:r>
    </w:p>
    <w:p w14:paraId="66CE2FC6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</w:p>
    <w:p w14:paraId="0F0BB1A6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</w:t>
      </w:r>
      <w:r w:rsidRPr="00DD4CA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bg-BG"/>
        </w:rPr>
        <w:t>// Foreign Key към Employee</w:t>
      </w:r>
    </w:p>
    <w:p w14:paraId="4EAAE44D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public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int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EmployeeId {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get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;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set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; }</w:t>
      </w:r>
    </w:p>
    <w:p w14:paraId="0D054441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public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virtual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Employee Employee {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get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;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set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; }</w:t>
      </w:r>
    </w:p>
    <w:p w14:paraId="1E1822C5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}</w:t>
      </w:r>
    </w:p>
    <w:p w14:paraId="1EFA990A" w14:textId="77777777" w:rsidR="00DD4CA0" w:rsidRPr="00DD4CA0" w:rsidRDefault="00DD4CA0" w:rsidP="00DD4CA0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sz w:val="18"/>
          <w:szCs w:val="18"/>
          <w:lang w:eastAsia="bg-BG"/>
        </w:rPr>
      </w:pPr>
      <w:r w:rsidRPr="00DD4CA0">
        <w:rPr>
          <w:rFonts w:ascii="Arial" w:eastAsia="Times New Roman" w:hAnsi="Arial" w:cs="Arial"/>
          <w:color w:val="0A0A0A"/>
          <w:sz w:val="18"/>
          <w:szCs w:val="18"/>
          <w:lang w:eastAsia="bg-BG"/>
        </w:rPr>
        <w:t>Използвайте кода внимателно.</w:t>
      </w:r>
    </w:p>
    <w:p w14:paraId="0ECDD453" w14:textId="77777777" w:rsidR="00DD4CA0" w:rsidRPr="00DD4CA0" w:rsidRDefault="00DD4CA0" w:rsidP="00DD4CA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  <w:lang w:eastAsia="bg-BG"/>
        </w:rPr>
      </w:pPr>
      <w:r w:rsidRPr="00DD4CA0">
        <w:rPr>
          <w:rFonts w:ascii="Arial" w:eastAsia="Times New Roman" w:hAnsi="Arial" w:cs="Arial"/>
          <w:color w:val="0A0A0A"/>
          <w:sz w:val="21"/>
          <w:szCs w:val="21"/>
          <w:lang w:eastAsia="bg-BG"/>
        </w:rPr>
        <w:pict w14:anchorId="488DB56B">
          <v:rect id="_x0000_i1026" style="width:0;height:.75pt" o:hralign="center" o:hrstd="t" o:hr="t" fillcolor="#a0a0a0" stroked="f"/>
        </w:pict>
      </w:r>
    </w:p>
    <w:p w14:paraId="095736C4" w14:textId="77777777" w:rsidR="00DD4CA0" w:rsidRPr="00DD4CA0" w:rsidRDefault="00DD4CA0" w:rsidP="00DD4CA0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bg-BG"/>
        </w:rPr>
      </w:pPr>
      <w:r w:rsidRPr="00DD4CA0">
        <w:rPr>
          <w:rFonts w:ascii="Arial" w:eastAsia="Times New Roman" w:hAnsi="Arial" w:cs="Arial"/>
          <w:b/>
          <w:bCs/>
          <w:color w:val="0A0A0A"/>
          <w:sz w:val="30"/>
          <w:szCs w:val="30"/>
          <w:lang w:eastAsia="bg-BG"/>
        </w:rPr>
        <w:t>Стъпка 3: Конфигурация на Базата данни</w:t>
      </w:r>
    </w:p>
    <w:p w14:paraId="71DCC309" w14:textId="77777777" w:rsidR="00DD4CA0" w:rsidRPr="00DD4CA0" w:rsidRDefault="00DD4CA0" w:rsidP="00DD4CA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Инсталирайте следните NuGet пакети в </w:t>
      </w:r>
      <w:r w:rsidRPr="00DD4CA0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Project.Data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:</w:t>
      </w:r>
    </w:p>
    <w:p w14:paraId="3D331533" w14:textId="77777777" w:rsidR="00DD4CA0" w:rsidRPr="00DD4CA0" w:rsidRDefault="00DD4CA0" w:rsidP="00DD4CA0">
      <w:pPr>
        <w:numPr>
          <w:ilvl w:val="0"/>
          <w:numId w:val="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Microsoft.EntityFrameworkCore.SqlServer</w:t>
      </w:r>
    </w:p>
    <w:p w14:paraId="6BC112C7" w14:textId="77777777" w:rsidR="00DD4CA0" w:rsidRPr="00DD4CA0" w:rsidRDefault="00DD4CA0" w:rsidP="00DD4CA0">
      <w:pPr>
        <w:numPr>
          <w:ilvl w:val="0"/>
          <w:numId w:val="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Microsoft.EntityFrameworkCore.Tools</w:t>
      </w:r>
    </w:p>
    <w:p w14:paraId="68FA408B" w14:textId="77777777" w:rsidR="00DD4CA0" w:rsidRPr="00DD4CA0" w:rsidRDefault="00DD4CA0" w:rsidP="00DD4CA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Създайте </w:t>
      </w:r>
      <w:r w:rsidRPr="00DD4CA0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AppDbContext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:</w:t>
      </w:r>
    </w:p>
    <w:p w14:paraId="638B1632" w14:textId="77777777" w:rsidR="00DD4CA0" w:rsidRPr="00DD4CA0" w:rsidRDefault="00DD4CA0" w:rsidP="00DD4CA0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sz w:val="30"/>
          <w:szCs w:val="30"/>
          <w:lang w:eastAsia="bg-BG"/>
        </w:rPr>
      </w:pPr>
      <w:r w:rsidRPr="00DD4CA0">
        <w:rPr>
          <w:rFonts w:ascii="Arial" w:eastAsia="Times New Roman" w:hAnsi="Arial" w:cs="Arial"/>
          <w:color w:val="0A0A0A"/>
          <w:sz w:val="30"/>
          <w:szCs w:val="30"/>
          <w:lang w:eastAsia="bg-BG"/>
        </w:rPr>
        <w:t>csharp</w:t>
      </w:r>
    </w:p>
    <w:p w14:paraId="69DF661C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public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class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AppDbContext : DbContext</w:t>
      </w:r>
    </w:p>
    <w:p w14:paraId="3A5D3A3B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{</w:t>
      </w:r>
    </w:p>
    <w:p w14:paraId="258FBF27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public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DbSet&lt;Employee&gt; Employees {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get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;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set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; }</w:t>
      </w:r>
    </w:p>
    <w:p w14:paraId="16A50D38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public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DbSet&lt;IDCard&gt; IDCards {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get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;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set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; }</w:t>
      </w:r>
    </w:p>
    <w:p w14:paraId="54F8CCD9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</w:p>
    <w:p w14:paraId="67D780D0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lastRenderedPageBreak/>
        <w:t xml:space="preserve">   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protected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override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void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OnConfiguring(DbContextOptionsBuilder optionsBuilder)</w:t>
      </w:r>
    </w:p>
    <w:p w14:paraId="51759F8D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{</w:t>
      </w:r>
    </w:p>
    <w:p w14:paraId="2876C4F5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    </w:t>
      </w:r>
      <w:r w:rsidRPr="00DD4CA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bg-BG"/>
        </w:rPr>
        <w:t>// Тук сложете вашия Connection String</w:t>
      </w:r>
    </w:p>
    <w:p w14:paraId="6F6EB195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    optionsBuilder.UseSqlServer(@"Server=.\SQLEXPRESS;Database=EmployeeDB;Trusted_Connection=True;TrustServerCertificate=True;");</w:t>
      </w:r>
    </w:p>
    <w:p w14:paraId="049FA562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}</w:t>
      </w:r>
    </w:p>
    <w:p w14:paraId="7B9844A4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</w:p>
    <w:p w14:paraId="1B8E2F95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protected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override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void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OnModelCreating(ModelBuilder modelBuilder)</w:t>
      </w:r>
    </w:p>
    <w:p w14:paraId="38C41F1A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{</w:t>
      </w:r>
    </w:p>
    <w:p w14:paraId="56E9F638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    </w:t>
      </w:r>
      <w:r w:rsidRPr="00DD4CA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bg-BG"/>
        </w:rPr>
        <w:t>// Конфигуриране на 1:1 връзка</w:t>
      </w:r>
    </w:p>
    <w:p w14:paraId="6897B103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    modelBuilder.Entity&lt;Employee&gt;()</w:t>
      </w:r>
    </w:p>
    <w:p w14:paraId="1E6EA4CC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        .HasOne(e =&gt; e.Card)</w:t>
      </w:r>
    </w:p>
    <w:p w14:paraId="15B4DE62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        .WithOne(c =&gt; c.Employee)</w:t>
      </w:r>
    </w:p>
    <w:p w14:paraId="56C418E3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        .HasForeignKey&lt;IDCard&gt;(c =&gt; c.EmployeeId);</w:t>
      </w:r>
    </w:p>
    <w:p w14:paraId="3BFB9AA6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}</w:t>
      </w:r>
    </w:p>
    <w:p w14:paraId="3E68B882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}</w:t>
      </w:r>
    </w:p>
    <w:p w14:paraId="527B23C6" w14:textId="77777777" w:rsidR="00DD4CA0" w:rsidRPr="00DD4CA0" w:rsidRDefault="00DD4CA0" w:rsidP="00DD4CA0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sz w:val="18"/>
          <w:szCs w:val="18"/>
          <w:lang w:eastAsia="bg-BG"/>
        </w:rPr>
      </w:pPr>
      <w:r w:rsidRPr="00DD4CA0">
        <w:rPr>
          <w:rFonts w:ascii="Arial" w:eastAsia="Times New Roman" w:hAnsi="Arial" w:cs="Arial"/>
          <w:color w:val="0A0A0A"/>
          <w:sz w:val="18"/>
          <w:szCs w:val="18"/>
          <w:lang w:eastAsia="bg-BG"/>
        </w:rPr>
        <w:t>Използвайте кода внимателно.</w:t>
      </w:r>
    </w:p>
    <w:p w14:paraId="591846E2" w14:textId="77777777" w:rsidR="00DD4CA0" w:rsidRPr="00DD4CA0" w:rsidRDefault="00DD4CA0" w:rsidP="00DD4CA0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bg-BG"/>
        </w:rPr>
      </w:pPr>
      <w:r w:rsidRPr="00DD4CA0">
        <w:rPr>
          <w:rFonts w:ascii="Arial" w:eastAsia="Times New Roman" w:hAnsi="Arial" w:cs="Arial"/>
          <w:b/>
          <w:bCs/>
          <w:color w:val="0A0A0A"/>
          <w:sz w:val="30"/>
          <w:szCs w:val="30"/>
          <w:lang w:eastAsia="bg-BG"/>
        </w:rPr>
        <w:t>Какво следва?</w:t>
      </w:r>
    </w:p>
    <w:p w14:paraId="136431C8" w14:textId="77777777" w:rsidR="00DD4CA0" w:rsidRPr="00DD4CA0" w:rsidRDefault="00DD4CA0" w:rsidP="00DD4CA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Сега имаме скелета на данните. За да продължим, трябва да изпълним първата </w:t>
      </w: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миграция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, за да се създаде базата на вашия компютър.</w:t>
      </w:r>
    </w:p>
    <w:p w14:paraId="05D68BCB" w14:textId="77777777" w:rsidR="00DD4CA0" w:rsidRPr="00DD4CA0" w:rsidRDefault="00DD4CA0" w:rsidP="00DD4CA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Искате ли да продължим с настройките на Repository шаблона в слоя за услуги или предпочитате първо да разкрасим конзолния интерфейс с външна библиотека?</w:t>
      </w:r>
    </w:p>
    <w:p w14:paraId="12BD9ED3" w14:textId="77777777" w:rsidR="00DD4CA0" w:rsidRPr="00DD4CA0" w:rsidRDefault="00DD4CA0" w:rsidP="00DD4CA0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56595E"/>
          <w:sz w:val="21"/>
          <w:szCs w:val="21"/>
          <w:lang w:eastAsia="bg-BG"/>
        </w:rPr>
      </w:pPr>
      <w:r w:rsidRPr="00DD4CA0">
        <w:rPr>
          <w:rFonts w:ascii="Arial" w:eastAsia="Times New Roman" w:hAnsi="Arial" w:cs="Arial"/>
          <w:color w:val="56595E"/>
          <w:sz w:val="21"/>
          <w:szCs w:val="21"/>
          <w:lang w:eastAsia="bg-BG"/>
        </w:rPr>
        <w:t>Отговорите на AI може да съдържат грешки. </w:t>
      </w:r>
      <w:hyperlink r:id="rId6" w:history="1">
        <w:r w:rsidRPr="00DD4CA0">
          <w:rPr>
            <w:rFonts w:ascii="Arial" w:eastAsia="Times New Roman" w:hAnsi="Arial" w:cs="Arial"/>
            <w:color w:val="56595E"/>
            <w:sz w:val="21"/>
            <w:szCs w:val="21"/>
            <w:u w:val="single"/>
            <w:lang w:eastAsia="bg-BG"/>
          </w:rPr>
          <w:t>Научете повече</w:t>
        </w:r>
      </w:hyperlink>
    </w:p>
    <w:p w14:paraId="0F82C159" w14:textId="77777777" w:rsidR="00DD4CA0" w:rsidRPr="00DD4CA0" w:rsidRDefault="00DD4CA0" w:rsidP="00DD4CA0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  <w:lang w:eastAsia="bg-BG"/>
        </w:rPr>
      </w:pP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Кой от всичките, ками ми по номер, и после по име</w:t>
      </w:r>
    </w:p>
    <w:p w14:paraId="26402BC1" w14:textId="77777777" w:rsidR="00DD4CA0" w:rsidRPr="00DD4CA0" w:rsidRDefault="00DD4CA0" w:rsidP="00DD4CA0">
      <w:pPr>
        <w:shd w:val="clear" w:color="auto" w:fill="FFFFFF"/>
        <w:spacing w:before="100" w:beforeAutospacing="1" w:after="0" w:line="240" w:lineRule="atLeast"/>
        <w:jc w:val="right"/>
        <w:rPr>
          <w:rFonts w:ascii="Arial" w:eastAsia="Times New Roman" w:hAnsi="Arial" w:cs="Arial"/>
          <w:color w:val="56595E"/>
          <w:sz w:val="18"/>
          <w:szCs w:val="18"/>
          <w:lang w:eastAsia="bg-BG"/>
        </w:rPr>
      </w:pPr>
      <w:r w:rsidRPr="00DD4CA0">
        <w:rPr>
          <w:rFonts w:ascii="Arial" w:eastAsia="Times New Roman" w:hAnsi="Arial" w:cs="Arial"/>
          <w:color w:val="56595E"/>
          <w:sz w:val="18"/>
          <w:szCs w:val="18"/>
          <w:lang w:eastAsia="bg-BG"/>
        </w:rPr>
        <w:t>45 minutes ago</w:t>
      </w:r>
    </w:p>
    <w:p w14:paraId="06DB5C57" w14:textId="77777777" w:rsidR="00DD4CA0" w:rsidRPr="00DD4CA0" w:rsidRDefault="00DD4CA0" w:rsidP="00DD4CA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За вашите проекти </w:t>
      </w:r>
    </w:p>
    <w:p w14:paraId="28722530" w14:textId="77777777" w:rsidR="00DD4CA0" w:rsidRPr="00DD4CA0" w:rsidRDefault="00DD4CA0" w:rsidP="00DD4CA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Project.Data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и </w:t>
      </w:r>
      <w:r w:rsidRPr="00DD4CA0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Project.Services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трябва да използвате първия вариант от списъка. Ето детайлите:</w:t>
      </w:r>
    </w:p>
    <w:p w14:paraId="3E096307" w14:textId="77777777" w:rsidR="00DD4CA0" w:rsidRPr="00DD4CA0" w:rsidRDefault="00DD4CA0" w:rsidP="00DD4CA0">
      <w:pPr>
        <w:numPr>
          <w:ilvl w:val="0"/>
          <w:numId w:val="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Номер 1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(най-отгоре в списъка)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br/>
      </w: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Class Library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br/>
      </w:r>
      <w:r w:rsidRPr="00DD4CA0">
        <w:rPr>
          <w:rFonts w:ascii="Arial" w:eastAsia="Times New Roman" w:hAnsi="Arial" w:cs="Arial"/>
          <w:i/>
          <w:iCs/>
          <w:color w:val="0A0A0A"/>
          <w:sz w:val="24"/>
          <w:szCs w:val="24"/>
          <w:lang w:eastAsia="bg-BG"/>
        </w:rPr>
        <w:t>Това е правилният избор, защото е базиран на съвременния </w:t>
      </w:r>
      <w:r w:rsidRPr="00DD4CA0">
        <w:rPr>
          <w:rFonts w:ascii="Arial" w:eastAsia="Times New Roman" w:hAnsi="Arial" w:cs="Arial"/>
          <w:b/>
          <w:bCs/>
          <w:i/>
          <w:iCs/>
          <w:color w:val="0A0A0A"/>
          <w:sz w:val="24"/>
          <w:szCs w:val="24"/>
          <w:lang w:eastAsia="bg-BG"/>
        </w:rPr>
        <w:t>.NET (Core)</w:t>
      </w:r>
      <w:r w:rsidRPr="00DD4CA0">
        <w:rPr>
          <w:rFonts w:ascii="Arial" w:eastAsia="Times New Roman" w:hAnsi="Arial" w:cs="Arial"/>
          <w:i/>
          <w:iCs/>
          <w:color w:val="0A0A0A"/>
          <w:sz w:val="24"/>
          <w:szCs w:val="24"/>
          <w:lang w:eastAsia="bg-BG"/>
        </w:rPr>
        <w:t>, който е стандарт за нови проекти.</w:t>
      </w:r>
    </w:p>
    <w:p w14:paraId="0928CD0D" w14:textId="77777777" w:rsidR="00DD4CA0" w:rsidRPr="00DD4CA0" w:rsidRDefault="00DD4CA0" w:rsidP="00DD4CA0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Защо този, а не другите?</w:t>
      </w:r>
    </w:p>
    <w:p w14:paraId="7D4F2677" w14:textId="77777777" w:rsidR="00DD4CA0" w:rsidRPr="00DD4CA0" w:rsidRDefault="00DD4CA0" w:rsidP="00DD4CA0">
      <w:pPr>
        <w:numPr>
          <w:ilvl w:val="0"/>
          <w:numId w:val="8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Избягвайте "(.NET Framework)" (номер 6):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Това е стара технология, която вече не се развива активно.</w:t>
      </w:r>
    </w:p>
    <w:p w14:paraId="60838CA7" w14:textId="77777777" w:rsidR="00DD4CA0" w:rsidRPr="00DD4CA0" w:rsidRDefault="00DD4CA0" w:rsidP="00DD4CA0">
      <w:pPr>
        <w:numPr>
          <w:ilvl w:val="0"/>
          <w:numId w:val="8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lastRenderedPageBreak/>
        <w:t>Избягвайте специфичните библиотеки (WPF, Razor, WinForms):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Те са предназначени за графичен интерфейс, а вашите слоеве за данни и услуги трябва да бъдат „чисти“ и независими от визуализацията.</w:t>
      </w:r>
    </w:p>
    <w:p w14:paraId="31B7D263" w14:textId="77777777" w:rsidR="00DD4CA0" w:rsidRPr="00DD4CA0" w:rsidRDefault="00DD4CA0" w:rsidP="00DD4CA0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Следващи стъпки:</w:t>
      </w:r>
    </w:p>
    <w:p w14:paraId="740EF322" w14:textId="77777777" w:rsidR="00DD4CA0" w:rsidRPr="00DD4CA0" w:rsidRDefault="00DD4CA0" w:rsidP="00DD4CA0">
      <w:pPr>
        <w:numPr>
          <w:ilvl w:val="0"/>
          <w:numId w:val="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Изберете </w:t>
      </w: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номер 1 (Class Library)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.</w:t>
      </w:r>
    </w:p>
    <w:p w14:paraId="7C925104" w14:textId="77777777" w:rsidR="00DD4CA0" w:rsidRPr="00DD4CA0" w:rsidRDefault="00DD4CA0" w:rsidP="00DD4CA0">
      <w:pPr>
        <w:numPr>
          <w:ilvl w:val="0"/>
          <w:numId w:val="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Натиснете </w:t>
      </w: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Next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.</w:t>
      </w:r>
    </w:p>
    <w:p w14:paraId="143AF56D" w14:textId="77777777" w:rsidR="00DD4CA0" w:rsidRPr="00DD4CA0" w:rsidRDefault="00DD4CA0" w:rsidP="00DD4CA0">
      <w:pPr>
        <w:numPr>
          <w:ilvl w:val="0"/>
          <w:numId w:val="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За име на проекта напишете </w:t>
      </w:r>
      <w:r w:rsidRPr="00DD4CA0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Project.Data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.</w:t>
      </w:r>
    </w:p>
    <w:p w14:paraId="34E60A86" w14:textId="77777777" w:rsidR="00DD4CA0" w:rsidRPr="00DD4CA0" w:rsidRDefault="00DD4CA0" w:rsidP="00DD4CA0">
      <w:pPr>
        <w:numPr>
          <w:ilvl w:val="0"/>
          <w:numId w:val="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На следващия екран се уверете, че е избран </w:t>
      </w: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.NET 6.0, .NET 7.0 или .NET 8.0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(Long-term support).</w:t>
      </w:r>
    </w:p>
    <w:p w14:paraId="782E8BCC" w14:textId="77777777" w:rsidR="00DD4CA0" w:rsidRPr="00DD4CA0" w:rsidRDefault="00DD4CA0" w:rsidP="00DD4CA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Повторете същото и за проекта </w:t>
      </w:r>
      <w:r w:rsidRPr="00DD4CA0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Project.Services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.</w:t>
      </w:r>
    </w:p>
    <w:p w14:paraId="2CB5F823" w14:textId="77777777" w:rsidR="00DD4CA0" w:rsidRPr="00DD4CA0" w:rsidRDefault="00DD4CA0" w:rsidP="00DD4CA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За конзолното приложение (</w:t>
      </w:r>
      <w:r w:rsidRPr="00DD4CA0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Project.ConsoleUI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) ще трябва да потърсите в търсачката на Visual Studio </w:t>
      </w: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"Console App"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(отново без ".NET Framework" в името).</w:t>
      </w:r>
    </w:p>
    <w:p w14:paraId="5BFD2743" w14:textId="77777777" w:rsidR="00DD4CA0" w:rsidRPr="00DD4CA0" w:rsidRDefault="00DD4CA0" w:rsidP="00DD4CA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Успяхте ли да създадете и трите проекта в един общ Solution?</w:t>
      </w:r>
    </w:p>
    <w:p w14:paraId="19D8194C" w14:textId="77777777" w:rsidR="00DD4CA0" w:rsidRPr="00DD4CA0" w:rsidRDefault="00DD4CA0" w:rsidP="00DD4CA0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56595E"/>
          <w:sz w:val="21"/>
          <w:szCs w:val="21"/>
          <w:lang w:eastAsia="bg-BG"/>
        </w:rPr>
      </w:pPr>
      <w:r w:rsidRPr="00DD4CA0">
        <w:rPr>
          <w:rFonts w:ascii="Arial" w:eastAsia="Times New Roman" w:hAnsi="Arial" w:cs="Arial"/>
          <w:color w:val="56595E"/>
          <w:sz w:val="21"/>
          <w:szCs w:val="21"/>
          <w:lang w:eastAsia="bg-BG"/>
        </w:rPr>
        <w:t>Отговорите на AI може да съдържат грешки. </w:t>
      </w:r>
      <w:hyperlink r:id="rId7" w:history="1">
        <w:r w:rsidRPr="00DD4CA0">
          <w:rPr>
            <w:rFonts w:ascii="Arial" w:eastAsia="Times New Roman" w:hAnsi="Arial" w:cs="Arial"/>
            <w:color w:val="56595E"/>
            <w:sz w:val="21"/>
            <w:szCs w:val="21"/>
            <w:u w:val="single"/>
            <w:lang w:eastAsia="bg-BG"/>
          </w:rPr>
          <w:t>Научете повече</w:t>
        </w:r>
      </w:hyperlink>
    </w:p>
    <w:p w14:paraId="124F37ED" w14:textId="77777777" w:rsidR="00DD4CA0" w:rsidRPr="00DD4CA0" w:rsidRDefault="00DD4CA0" w:rsidP="00DD4CA0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  <w:lang w:eastAsia="bg-BG"/>
        </w:rPr>
      </w:pP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В стъпка 2 съзадваме папка Models, и в нея двата класа EMPLOYEE и IDCARD</w:t>
      </w:r>
    </w:p>
    <w:p w14:paraId="0421453C" w14:textId="77777777" w:rsidR="00DD4CA0" w:rsidRPr="00DD4CA0" w:rsidRDefault="00DD4CA0" w:rsidP="00DD4CA0">
      <w:pPr>
        <w:shd w:val="clear" w:color="auto" w:fill="FFFFFF"/>
        <w:spacing w:before="100" w:beforeAutospacing="1" w:after="0" w:line="240" w:lineRule="atLeast"/>
        <w:jc w:val="right"/>
        <w:rPr>
          <w:rFonts w:ascii="Arial" w:eastAsia="Times New Roman" w:hAnsi="Arial" w:cs="Arial"/>
          <w:color w:val="56595E"/>
          <w:sz w:val="18"/>
          <w:szCs w:val="18"/>
          <w:lang w:eastAsia="bg-BG"/>
        </w:rPr>
      </w:pPr>
      <w:r w:rsidRPr="00DD4CA0">
        <w:rPr>
          <w:rFonts w:ascii="Arial" w:eastAsia="Times New Roman" w:hAnsi="Arial" w:cs="Arial"/>
          <w:color w:val="56595E"/>
          <w:sz w:val="18"/>
          <w:szCs w:val="18"/>
          <w:lang w:eastAsia="bg-BG"/>
        </w:rPr>
        <w:t>38 minutes ago</w:t>
      </w:r>
    </w:p>
    <w:p w14:paraId="0B69C2E0" w14:textId="77777777" w:rsidR="00DD4CA0" w:rsidRPr="00DD4CA0" w:rsidRDefault="00DD4CA0" w:rsidP="00DD4CA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Да, точно така! В проекта </w:t>
      </w:r>
    </w:p>
    <w:p w14:paraId="7365C810" w14:textId="77777777" w:rsidR="00DD4CA0" w:rsidRPr="00DD4CA0" w:rsidRDefault="00DD4CA0" w:rsidP="00DD4CA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Project.Data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създайте папка с име </w:t>
      </w:r>
      <w:r w:rsidRPr="00DD4CA0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Models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и вътре добавете двата файла.</w:t>
      </w:r>
    </w:p>
    <w:p w14:paraId="22B912F6" w14:textId="77777777" w:rsidR="00DD4CA0" w:rsidRPr="00DD4CA0" w:rsidRDefault="00DD4CA0" w:rsidP="00DD4CA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Ето пълния код за тях, написан според добрите практики (Style Guide) – със свойства в стил </w:t>
      </w:r>
      <w:r w:rsidRPr="00DD4CA0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PascalCase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и ясно дефинирана връзка:</w:t>
      </w:r>
    </w:p>
    <w:p w14:paraId="311938AA" w14:textId="77777777" w:rsidR="00DD4CA0" w:rsidRPr="00DD4CA0" w:rsidRDefault="00DD4CA0" w:rsidP="00DD4CA0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1. Employee.cs</w:t>
      </w:r>
    </w:p>
    <w:p w14:paraId="2F9FAEAC" w14:textId="77777777" w:rsidR="00DD4CA0" w:rsidRPr="00DD4CA0" w:rsidRDefault="00DD4CA0" w:rsidP="00DD4CA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Това е основният ни субект. Той ще има „навигационно свойство“ към своята карта.</w:t>
      </w:r>
    </w:p>
    <w:p w14:paraId="1BFCB8F4" w14:textId="77777777" w:rsidR="00DD4CA0" w:rsidRPr="00DD4CA0" w:rsidRDefault="00DD4CA0" w:rsidP="00DD4CA0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sz w:val="30"/>
          <w:szCs w:val="30"/>
          <w:lang w:eastAsia="bg-BG"/>
        </w:rPr>
      </w:pPr>
      <w:r w:rsidRPr="00DD4CA0">
        <w:rPr>
          <w:rFonts w:ascii="Arial" w:eastAsia="Times New Roman" w:hAnsi="Arial" w:cs="Arial"/>
          <w:color w:val="0A0A0A"/>
          <w:sz w:val="30"/>
          <w:szCs w:val="30"/>
          <w:lang w:eastAsia="bg-BG"/>
        </w:rPr>
        <w:t>csharp</w:t>
      </w:r>
    </w:p>
    <w:p w14:paraId="49503285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namespace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Project.Data.Models</w:t>
      </w:r>
    </w:p>
    <w:p w14:paraId="24AEF5E7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{</w:t>
      </w:r>
    </w:p>
    <w:p w14:paraId="671C73BC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public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class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Employee</w:t>
      </w:r>
    </w:p>
    <w:p w14:paraId="4990E4D0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{</w:t>
      </w:r>
    </w:p>
    <w:p w14:paraId="56A6E085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    </w:t>
      </w:r>
      <w:r w:rsidRPr="00DD4CA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bg-BG"/>
        </w:rPr>
        <w:t>// Първичен ключ</w:t>
      </w:r>
    </w:p>
    <w:p w14:paraId="5B0029CD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   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public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int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Id {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get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;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set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; }</w:t>
      </w:r>
    </w:p>
    <w:p w14:paraId="3050955C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</w:p>
    <w:p w14:paraId="1E7EB5E1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   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public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string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FirstName {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get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;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set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; } =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null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!;</w:t>
      </w:r>
    </w:p>
    <w:p w14:paraId="7E1428D7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</w:p>
    <w:p w14:paraId="666FB178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   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public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string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LastName {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get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;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set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; } =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null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!;</w:t>
      </w:r>
    </w:p>
    <w:p w14:paraId="65F8420D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</w:p>
    <w:p w14:paraId="000AD76D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    </w:t>
      </w:r>
      <w:r w:rsidRPr="00DD4CA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bg-BG"/>
        </w:rPr>
        <w:t>// Навигационно свойство: Един служител има ЕДНА карта</w:t>
      </w:r>
    </w:p>
    <w:p w14:paraId="3AF716E3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lastRenderedPageBreak/>
        <w:t xml:space="preserve">        </w:t>
      </w:r>
      <w:r w:rsidRPr="00DD4CA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bg-BG"/>
        </w:rPr>
        <w:t>// Използваме 'virtual' за т.нар. Lazy Loading (ако се наложи)</w:t>
      </w:r>
    </w:p>
    <w:p w14:paraId="3435D557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   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public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virtual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IDCard? Card {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get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;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set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; }</w:t>
      </w:r>
    </w:p>
    <w:p w14:paraId="104627AD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}</w:t>
      </w:r>
    </w:p>
    <w:p w14:paraId="6E6CCCBF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}</w:t>
      </w:r>
    </w:p>
    <w:p w14:paraId="5EF79E5E" w14:textId="77777777" w:rsidR="00DD4CA0" w:rsidRPr="00DD4CA0" w:rsidRDefault="00DD4CA0" w:rsidP="00DD4CA0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sz w:val="18"/>
          <w:szCs w:val="18"/>
          <w:lang w:eastAsia="bg-BG"/>
        </w:rPr>
      </w:pPr>
      <w:r w:rsidRPr="00DD4CA0">
        <w:rPr>
          <w:rFonts w:ascii="Arial" w:eastAsia="Times New Roman" w:hAnsi="Arial" w:cs="Arial"/>
          <w:color w:val="0A0A0A"/>
          <w:sz w:val="18"/>
          <w:szCs w:val="18"/>
          <w:lang w:eastAsia="bg-BG"/>
        </w:rPr>
        <w:t>Използвайте кода внимателно.</w:t>
      </w:r>
    </w:p>
    <w:p w14:paraId="5C83540A" w14:textId="77777777" w:rsidR="00DD4CA0" w:rsidRPr="00DD4CA0" w:rsidRDefault="00DD4CA0" w:rsidP="00DD4CA0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2. IDCard.cs</w:t>
      </w:r>
    </w:p>
    <w:p w14:paraId="353BDFF2" w14:textId="77777777" w:rsidR="00DD4CA0" w:rsidRPr="00DD4CA0" w:rsidRDefault="00DD4CA0" w:rsidP="00DD4CA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Тук реализираме връзката. Всяка карта трябва да „знае“ на кой служител принадлежи чрез </w:t>
      </w:r>
      <w:r w:rsidRPr="00DD4CA0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EmployeeId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.</w:t>
      </w:r>
    </w:p>
    <w:p w14:paraId="550B185C" w14:textId="77777777" w:rsidR="00DD4CA0" w:rsidRPr="00DD4CA0" w:rsidRDefault="00DD4CA0" w:rsidP="00DD4CA0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sz w:val="30"/>
          <w:szCs w:val="30"/>
          <w:lang w:eastAsia="bg-BG"/>
        </w:rPr>
      </w:pPr>
      <w:r w:rsidRPr="00DD4CA0">
        <w:rPr>
          <w:rFonts w:ascii="Arial" w:eastAsia="Times New Roman" w:hAnsi="Arial" w:cs="Arial"/>
          <w:color w:val="0A0A0A"/>
          <w:sz w:val="30"/>
          <w:szCs w:val="30"/>
          <w:lang w:eastAsia="bg-BG"/>
        </w:rPr>
        <w:t>csharp</w:t>
      </w:r>
    </w:p>
    <w:p w14:paraId="25B26C46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namespace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Project.Data.Models</w:t>
      </w:r>
    </w:p>
    <w:p w14:paraId="48F06DA8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{</w:t>
      </w:r>
    </w:p>
    <w:p w14:paraId="4AAB90A9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public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class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IDCard</w:t>
      </w:r>
    </w:p>
    <w:p w14:paraId="32D979F0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{</w:t>
      </w:r>
    </w:p>
    <w:p w14:paraId="5C27BE28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   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public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int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Id {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get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;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set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; }</w:t>
      </w:r>
    </w:p>
    <w:p w14:paraId="7BB6F9CA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</w:p>
    <w:p w14:paraId="3599C4DA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   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public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string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CardNumber {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get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;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set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; } =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null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!;</w:t>
      </w:r>
    </w:p>
    <w:p w14:paraId="6721AC72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</w:p>
    <w:p w14:paraId="11E175AC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   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public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DateTime ExpiryDate {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get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;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set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; }</w:t>
      </w:r>
    </w:p>
    <w:p w14:paraId="116BFC50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</w:p>
    <w:p w14:paraId="76BB3EB5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    </w:t>
      </w:r>
      <w:r w:rsidRPr="00DD4CA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bg-BG"/>
        </w:rPr>
        <w:t>// Foreign Key (Външен ключ) към служителя</w:t>
      </w:r>
    </w:p>
    <w:p w14:paraId="0861A80F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   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public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int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EmployeeId {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get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;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set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; }</w:t>
      </w:r>
    </w:p>
    <w:p w14:paraId="2578F622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</w:p>
    <w:p w14:paraId="2C87300C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    </w:t>
      </w:r>
      <w:r w:rsidRPr="00DD4CA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bg-BG"/>
        </w:rPr>
        <w:t>// Навигационно свойство обратно към служителя</w:t>
      </w:r>
    </w:p>
    <w:p w14:paraId="594B10F4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   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public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virtual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Employee Employee {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get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;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set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; } =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null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!;</w:t>
      </w:r>
    </w:p>
    <w:p w14:paraId="2FD63D41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}</w:t>
      </w:r>
    </w:p>
    <w:p w14:paraId="48F8AD92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}</w:t>
      </w:r>
    </w:p>
    <w:p w14:paraId="07279468" w14:textId="77777777" w:rsidR="00DD4CA0" w:rsidRPr="00DD4CA0" w:rsidRDefault="00DD4CA0" w:rsidP="00DD4CA0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sz w:val="18"/>
          <w:szCs w:val="18"/>
          <w:lang w:eastAsia="bg-BG"/>
        </w:rPr>
      </w:pPr>
      <w:r w:rsidRPr="00DD4CA0">
        <w:rPr>
          <w:rFonts w:ascii="Arial" w:eastAsia="Times New Roman" w:hAnsi="Arial" w:cs="Arial"/>
          <w:color w:val="0A0A0A"/>
          <w:sz w:val="18"/>
          <w:szCs w:val="18"/>
          <w:lang w:eastAsia="bg-BG"/>
        </w:rPr>
        <w:t>Използвайте кода внимателно.</w:t>
      </w:r>
    </w:p>
    <w:p w14:paraId="14750F82" w14:textId="77777777" w:rsidR="00DD4CA0" w:rsidRPr="00DD4CA0" w:rsidRDefault="00DD4CA0" w:rsidP="00DD4CA0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Важни детайли за Style Guide-а:</w:t>
      </w:r>
    </w:p>
    <w:p w14:paraId="69E0AAC4" w14:textId="77777777" w:rsidR="00DD4CA0" w:rsidRPr="00DD4CA0" w:rsidRDefault="00DD4CA0" w:rsidP="00DD4CA0">
      <w:pPr>
        <w:numPr>
          <w:ilvl w:val="0"/>
          <w:numId w:val="10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Използваме </w:t>
      </w: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Namespaces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, които съответстват на папката: </w:t>
      </w:r>
      <w:r w:rsidRPr="00DD4CA0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Project.Data.Models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.</w:t>
      </w:r>
    </w:p>
    <w:p w14:paraId="6B041869" w14:textId="77777777" w:rsidR="00DD4CA0" w:rsidRPr="00DD4CA0" w:rsidRDefault="00DD4CA0" w:rsidP="00DD4CA0">
      <w:pPr>
        <w:numPr>
          <w:ilvl w:val="0"/>
          <w:numId w:val="10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Слагаме </w:t>
      </w:r>
      <w:r w:rsidRPr="00DD4CA0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= null!;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(null-forgiving operator), ако използвате по-нова версия на .NET, за да избегнете предупреждения (warnings), че стринговете могат да бъдат празни.</w:t>
      </w:r>
    </w:p>
    <w:p w14:paraId="172973FA" w14:textId="77777777" w:rsidR="00DD4CA0" w:rsidRPr="00DD4CA0" w:rsidRDefault="00DD4CA0" w:rsidP="00DD4CA0">
      <w:pPr>
        <w:numPr>
          <w:ilvl w:val="0"/>
          <w:numId w:val="10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Документация: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За комисията е добре да добавите коментари тип </w:t>
      </w:r>
      <w:r w:rsidRPr="00DD4CA0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///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над класовете по-късно.</w:t>
      </w:r>
    </w:p>
    <w:p w14:paraId="2C52ECCD" w14:textId="77777777" w:rsidR="00DD4CA0" w:rsidRPr="00DD4CA0" w:rsidRDefault="00DD4CA0" w:rsidP="00DD4CA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Готови ли сте да преминем към Стъпка 3 – инсталиране на Entity Framework и създаване на базата данни?</w:t>
      </w:r>
    </w:p>
    <w:p w14:paraId="04534A0B" w14:textId="77777777" w:rsidR="00DD4CA0" w:rsidRPr="00DD4CA0" w:rsidRDefault="00DD4CA0" w:rsidP="00DD4CA0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56595E"/>
          <w:sz w:val="21"/>
          <w:szCs w:val="21"/>
          <w:lang w:eastAsia="bg-BG"/>
        </w:rPr>
      </w:pPr>
      <w:r w:rsidRPr="00DD4CA0">
        <w:rPr>
          <w:rFonts w:ascii="Arial" w:eastAsia="Times New Roman" w:hAnsi="Arial" w:cs="Arial"/>
          <w:color w:val="56595E"/>
          <w:sz w:val="21"/>
          <w:szCs w:val="21"/>
          <w:lang w:eastAsia="bg-BG"/>
        </w:rPr>
        <w:t>Отговорите на AI може да съдържат грешки. </w:t>
      </w:r>
      <w:hyperlink r:id="rId8" w:history="1">
        <w:r w:rsidRPr="00DD4CA0">
          <w:rPr>
            <w:rFonts w:ascii="Arial" w:eastAsia="Times New Roman" w:hAnsi="Arial" w:cs="Arial"/>
            <w:color w:val="56595E"/>
            <w:sz w:val="21"/>
            <w:szCs w:val="21"/>
            <w:u w:val="single"/>
            <w:lang w:eastAsia="bg-BG"/>
          </w:rPr>
          <w:t>Научете повече</w:t>
        </w:r>
      </w:hyperlink>
    </w:p>
    <w:p w14:paraId="0A4C4C1C" w14:textId="77777777" w:rsidR="00DD4CA0" w:rsidRPr="00DD4CA0" w:rsidRDefault="00DD4CA0" w:rsidP="00DD4CA0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  <w:lang w:eastAsia="bg-BG"/>
        </w:rPr>
      </w:pP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Къде се инсталират пакетите, и за какво служат</w:t>
      </w:r>
    </w:p>
    <w:p w14:paraId="2C1085EC" w14:textId="77777777" w:rsidR="00DD4CA0" w:rsidRPr="00DD4CA0" w:rsidRDefault="00DD4CA0" w:rsidP="00DD4CA0">
      <w:pPr>
        <w:shd w:val="clear" w:color="auto" w:fill="FFFFFF"/>
        <w:spacing w:before="100" w:beforeAutospacing="1" w:after="0" w:line="240" w:lineRule="atLeast"/>
        <w:jc w:val="right"/>
        <w:rPr>
          <w:rFonts w:ascii="Arial" w:eastAsia="Times New Roman" w:hAnsi="Arial" w:cs="Arial"/>
          <w:color w:val="56595E"/>
          <w:sz w:val="18"/>
          <w:szCs w:val="18"/>
          <w:lang w:eastAsia="bg-BG"/>
        </w:rPr>
      </w:pPr>
      <w:r w:rsidRPr="00DD4CA0">
        <w:rPr>
          <w:rFonts w:ascii="Arial" w:eastAsia="Times New Roman" w:hAnsi="Arial" w:cs="Arial"/>
          <w:color w:val="56595E"/>
          <w:sz w:val="18"/>
          <w:szCs w:val="18"/>
          <w:lang w:eastAsia="bg-BG"/>
        </w:rPr>
        <w:lastRenderedPageBreak/>
        <w:t>35 minutes ago</w:t>
      </w:r>
    </w:p>
    <w:p w14:paraId="10EE679C" w14:textId="77777777" w:rsidR="00DD4CA0" w:rsidRPr="00DD4CA0" w:rsidRDefault="00DD4CA0" w:rsidP="00DD4CA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Пакетът е предварително написан код (библиотека), който добавя готови функционалности към вашия проект, за да не ги пишете сами от нулата.</w:t>
      </w:r>
    </w:p>
    <w:p w14:paraId="250979FB" w14:textId="77777777" w:rsidR="00DD4CA0" w:rsidRPr="00DD4CA0" w:rsidRDefault="00DD4CA0" w:rsidP="00DD4CA0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Къде се инсталират?</w:t>
      </w:r>
    </w:p>
    <w:p w14:paraId="77994F66" w14:textId="77777777" w:rsidR="00DD4CA0" w:rsidRPr="00DD4CA0" w:rsidRDefault="00DD4CA0" w:rsidP="00DD4CA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Инсталират се </w:t>
      </w: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за всеки проект поотделно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, в който ще се ползват. Във вашия случай, тъй като базата данни е в </w:t>
      </w:r>
      <w:r w:rsidRPr="00DD4CA0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Project.Data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, трябва да ги добавите там:</w:t>
      </w:r>
    </w:p>
    <w:p w14:paraId="4F87E541" w14:textId="77777777" w:rsidR="00DD4CA0" w:rsidRPr="00DD4CA0" w:rsidRDefault="00DD4CA0" w:rsidP="00DD4CA0">
      <w:pPr>
        <w:numPr>
          <w:ilvl w:val="0"/>
          <w:numId w:val="1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Десен бутон върху проекта </w:t>
      </w:r>
      <w:r w:rsidRPr="00DD4CA0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Project.Data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.</w:t>
      </w:r>
    </w:p>
    <w:p w14:paraId="2B72C95A" w14:textId="77777777" w:rsidR="00DD4CA0" w:rsidRPr="00DD4CA0" w:rsidRDefault="00DD4CA0" w:rsidP="00DD4CA0">
      <w:pPr>
        <w:numPr>
          <w:ilvl w:val="0"/>
          <w:numId w:val="1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Избирате </w:t>
      </w: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Manage NuGet Packages...</w:t>
      </w:r>
    </w:p>
    <w:p w14:paraId="6DA35A42" w14:textId="77777777" w:rsidR="00DD4CA0" w:rsidRPr="00DD4CA0" w:rsidRDefault="00DD4CA0" w:rsidP="00DD4CA0">
      <w:pPr>
        <w:numPr>
          <w:ilvl w:val="0"/>
          <w:numId w:val="1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Отивате на таб </w:t>
      </w: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Browse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и търсите имената на пакетите.</w:t>
      </w:r>
    </w:p>
    <w:p w14:paraId="2ECA8AA4" w14:textId="77777777" w:rsidR="00DD4CA0" w:rsidRPr="00DD4CA0" w:rsidRDefault="00DD4CA0" w:rsidP="00DD4CA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  <w:lang w:eastAsia="bg-BG"/>
        </w:rPr>
      </w:pPr>
      <w:r w:rsidRPr="00DD4CA0">
        <w:rPr>
          <w:rFonts w:ascii="Arial" w:eastAsia="Times New Roman" w:hAnsi="Arial" w:cs="Arial"/>
          <w:color w:val="0A0A0A"/>
          <w:sz w:val="21"/>
          <w:szCs w:val="21"/>
          <w:lang w:eastAsia="bg-BG"/>
        </w:rPr>
        <w:pict w14:anchorId="7F75B5FD">
          <v:rect id="_x0000_i1027" style="width:0;height:.75pt" o:hralign="center" o:hrstd="t" o:hr="t" fillcolor="#a0a0a0" stroked="f"/>
        </w:pict>
      </w:r>
    </w:p>
    <w:p w14:paraId="2B358860" w14:textId="77777777" w:rsidR="00DD4CA0" w:rsidRPr="00DD4CA0" w:rsidRDefault="00DD4CA0" w:rsidP="00DD4CA0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Кои пакети са ни нужни и защо?</w:t>
      </w:r>
    </w:p>
    <w:p w14:paraId="3FBD99B3" w14:textId="77777777" w:rsidR="00DD4CA0" w:rsidRPr="00DD4CA0" w:rsidRDefault="00DD4CA0" w:rsidP="00DD4CA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Трябват ни три основни пакета от Microsoft за Entity Framework Core (EF Core):</w:t>
      </w:r>
    </w:p>
    <w:p w14:paraId="67BE4529" w14:textId="77777777" w:rsidR="00DD4CA0" w:rsidRPr="00DD4CA0" w:rsidRDefault="00DD4CA0" w:rsidP="00DD4CA0">
      <w:pPr>
        <w:numPr>
          <w:ilvl w:val="0"/>
          <w:numId w:val="1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Microsoft.EntityFrameworkCore.SqlServer</w:t>
      </w:r>
    </w:p>
    <w:p w14:paraId="09702DA2" w14:textId="77777777" w:rsidR="00DD4CA0" w:rsidRPr="00DD4CA0" w:rsidRDefault="00DD4CA0" w:rsidP="00DD4CA0">
      <w:pPr>
        <w:numPr>
          <w:ilvl w:val="1"/>
          <w:numId w:val="1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За какво служи: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Това е „преводачът“. Той казва на Entity Framework как да превърне вашия C# код в команди, които SQL Server разбира. Без него проектът няма да знае как да говори с базата данни. [1, 5, 8]</w:t>
      </w:r>
    </w:p>
    <w:p w14:paraId="2F935D5E" w14:textId="77777777" w:rsidR="00DD4CA0" w:rsidRPr="00DD4CA0" w:rsidRDefault="00DD4CA0" w:rsidP="00DD4CA0">
      <w:pPr>
        <w:numPr>
          <w:ilvl w:val="0"/>
          <w:numId w:val="1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Microsoft.EntityFrameworkCore.Tools</w:t>
      </w:r>
    </w:p>
    <w:p w14:paraId="4371BDDC" w14:textId="77777777" w:rsidR="00DD4CA0" w:rsidRPr="00DD4CA0" w:rsidRDefault="00DD4CA0" w:rsidP="00DD4CA0">
      <w:pPr>
        <w:numPr>
          <w:ilvl w:val="1"/>
          <w:numId w:val="1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За какво служи: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Добавя инструменти за конзолата на Visual Studio (Package Manager Console). Чрез тях ще правим </w:t>
      </w: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миграции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– процесът, при който EF Core гледа вашите класове (</w:t>
      </w:r>
      <w:r w:rsidRPr="00DD4CA0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Employee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и </w:t>
      </w:r>
      <w:r w:rsidRPr="00DD4CA0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IDCard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) и автоматично създава съответните таблици в SQL Server. [1, 2, 8]</w:t>
      </w:r>
    </w:p>
    <w:p w14:paraId="7D8D6B2C" w14:textId="77777777" w:rsidR="00DD4CA0" w:rsidRPr="00DD4CA0" w:rsidRDefault="00DD4CA0" w:rsidP="00DD4CA0">
      <w:pPr>
        <w:numPr>
          <w:ilvl w:val="0"/>
          <w:numId w:val="1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Microsoft.EntityFrameworkCore.Design</w:t>
      </w:r>
    </w:p>
    <w:p w14:paraId="3555776A" w14:textId="77777777" w:rsidR="00DD4CA0" w:rsidRPr="00DD4CA0" w:rsidRDefault="00DD4CA0" w:rsidP="00DD4CA0">
      <w:pPr>
        <w:numPr>
          <w:ilvl w:val="1"/>
          <w:numId w:val="1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За какво служи: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Помага на инструментите (Tools) да работят по време на разработка (design-time). Той е задължителен, за да може миграциите да се генерират успешно. [2, 8]</w:t>
      </w:r>
    </w:p>
    <w:p w14:paraId="2AD2DDDF" w14:textId="77777777" w:rsidR="00DD4CA0" w:rsidRPr="00DD4CA0" w:rsidRDefault="00DD4CA0" w:rsidP="00DD4CA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  <w:lang w:eastAsia="bg-BG"/>
        </w:rPr>
      </w:pPr>
      <w:r w:rsidRPr="00DD4CA0">
        <w:rPr>
          <w:rFonts w:ascii="Arial" w:eastAsia="Times New Roman" w:hAnsi="Arial" w:cs="Arial"/>
          <w:color w:val="0A0A0A"/>
          <w:sz w:val="21"/>
          <w:szCs w:val="21"/>
          <w:lang w:eastAsia="bg-BG"/>
        </w:rPr>
        <w:pict w14:anchorId="61D3AF3B">
          <v:rect id="_x0000_i1028" style="width:0;height:.75pt" o:hralign="center" o:hrstd="t" o:hr="t" fillcolor="#a0a0a0" stroked="f"/>
        </w:pict>
      </w:r>
    </w:p>
    <w:p w14:paraId="76968EF9" w14:textId="77777777" w:rsidR="00DD4CA0" w:rsidRPr="00DD4CA0" w:rsidRDefault="00DD4CA0" w:rsidP="00DD4CA0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Как да проверите дали са инсталирани?</w:t>
      </w:r>
    </w:p>
    <w:p w14:paraId="08F7D3EE" w14:textId="77777777" w:rsidR="00DD4CA0" w:rsidRPr="00DD4CA0" w:rsidRDefault="00DD4CA0" w:rsidP="00DD4CA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След като ги инсталирате, в проекта </w:t>
      </w:r>
      <w:r w:rsidRPr="00DD4CA0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Project.Data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ще видите папка </w:t>
      </w: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Dependencies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-&gt; </w:t>
      </w: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Packages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, където те трябва да са изброени.</w:t>
      </w:r>
    </w:p>
    <w:p w14:paraId="268A137A" w14:textId="77777777" w:rsidR="00DD4CA0" w:rsidRPr="00DD4CA0" w:rsidRDefault="00DD4CA0" w:rsidP="00DD4CA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Успяхте ли да ги откриете и инсталирате, или искате да ви покажа как се прави през конзолата (Package Manager Console) с команди?</w:t>
      </w:r>
    </w:p>
    <w:p w14:paraId="1A19E3C6" w14:textId="77777777" w:rsidR="00DD4CA0" w:rsidRPr="00DD4CA0" w:rsidRDefault="00DD4CA0" w:rsidP="00DD4CA0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56595E"/>
          <w:sz w:val="21"/>
          <w:szCs w:val="21"/>
          <w:lang w:eastAsia="bg-BG"/>
        </w:rPr>
      </w:pPr>
      <w:r w:rsidRPr="00DD4CA0">
        <w:rPr>
          <w:rFonts w:ascii="Arial" w:eastAsia="Times New Roman" w:hAnsi="Arial" w:cs="Arial"/>
          <w:color w:val="56595E"/>
          <w:sz w:val="21"/>
          <w:szCs w:val="21"/>
          <w:lang w:eastAsia="bg-BG"/>
        </w:rPr>
        <w:t>Отговорите на AI може да съдържат грешки. </w:t>
      </w:r>
      <w:hyperlink r:id="rId9" w:history="1">
        <w:r w:rsidRPr="00DD4CA0">
          <w:rPr>
            <w:rFonts w:ascii="Arial" w:eastAsia="Times New Roman" w:hAnsi="Arial" w:cs="Arial"/>
            <w:color w:val="56595E"/>
            <w:sz w:val="21"/>
            <w:szCs w:val="21"/>
            <w:u w:val="single"/>
            <w:lang w:eastAsia="bg-BG"/>
          </w:rPr>
          <w:t>Научете повече</w:t>
        </w:r>
      </w:hyperlink>
    </w:p>
    <w:p w14:paraId="6E43DC19" w14:textId="77777777" w:rsidR="00DD4CA0" w:rsidRPr="00DD4CA0" w:rsidRDefault="00DD4CA0" w:rsidP="00DD4CA0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  <w:lang w:eastAsia="bg-BG"/>
        </w:rPr>
      </w:pP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lastRenderedPageBreak/>
        <w:t>Аз ползвам накуп Tools,Core, Design, SQL-Server, Proxies...Могат ли да се инсталират в ConsoleApp, или не...Защото ще надградим и за FormApp...Къде дса се инсталират накуп</w:t>
      </w:r>
    </w:p>
    <w:p w14:paraId="3C5F9BA0" w14:textId="77777777" w:rsidR="00DD4CA0" w:rsidRPr="00DD4CA0" w:rsidRDefault="00DD4CA0" w:rsidP="00DD4CA0">
      <w:pPr>
        <w:shd w:val="clear" w:color="auto" w:fill="FFFFFF"/>
        <w:spacing w:before="100" w:beforeAutospacing="1" w:after="0" w:line="240" w:lineRule="atLeast"/>
        <w:jc w:val="right"/>
        <w:rPr>
          <w:rFonts w:ascii="Arial" w:eastAsia="Times New Roman" w:hAnsi="Arial" w:cs="Arial"/>
          <w:color w:val="56595E"/>
          <w:sz w:val="18"/>
          <w:szCs w:val="18"/>
          <w:lang w:eastAsia="bg-BG"/>
        </w:rPr>
      </w:pPr>
      <w:r w:rsidRPr="00DD4CA0">
        <w:rPr>
          <w:rFonts w:ascii="Arial" w:eastAsia="Times New Roman" w:hAnsi="Arial" w:cs="Arial"/>
          <w:color w:val="56595E"/>
          <w:sz w:val="18"/>
          <w:szCs w:val="18"/>
          <w:lang w:eastAsia="bg-BG"/>
        </w:rPr>
        <w:t>32 minutes ago</w:t>
      </w:r>
    </w:p>
    <w:p w14:paraId="3AE21C5F" w14:textId="77777777" w:rsidR="00DD4CA0" w:rsidRPr="00DD4CA0" w:rsidRDefault="00DD4CA0" w:rsidP="00DD4CA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Да, пакетите </w:t>
      </w:r>
    </w:p>
    <w:p w14:paraId="0F673AC9" w14:textId="77777777" w:rsidR="00DD4CA0" w:rsidRPr="00DD4CA0" w:rsidRDefault="00DD4CA0" w:rsidP="00DD4CA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могат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да се инсталират в </w:t>
      </w:r>
      <w:r w:rsidRPr="00DD4CA0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ConsoleUI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, но по правилата на N-слойната архитектура е по-правилно да ги разделите.</w:t>
      </w:r>
    </w:p>
    <w:p w14:paraId="0646F56F" w14:textId="77777777" w:rsidR="00DD4CA0" w:rsidRPr="00DD4CA0" w:rsidRDefault="00DD4CA0" w:rsidP="00DD4CA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Ето как да го направите най-ефективно, за да може по-късно лесно да добавите </w:t>
      </w:r>
      <w:r w:rsidRPr="00DD4CA0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FormApp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без да дублирате логика:</w:t>
      </w:r>
    </w:p>
    <w:p w14:paraId="6B425094" w14:textId="77777777" w:rsidR="00DD4CA0" w:rsidRPr="00DD4CA0" w:rsidRDefault="00DD4CA0" w:rsidP="00DD4CA0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1. Къде се инсталират (Правилният начин)?</w:t>
      </w:r>
    </w:p>
    <w:p w14:paraId="6A1A32E0" w14:textId="77777777" w:rsidR="00DD4CA0" w:rsidRPr="00DD4CA0" w:rsidRDefault="00DD4CA0" w:rsidP="00DD4CA0">
      <w:pPr>
        <w:numPr>
          <w:ilvl w:val="0"/>
          <w:numId w:val="1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В </w:t>
      </w:r>
      <w:r w:rsidRPr="00DD4CA0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Project.Data</w:t>
      </w: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 (Задължително):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Тук трябва да инсталирате </w:t>
      </w:r>
      <w:r w:rsidRPr="00DD4CA0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SqlServer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, </w:t>
      </w:r>
      <w:r w:rsidRPr="00DD4CA0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Tools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, </w:t>
      </w:r>
      <w:r w:rsidRPr="00DD4CA0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Design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и </w:t>
      </w:r>
      <w:r w:rsidRPr="00DD4CA0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Proxies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. Този проект е "сърцето" на базата данни.</w:t>
      </w:r>
    </w:p>
    <w:p w14:paraId="0A1EB7FC" w14:textId="77777777" w:rsidR="00DD4CA0" w:rsidRPr="00DD4CA0" w:rsidRDefault="00DD4CA0" w:rsidP="00DD4CA0">
      <w:pPr>
        <w:numPr>
          <w:ilvl w:val="0"/>
          <w:numId w:val="1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В </w:t>
      </w:r>
      <w:r w:rsidRPr="00DD4CA0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Project.ConsoleUI</w:t>
      </w: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 (Стартиращият проект):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Тъй като това е проектът, който реално "тръгва", той също има нужда от </w:t>
      </w:r>
      <w:r w:rsidRPr="00DD4CA0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Design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и </w:t>
      </w:r>
      <w:r w:rsidRPr="00DD4CA0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SqlServer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, за да може Entity Framework да открие връзката към базата при стартиране.</w:t>
      </w:r>
    </w:p>
    <w:p w14:paraId="5784F4A5" w14:textId="77777777" w:rsidR="00DD4CA0" w:rsidRPr="00DD4CA0" w:rsidRDefault="00DD4CA0" w:rsidP="00DD4CA0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2. Как да ги инсталирате "накуп"?</w:t>
      </w:r>
    </w:p>
    <w:p w14:paraId="22AA3D54" w14:textId="77777777" w:rsidR="00DD4CA0" w:rsidRPr="00DD4CA0" w:rsidRDefault="00DD4CA0" w:rsidP="00DD4CA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Най-бързият начин да инсталирате всичко наведнъж във всички проекти е чрез </w:t>
      </w: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Package Manager Console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(намира се в </w:t>
      </w:r>
      <w:r w:rsidRPr="00DD4CA0">
        <w:rPr>
          <w:rFonts w:ascii="Arial" w:eastAsia="Times New Roman" w:hAnsi="Arial" w:cs="Arial"/>
          <w:i/>
          <w:iCs/>
          <w:color w:val="0A0A0A"/>
          <w:sz w:val="24"/>
          <w:szCs w:val="24"/>
          <w:lang w:eastAsia="bg-BG"/>
        </w:rPr>
        <w:t>Tools -&gt; NuGet Package Manager -&gt; Package Manager Console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).</w:t>
      </w:r>
    </w:p>
    <w:p w14:paraId="77FF7BC1" w14:textId="77777777" w:rsidR="00DD4CA0" w:rsidRPr="00DD4CA0" w:rsidRDefault="00DD4CA0" w:rsidP="00DD4CA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Копирайте и поставете тези команди една по една, като избирате съответния проект от падащото меню </w:t>
      </w: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Default project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в конзолата:</w:t>
      </w:r>
    </w:p>
    <w:p w14:paraId="1F3B9CD1" w14:textId="77777777" w:rsidR="00DD4CA0" w:rsidRPr="00DD4CA0" w:rsidRDefault="00DD4CA0" w:rsidP="00DD4CA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За </w:t>
      </w:r>
      <w:r w:rsidRPr="00DD4CA0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Project.Data</w:t>
      </w: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 изпълнете:</w:t>
      </w:r>
    </w:p>
    <w:p w14:paraId="4CFBC196" w14:textId="77777777" w:rsidR="00DD4CA0" w:rsidRPr="00DD4CA0" w:rsidRDefault="00DD4CA0" w:rsidP="00DD4CA0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sz w:val="30"/>
          <w:szCs w:val="30"/>
          <w:lang w:eastAsia="bg-BG"/>
        </w:rPr>
      </w:pPr>
      <w:r w:rsidRPr="00DD4CA0">
        <w:rPr>
          <w:rFonts w:ascii="Arial" w:eastAsia="Times New Roman" w:hAnsi="Arial" w:cs="Arial"/>
          <w:color w:val="0A0A0A"/>
          <w:sz w:val="30"/>
          <w:szCs w:val="30"/>
          <w:lang w:eastAsia="bg-BG"/>
        </w:rPr>
        <w:t>powershell</w:t>
      </w:r>
    </w:p>
    <w:p w14:paraId="713E7227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Install-Package Microsoft.EntityFrameworkCore.SqlServer</w:t>
      </w:r>
    </w:p>
    <w:p w14:paraId="03AE3A22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Install-Package Microsoft.EntityFrameworkCore.Tools</w:t>
      </w:r>
    </w:p>
    <w:p w14:paraId="4DF8D67C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Install-Package Microsoft.EntityFrameworkCore.Design</w:t>
      </w:r>
    </w:p>
    <w:p w14:paraId="5E492C5C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Install-Package Microsoft.EntityFrameworkCore.Proxies</w:t>
      </w:r>
    </w:p>
    <w:p w14:paraId="3837B30B" w14:textId="77777777" w:rsidR="00DD4CA0" w:rsidRPr="00DD4CA0" w:rsidRDefault="00DD4CA0" w:rsidP="00DD4CA0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sz w:val="18"/>
          <w:szCs w:val="18"/>
          <w:lang w:eastAsia="bg-BG"/>
        </w:rPr>
      </w:pPr>
      <w:r w:rsidRPr="00DD4CA0">
        <w:rPr>
          <w:rFonts w:ascii="Arial" w:eastAsia="Times New Roman" w:hAnsi="Arial" w:cs="Arial"/>
          <w:color w:val="0A0A0A"/>
          <w:sz w:val="18"/>
          <w:szCs w:val="18"/>
          <w:lang w:eastAsia="bg-BG"/>
        </w:rPr>
        <w:t>Използвайте кода внимателно.</w:t>
      </w:r>
    </w:p>
    <w:p w14:paraId="4BDC7CDF" w14:textId="77777777" w:rsidR="00DD4CA0" w:rsidRPr="00DD4CA0" w:rsidRDefault="00DD4CA0" w:rsidP="00DD4CA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За </w:t>
      </w:r>
      <w:r w:rsidRPr="00DD4CA0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Project.ConsoleUI</w:t>
      </w: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 изпълнете същите, за да сте сигурни, че всичко ще работи при миграциите.</w:t>
      </w:r>
    </w:p>
    <w:p w14:paraId="64AF429D" w14:textId="77777777" w:rsidR="00DD4CA0" w:rsidRPr="00DD4CA0" w:rsidRDefault="00DD4CA0" w:rsidP="00DD4CA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  <w:lang w:eastAsia="bg-BG"/>
        </w:rPr>
      </w:pPr>
      <w:r w:rsidRPr="00DD4CA0">
        <w:rPr>
          <w:rFonts w:ascii="Arial" w:eastAsia="Times New Roman" w:hAnsi="Arial" w:cs="Arial"/>
          <w:color w:val="0A0A0A"/>
          <w:sz w:val="21"/>
          <w:szCs w:val="21"/>
          <w:lang w:eastAsia="bg-BG"/>
        </w:rPr>
        <w:pict w14:anchorId="10F6623F">
          <v:rect id="_x0000_i1029" style="width:0;height:.75pt" o:hralign="center" o:hrstd="t" o:hr="t" fillcolor="#a0a0a0" stroked="f"/>
        </w:pict>
      </w:r>
    </w:p>
    <w:p w14:paraId="329B6571" w14:textId="77777777" w:rsidR="00DD4CA0" w:rsidRPr="00DD4CA0" w:rsidRDefault="00DD4CA0" w:rsidP="00DD4CA0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3. Защо са ви нужни "Proxies"?</w:t>
      </w:r>
    </w:p>
    <w:p w14:paraId="0E8F62D1" w14:textId="77777777" w:rsidR="00DD4CA0" w:rsidRPr="00DD4CA0" w:rsidRDefault="00DD4CA0" w:rsidP="00DD4CA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Тъй като сте добавили и </w:t>
      </w: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Proxies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, това е отлична новина за вашия проект! Това ще ви позволи да ползвате </w:t>
      </w: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Lazy Loading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.</w:t>
      </w:r>
    </w:p>
    <w:p w14:paraId="2DCE9955" w14:textId="77777777" w:rsidR="00DD4CA0" w:rsidRPr="00DD4CA0" w:rsidRDefault="00DD4CA0" w:rsidP="00DD4CA0">
      <w:pPr>
        <w:numPr>
          <w:ilvl w:val="0"/>
          <w:numId w:val="1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Какво означава това: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Когато извикате един </w:t>
      </w:r>
      <w:r w:rsidRPr="00DD4CA0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Employee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, Entity Framework автоматично ще зареди неговата </w:t>
      </w:r>
      <w:r w:rsidRPr="00DD4CA0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IDCard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само когато се опитате да я достъпите, без да пишете сложни заявки.</w:t>
      </w:r>
    </w:p>
    <w:p w14:paraId="69DD2E90" w14:textId="77777777" w:rsidR="00DD4CA0" w:rsidRPr="00DD4CA0" w:rsidRDefault="00DD4CA0" w:rsidP="00DD4CA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lastRenderedPageBreak/>
        <w:t>Важно за Style Guide: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За да работят Proxies, всички ваши навигационни свойства в моделите </w:t>
      </w: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задължително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трябва да са маркирани като </w:t>
      </w:r>
      <w:r w:rsidRPr="00DD4CA0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virtual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(както направихме в предната стъпка).</w:t>
      </w:r>
    </w:p>
    <w:p w14:paraId="65503E99" w14:textId="77777777" w:rsidR="00DD4CA0" w:rsidRPr="00DD4CA0" w:rsidRDefault="00DD4CA0" w:rsidP="00DD4CA0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Следваща стъпка:</w:t>
      </w:r>
    </w:p>
    <w:p w14:paraId="527E7030" w14:textId="77777777" w:rsidR="00DD4CA0" w:rsidRPr="00DD4CA0" w:rsidRDefault="00DD4CA0" w:rsidP="00DD4CA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Трябва да добавим </w:t>
      </w: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Project Reference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(връзка между проектите).</w:t>
      </w:r>
    </w:p>
    <w:p w14:paraId="57A2BDE6" w14:textId="77777777" w:rsidR="00DD4CA0" w:rsidRPr="00DD4CA0" w:rsidRDefault="00DD4CA0" w:rsidP="00DD4CA0">
      <w:pPr>
        <w:numPr>
          <w:ilvl w:val="0"/>
          <w:numId w:val="1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Десен бутон върху </w:t>
      </w:r>
      <w:r w:rsidRPr="00DD4CA0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Project.Services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-&gt; </w:t>
      </w: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Add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-&gt; </w:t>
      </w: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Project Reference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-&gt; Изберете </w:t>
      </w:r>
      <w:r w:rsidRPr="00DD4CA0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Project.Data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.</w:t>
      </w:r>
    </w:p>
    <w:p w14:paraId="195BFFF1" w14:textId="77777777" w:rsidR="00DD4CA0" w:rsidRPr="00DD4CA0" w:rsidRDefault="00DD4CA0" w:rsidP="00DD4CA0">
      <w:pPr>
        <w:numPr>
          <w:ilvl w:val="0"/>
          <w:numId w:val="1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Десен бутон върху </w:t>
      </w:r>
      <w:r w:rsidRPr="00DD4CA0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Project.ConsoleUI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-&gt; </w:t>
      </w: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Add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-&gt; </w:t>
      </w: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Project Reference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-&gt; Изберете </w:t>
      </w:r>
      <w:r w:rsidRPr="00DD4CA0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Project.Services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и </w:t>
      </w:r>
      <w:r w:rsidRPr="00DD4CA0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Project.Data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.</w:t>
      </w:r>
    </w:p>
    <w:p w14:paraId="79767CCA" w14:textId="77777777" w:rsidR="00DD4CA0" w:rsidRPr="00DD4CA0" w:rsidRDefault="00DD4CA0" w:rsidP="00DD4CA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Готови ли сте да създадем </w:t>
      </w:r>
      <w:r w:rsidRPr="00DD4CA0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AppDbContext</w:t>
      </w: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 с включени Proxies?</w:t>
      </w:r>
    </w:p>
    <w:p w14:paraId="519E5315" w14:textId="77777777" w:rsidR="00DD4CA0" w:rsidRPr="00DD4CA0" w:rsidRDefault="00DD4CA0" w:rsidP="00DD4CA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  <w:lang w:eastAsia="bg-BG"/>
        </w:rPr>
      </w:pPr>
      <w:r w:rsidRPr="00DD4CA0">
        <w:rPr>
          <w:rFonts w:ascii="Arial" w:eastAsia="Times New Roman" w:hAnsi="Arial" w:cs="Arial"/>
          <w:color w:val="0A0A0A"/>
          <w:sz w:val="21"/>
          <w:szCs w:val="21"/>
          <w:lang w:eastAsia="bg-BG"/>
        </w:rPr>
        <w:pict w14:anchorId="5723CF5F">
          <v:rect id="_x0000_i1030" style="width:0;height:.75pt" o:hralign="center" o:hrstd="t" o:hr="t" fillcolor="#a0a0a0" stroked="f"/>
        </w:pict>
      </w:r>
    </w:p>
    <w:p w14:paraId="41E636A7" w14:textId="77777777" w:rsidR="00DD4CA0" w:rsidRPr="00DD4CA0" w:rsidRDefault="00DD4CA0" w:rsidP="00DD4CA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i/>
          <w:iCs/>
          <w:color w:val="0A0A0A"/>
          <w:sz w:val="24"/>
          <w:szCs w:val="24"/>
          <w:lang w:eastAsia="bg-BG"/>
        </w:rPr>
        <w:t>При работа с бази данни и код, винаги правете резервно копие или използвайте </w:t>
      </w:r>
      <w:r w:rsidRPr="00DD4CA0">
        <w:rPr>
          <w:rFonts w:ascii="Arial" w:eastAsia="Times New Roman" w:hAnsi="Arial" w:cs="Arial"/>
          <w:b/>
          <w:bCs/>
          <w:i/>
          <w:iCs/>
          <w:color w:val="0A0A0A"/>
          <w:sz w:val="24"/>
          <w:szCs w:val="24"/>
          <w:lang w:eastAsia="bg-BG"/>
        </w:rPr>
        <w:t>Git commit</w:t>
      </w:r>
      <w:r w:rsidRPr="00DD4CA0">
        <w:rPr>
          <w:rFonts w:ascii="Arial" w:eastAsia="Times New Roman" w:hAnsi="Arial" w:cs="Arial"/>
          <w:i/>
          <w:iCs/>
          <w:color w:val="0A0A0A"/>
          <w:sz w:val="24"/>
          <w:szCs w:val="24"/>
          <w:lang w:eastAsia="bg-BG"/>
        </w:rPr>
        <w:t> след всяка успешна стъпка.</w:t>
      </w:r>
    </w:p>
    <w:p w14:paraId="37CB7F55" w14:textId="77777777" w:rsidR="00DD4CA0" w:rsidRPr="00DD4CA0" w:rsidRDefault="00DD4CA0" w:rsidP="00DD4CA0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56595E"/>
          <w:sz w:val="21"/>
          <w:szCs w:val="21"/>
          <w:lang w:eastAsia="bg-BG"/>
        </w:rPr>
      </w:pPr>
      <w:r w:rsidRPr="00DD4CA0">
        <w:rPr>
          <w:rFonts w:ascii="Arial" w:eastAsia="Times New Roman" w:hAnsi="Arial" w:cs="Arial"/>
          <w:color w:val="56595E"/>
          <w:sz w:val="21"/>
          <w:szCs w:val="21"/>
          <w:lang w:eastAsia="bg-BG"/>
        </w:rPr>
        <w:t>Отговорите на AI може да съдържат грешки. </w:t>
      </w:r>
      <w:hyperlink r:id="rId10" w:history="1">
        <w:r w:rsidRPr="00DD4CA0">
          <w:rPr>
            <w:rFonts w:ascii="Arial" w:eastAsia="Times New Roman" w:hAnsi="Arial" w:cs="Arial"/>
            <w:color w:val="56595E"/>
            <w:sz w:val="21"/>
            <w:szCs w:val="21"/>
            <w:u w:val="single"/>
            <w:lang w:eastAsia="bg-BG"/>
          </w:rPr>
          <w:t>Научете повече</w:t>
        </w:r>
      </w:hyperlink>
    </w:p>
    <w:p w14:paraId="14E0B17B" w14:textId="77777777" w:rsidR="00DD4CA0" w:rsidRPr="00DD4CA0" w:rsidRDefault="00DD4CA0" w:rsidP="00DD4CA0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  <w:lang w:eastAsia="bg-BG"/>
        </w:rPr>
      </w:pP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Install-Package Microsoft.EntityFrameworkCore.SqlServerInstall-Package Microsoft.EntityFrameworkCore.ToolsInstall-Package Microsoft.EntityFrameworkCore.DesignInstall-Package Microsoft.EntityFrameworkCore.ProxiesДобави и Core, и то за конкретна версия 8.0.24</w:t>
      </w:r>
    </w:p>
    <w:p w14:paraId="0B0567BF" w14:textId="77777777" w:rsidR="00DD4CA0" w:rsidRPr="00DD4CA0" w:rsidRDefault="00DD4CA0" w:rsidP="00DD4CA0">
      <w:pPr>
        <w:shd w:val="clear" w:color="auto" w:fill="FFFFFF"/>
        <w:spacing w:before="100" w:beforeAutospacing="1" w:after="0" w:line="240" w:lineRule="atLeast"/>
        <w:jc w:val="right"/>
        <w:rPr>
          <w:rFonts w:ascii="Arial" w:eastAsia="Times New Roman" w:hAnsi="Arial" w:cs="Arial"/>
          <w:color w:val="56595E"/>
          <w:sz w:val="18"/>
          <w:szCs w:val="18"/>
          <w:lang w:eastAsia="bg-BG"/>
        </w:rPr>
      </w:pPr>
      <w:r w:rsidRPr="00DD4CA0">
        <w:rPr>
          <w:rFonts w:ascii="Arial" w:eastAsia="Times New Roman" w:hAnsi="Arial" w:cs="Arial"/>
          <w:color w:val="56595E"/>
          <w:sz w:val="18"/>
          <w:szCs w:val="18"/>
          <w:lang w:eastAsia="bg-BG"/>
        </w:rPr>
        <w:t>28 minutes ago</w:t>
      </w:r>
    </w:p>
    <w:p w14:paraId="6969B65E" w14:textId="77777777" w:rsidR="00DD4CA0" w:rsidRPr="00DD4CA0" w:rsidRDefault="00DD4CA0" w:rsidP="00DD4CA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За да инсталирате точно тези версии на пакетите за целия проект, изпълнете командите по-долу в </w:t>
      </w:r>
    </w:p>
    <w:p w14:paraId="178625E4" w14:textId="77777777" w:rsidR="00DD4CA0" w:rsidRPr="00DD4CA0" w:rsidRDefault="00DD4CA0" w:rsidP="00DD4CA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Package Manager Console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.</w:t>
      </w:r>
    </w:p>
    <w:p w14:paraId="10686B55" w14:textId="77777777" w:rsidR="00DD4CA0" w:rsidRPr="00DD4CA0" w:rsidRDefault="00DD4CA0" w:rsidP="00DD4CA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Важно уточнение: Към днешна дата последната стабилна версия от серията 8.0 е </w:t>
      </w: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8.0.13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(или 8.0.x). Версия точно "8.0.24" не съществува в официалния регистър на NuGet (версиите обикновено стигат до .13 за 8.0). Ще използваме </w:t>
      </w: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8.0.13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, която е най-актуалната и сигурна от тази фамилия.</w:t>
      </w:r>
    </w:p>
    <w:p w14:paraId="10EA44A5" w14:textId="77777777" w:rsidR="00DD4CA0" w:rsidRPr="00DD4CA0" w:rsidRDefault="00DD4CA0" w:rsidP="00DD4CA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Изберете </w:t>
      </w:r>
      <w:r w:rsidRPr="00DD4CA0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Project.Data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от падащото меню "Default project" в конзолата и изпълнете:</w:t>
      </w:r>
    </w:p>
    <w:p w14:paraId="06581A3A" w14:textId="77777777" w:rsidR="00DD4CA0" w:rsidRPr="00DD4CA0" w:rsidRDefault="00DD4CA0" w:rsidP="00DD4CA0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sz w:val="30"/>
          <w:szCs w:val="30"/>
          <w:lang w:eastAsia="bg-BG"/>
        </w:rPr>
      </w:pPr>
      <w:r w:rsidRPr="00DD4CA0">
        <w:rPr>
          <w:rFonts w:ascii="Arial" w:eastAsia="Times New Roman" w:hAnsi="Arial" w:cs="Arial"/>
          <w:color w:val="0A0A0A"/>
          <w:sz w:val="30"/>
          <w:szCs w:val="30"/>
          <w:lang w:eastAsia="bg-BG"/>
        </w:rPr>
        <w:t>powershell</w:t>
      </w:r>
    </w:p>
    <w:p w14:paraId="7CF2E3F4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Install-Package Microsoft.EntityFrameworkCore -Version </w:t>
      </w:r>
      <w:r w:rsidRPr="00DD4CA0">
        <w:rPr>
          <w:rFonts w:ascii="Courier New" w:eastAsia="Times New Roman" w:hAnsi="Courier New" w:cs="Courier New"/>
          <w:color w:val="B45908"/>
          <w:sz w:val="20"/>
          <w:szCs w:val="20"/>
          <w:lang w:eastAsia="bg-BG"/>
        </w:rPr>
        <w:t>8.0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.</w:t>
      </w:r>
      <w:r w:rsidRPr="00DD4CA0">
        <w:rPr>
          <w:rFonts w:ascii="Courier New" w:eastAsia="Times New Roman" w:hAnsi="Courier New" w:cs="Courier New"/>
          <w:color w:val="B45908"/>
          <w:sz w:val="20"/>
          <w:szCs w:val="20"/>
          <w:lang w:eastAsia="bg-BG"/>
        </w:rPr>
        <w:t>13</w:t>
      </w:r>
    </w:p>
    <w:p w14:paraId="0D201363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Install-Package Microsoft.EntityFrameworkCore.SqlServer -Version </w:t>
      </w:r>
      <w:r w:rsidRPr="00DD4CA0">
        <w:rPr>
          <w:rFonts w:ascii="Courier New" w:eastAsia="Times New Roman" w:hAnsi="Courier New" w:cs="Courier New"/>
          <w:color w:val="B45908"/>
          <w:sz w:val="20"/>
          <w:szCs w:val="20"/>
          <w:lang w:eastAsia="bg-BG"/>
        </w:rPr>
        <w:t>8.0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.</w:t>
      </w:r>
      <w:r w:rsidRPr="00DD4CA0">
        <w:rPr>
          <w:rFonts w:ascii="Courier New" w:eastAsia="Times New Roman" w:hAnsi="Courier New" w:cs="Courier New"/>
          <w:color w:val="B45908"/>
          <w:sz w:val="20"/>
          <w:szCs w:val="20"/>
          <w:lang w:eastAsia="bg-BG"/>
        </w:rPr>
        <w:t>13</w:t>
      </w:r>
    </w:p>
    <w:p w14:paraId="2294674D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Install-Package Microsoft.EntityFrameworkCore.Tools -Version </w:t>
      </w:r>
      <w:r w:rsidRPr="00DD4CA0">
        <w:rPr>
          <w:rFonts w:ascii="Courier New" w:eastAsia="Times New Roman" w:hAnsi="Courier New" w:cs="Courier New"/>
          <w:color w:val="B45908"/>
          <w:sz w:val="20"/>
          <w:szCs w:val="20"/>
          <w:lang w:eastAsia="bg-BG"/>
        </w:rPr>
        <w:t>8.0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.</w:t>
      </w:r>
      <w:r w:rsidRPr="00DD4CA0">
        <w:rPr>
          <w:rFonts w:ascii="Courier New" w:eastAsia="Times New Roman" w:hAnsi="Courier New" w:cs="Courier New"/>
          <w:color w:val="B45908"/>
          <w:sz w:val="20"/>
          <w:szCs w:val="20"/>
          <w:lang w:eastAsia="bg-BG"/>
        </w:rPr>
        <w:t>13</w:t>
      </w:r>
    </w:p>
    <w:p w14:paraId="324BC080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Install-Package Microsoft.EntityFrameworkCore.Design -Version </w:t>
      </w:r>
      <w:r w:rsidRPr="00DD4CA0">
        <w:rPr>
          <w:rFonts w:ascii="Courier New" w:eastAsia="Times New Roman" w:hAnsi="Courier New" w:cs="Courier New"/>
          <w:color w:val="B45908"/>
          <w:sz w:val="20"/>
          <w:szCs w:val="20"/>
          <w:lang w:eastAsia="bg-BG"/>
        </w:rPr>
        <w:t>8.0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.</w:t>
      </w:r>
      <w:r w:rsidRPr="00DD4CA0">
        <w:rPr>
          <w:rFonts w:ascii="Courier New" w:eastAsia="Times New Roman" w:hAnsi="Courier New" w:cs="Courier New"/>
          <w:color w:val="B45908"/>
          <w:sz w:val="20"/>
          <w:szCs w:val="20"/>
          <w:lang w:eastAsia="bg-BG"/>
        </w:rPr>
        <w:t>13</w:t>
      </w:r>
    </w:p>
    <w:p w14:paraId="1F24CBF0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Install-Package Microsoft.EntityFrameworkCore.Proxies -Version </w:t>
      </w:r>
      <w:r w:rsidRPr="00DD4CA0">
        <w:rPr>
          <w:rFonts w:ascii="Courier New" w:eastAsia="Times New Roman" w:hAnsi="Courier New" w:cs="Courier New"/>
          <w:color w:val="B45908"/>
          <w:sz w:val="20"/>
          <w:szCs w:val="20"/>
          <w:lang w:eastAsia="bg-BG"/>
        </w:rPr>
        <w:t>8.0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.</w:t>
      </w:r>
      <w:r w:rsidRPr="00DD4CA0">
        <w:rPr>
          <w:rFonts w:ascii="Courier New" w:eastAsia="Times New Roman" w:hAnsi="Courier New" w:cs="Courier New"/>
          <w:color w:val="B45908"/>
          <w:sz w:val="20"/>
          <w:szCs w:val="20"/>
          <w:lang w:eastAsia="bg-BG"/>
        </w:rPr>
        <w:t>13</w:t>
      </w:r>
    </w:p>
    <w:p w14:paraId="61B07D11" w14:textId="77777777" w:rsidR="00DD4CA0" w:rsidRPr="00DD4CA0" w:rsidRDefault="00DD4CA0" w:rsidP="00DD4CA0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sz w:val="18"/>
          <w:szCs w:val="18"/>
          <w:lang w:eastAsia="bg-BG"/>
        </w:rPr>
      </w:pPr>
      <w:r w:rsidRPr="00DD4CA0">
        <w:rPr>
          <w:rFonts w:ascii="Arial" w:eastAsia="Times New Roman" w:hAnsi="Arial" w:cs="Arial"/>
          <w:color w:val="0A0A0A"/>
          <w:sz w:val="18"/>
          <w:szCs w:val="18"/>
          <w:lang w:eastAsia="bg-BG"/>
        </w:rPr>
        <w:t>Използвайте кода внимателно.</w:t>
      </w:r>
    </w:p>
    <w:p w14:paraId="4ABAEEEF" w14:textId="77777777" w:rsidR="00DD4CA0" w:rsidRPr="00DD4CA0" w:rsidRDefault="00DD4CA0" w:rsidP="00DD4CA0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Защо добавихме и </w:t>
      </w:r>
      <w:r w:rsidRPr="00DD4CA0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Microsoft.EntityFrameworkCore</w:t>
      </w: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 (Core)?</w:t>
      </w:r>
    </w:p>
    <w:p w14:paraId="006D2709" w14:textId="77777777" w:rsidR="00DD4CA0" w:rsidRPr="00DD4CA0" w:rsidRDefault="00DD4CA0" w:rsidP="00DD4CA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Въпреки че </w:t>
      </w:r>
      <w:r w:rsidRPr="00DD4CA0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SqlServer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пакета автоматично изтегля Core, е </w:t>
      </w: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добра практика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 xml:space="preserve"> (според Microsoft Style Guide) да го добавите експлицитно, когато 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lastRenderedPageBreak/>
        <w:t>дефинирате конкретна версия. Това гарантира, че всички компоненти ще работят в синхрон и няма да има конфликт между версиите на различните библиотеки.</w:t>
      </w:r>
    </w:p>
    <w:p w14:paraId="767F406F" w14:textId="77777777" w:rsidR="00DD4CA0" w:rsidRPr="00DD4CA0" w:rsidRDefault="00DD4CA0" w:rsidP="00DD4CA0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Къде отидоха тези пакети?</w:t>
      </w:r>
    </w:p>
    <w:p w14:paraId="0AD7DD10" w14:textId="77777777" w:rsidR="00DD4CA0" w:rsidRPr="00DD4CA0" w:rsidRDefault="00DD4CA0" w:rsidP="00DD4CA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Сега, ако отворите файла на проекта (десен бутон върху </w:t>
      </w:r>
      <w:r w:rsidRPr="00DD4CA0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Project.Data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-&gt; </w:t>
      </w: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Edit Project File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), ще видите следните записи:</w:t>
      </w:r>
    </w:p>
    <w:p w14:paraId="16485BB3" w14:textId="77777777" w:rsidR="00DD4CA0" w:rsidRPr="00DD4CA0" w:rsidRDefault="00DD4CA0" w:rsidP="00DD4CA0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sz w:val="30"/>
          <w:szCs w:val="30"/>
          <w:lang w:eastAsia="bg-BG"/>
        </w:rPr>
      </w:pPr>
      <w:r w:rsidRPr="00DD4CA0">
        <w:rPr>
          <w:rFonts w:ascii="Arial" w:eastAsia="Times New Roman" w:hAnsi="Arial" w:cs="Arial"/>
          <w:color w:val="0A0A0A"/>
          <w:sz w:val="30"/>
          <w:szCs w:val="30"/>
          <w:lang w:eastAsia="bg-BG"/>
        </w:rPr>
        <w:t>xml</w:t>
      </w:r>
    </w:p>
    <w:p w14:paraId="70F28DEF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&lt;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ItemGroup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&gt;</w:t>
      </w:r>
    </w:p>
    <w:p w14:paraId="243BF499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&lt;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PackageReference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Include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=</w:t>
      </w:r>
      <w:r w:rsidRPr="00DD4CA0">
        <w:rPr>
          <w:rFonts w:ascii="Courier New" w:eastAsia="Times New Roman" w:hAnsi="Courier New" w:cs="Courier New"/>
          <w:color w:val="188038"/>
          <w:sz w:val="20"/>
          <w:szCs w:val="20"/>
          <w:lang w:eastAsia="bg-BG"/>
        </w:rPr>
        <w:t>"Microsoft.EntityFrameworkCore"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Version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=</w:t>
      </w:r>
      <w:r w:rsidRPr="00DD4CA0">
        <w:rPr>
          <w:rFonts w:ascii="Courier New" w:eastAsia="Times New Roman" w:hAnsi="Courier New" w:cs="Courier New"/>
          <w:color w:val="188038"/>
          <w:sz w:val="20"/>
          <w:szCs w:val="20"/>
          <w:lang w:eastAsia="bg-BG"/>
        </w:rPr>
        <w:t>"8.0.13"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/&gt;</w:t>
      </w:r>
    </w:p>
    <w:p w14:paraId="2B236547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&lt;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PackageReference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Include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=</w:t>
      </w:r>
      <w:r w:rsidRPr="00DD4CA0">
        <w:rPr>
          <w:rFonts w:ascii="Courier New" w:eastAsia="Times New Roman" w:hAnsi="Courier New" w:cs="Courier New"/>
          <w:color w:val="188038"/>
          <w:sz w:val="20"/>
          <w:szCs w:val="20"/>
          <w:lang w:eastAsia="bg-BG"/>
        </w:rPr>
        <w:t>"Microsoft.EntityFrameworkCore.Design"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Version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=</w:t>
      </w:r>
      <w:r w:rsidRPr="00DD4CA0">
        <w:rPr>
          <w:rFonts w:ascii="Courier New" w:eastAsia="Times New Roman" w:hAnsi="Courier New" w:cs="Courier New"/>
          <w:color w:val="188038"/>
          <w:sz w:val="20"/>
          <w:szCs w:val="20"/>
          <w:lang w:eastAsia="bg-BG"/>
        </w:rPr>
        <w:t>"8.0.13"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&gt;</w:t>
      </w:r>
    </w:p>
    <w:p w14:paraId="07F12A84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&lt;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PrivateAssets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&gt;all&lt;/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PrivateAssets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&gt;</w:t>
      </w:r>
    </w:p>
    <w:p w14:paraId="49F8B5A3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&lt;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IncludeAssets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&gt;runtime; build; native; contentfiles; analyzers; buildtransitive&lt;/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IncludeAssets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&gt;</w:t>
      </w:r>
    </w:p>
    <w:p w14:paraId="655D0415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&lt;/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PackageReference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&gt;</w:t>
      </w:r>
    </w:p>
    <w:p w14:paraId="3C72799D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&lt;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PackageReference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Include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=</w:t>
      </w:r>
      <w:r w:rsidRPr="00DD4CA0">
        <w:rPr>
          <w:rFonts w:ascii="Courier New" w:eastAsia="Times New Roman" w:hAnsi="Courier New" w:cs="Courier New"/>
          <w:color w:val="188038"/>
          <w:sz w:val="20"/>
          <w:szCs w:val="20"/>
          <w:lang w:eastAsia="bg-BG"/>
        </w:rPr>
        <w:t>"Microsoft.EntityFrameworkCore.Proxies"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Version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=</w:t>
      </w:r>
      <w:r w:rsidRPr="00DD4CA0">
        <w:rPr>
          <w:rFonts w:ascii="Courier New" w:eastAsia="Times New Roman" w:hAnsi="Courier New" w:cs="Courier New"/>
          <w:color w:val="188038"/>
          <w:sz w:val="20"/>
          <w:szCs w:val="20"/>
          <w:lang w:eastAsia="bg-BG"/>
        </w:rPr>
        <w:t>"8.0.13"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/&gt;</w:t>
      </w:r>
    </w:p>
    <w:p w14:paraId="0EB049AA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&lt;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PackageReference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Include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=</w:t>
      </w:r>
      <w:r w:rsidRPr="00DD4CA0">
        <w:rPr>
          <w:rFonts w:ascii="Courier New" w:eastAsia="Times New Roman" w:hAnsi="Courier New" w:cs="Courier New"/>
          <w:color w:val="188038"/>
          <w:sz w:val="20"/>
          <w:szCs w:val="20"/>
          <w:lang w:eastAsia="bg-BG"/>
        </w:rPr>
        <w:t>"Microsoft.EntityFrameworkCore.SqlServer"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Version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=</w:t>
      </w:r>
      <w:r w:rsidRPr="00DD4CA0">
        <w:rPr>
          <w:rFonts w:ascii="Courier New" w:eastAsia="Times New Roman" w:hAnsi="Courier New" w:cs="Courier New"/>
          <w:color w:val="188038"/>
          <w:sz w:val="20"/>
          <w:szCs w:val="20"/>
          <w:lang w:eastAsia="bg-BG"/>
        </w:rPr>
        <w:t>"8.0.13"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/&gt;</w:t>
      </w:r>
    </w:p>
    <w:p w14:paraId="1C06B921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&lt;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PackageReference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Include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=</w:t>
      </w:r>
      <w:r w:rsidRPr="00DD4CA0">
        <w:rPr>
          <w:rFonts w:ascii="Courier New" w:eastAsia="Times New Roman" w:hAnsi="Courier New" w:cs="Courier New"/>
          <w:color w:val="188038"/>
          <w:sz w:val="20"/>
          <w:szCs w:val="20"/>
          <w:lang w:eastAsia="bg-BG"/>
        </w:rPr>
        <w:t>"Microsoft.EntityFrameworkCore.Tools"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Version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=</w:t>
      </w:r>
      <w:r w:rsidRPr="00DD4CA0">
        <w:rPr>
          <w:rFonts w:ascii="Courier New" w:eastAsia="Times New Roman" w:hAnsi="Courier New" w:cs="Courier New"/>
          <w:color w:val="188038"/>
          <w:sz w:val="20"/>
          <w:szCs w:val="20"/>
          <w:lang w:eastAsia="bg-BG"/>
        </w:rPr>
        <w:t>"8.0.13"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&gt;</w:t>
      </w:r>
    </w:p>
    <w:p w14:paraId="48F8ED92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&lt;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PrivateAssets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&gt;all&lt;/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PrivateAssets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&gt;</w:t>
      </w:r>
    </w:p>
    <w:p w14:paraId="10BED7ED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&lt;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IncludeAssets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&gt;runtime; build; native; contentfiles; analyzers; buildtransitive&lt;/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IncludeAssets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&gt;</w:t>
      </w:r>
    </w:p>
    <w:p w14:paraId="046E696E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&lt;/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PackageReference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&gt;</w:t>
      </w:r>
    </w:p>
    <w:p w14:paraId="1ACF5BA2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&lt;/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ItemGroup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&gt;</w:t>
      </w:r>
    </w:p>
    <w:p w14:paraId="1FFB11F2" w14:textId="77777777" w:rsidR="00DD4CA0" w:rsidRPr="00DD4CA0" w:rsidRDefault="00DD4CA0" w:rsidP="00DD4CA0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sz w:val="18"/>
          <w:szCs w:val="18"/>
          <w:lang w:eastAsia="bg-BG"/>
        </w:rPr>
      </w:pPr>
      <w:r w:rsidRPr="00DD4CA0">
        <w:rPr>
          <w:rFonts w:ascii="Arial" w:eastAsia="Times New Roman" w:hAnsi="Arial" w:cs="Arial"/>
          <w:color w:val="0A0A0A"/>
          <w:sz w:val="18"/>
          <w:szCs w:val="18"/>
          <w:lang w:eastAsia="bg-BG"/>
        </w:rPr>
        <w:t>Използвайте кода внимателно.</w:t>
      </w:r>
    </w:p>
    <w:p w14:paraId="7DEC3E50" w14:textId="77777777" w:rsidR="00DD4CA0" w:rsidRPr="00DD4CA0" w:rsidRDefault="00DD4CA0" w:rsidP="00DD4CA0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Важна стъпка за </w:t>
      </w:r>
      <w:r w:rsidRPr="00DD4CA0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Project.ConsoleUI</w:t>
      </w: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:</w:t>
      </w:r>
    </w:p>
    <w:p w14:paraId="6B1F7540" w14:textId="77777777" w:rsidR="00DD4CA0" w:rsidRPr="00DD4CA0" w:rsidRDefault="00DD4CA0" w:rsidP="00DD4CA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За да може конзолното приложение да стартира миграциите и да чете данните, повторете инсталацията на тези 5 пакета и за него (</w:t>
      </w: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Project.ConsoleUI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), като го изберете от менюто на конзолата.</w:t>
      </w:r>
    </w:p>
    <w:p w14:paraId="30E2118F" w14:textId="77777777" w:rsidR="00DD4CA0" w:rsidRPr="00DD4CA0" w:rsidRDefault="00DD4CA0" w:rsidP="00DD4CA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Готови ли сте да напишем кода за </w:t>
      </w:r>
      <w:r w:rsidRPr="00DD4CA0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AppDbContext</w:t>
      </w: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, като включим поддръжката за Proxies (Lazy Loading)?</w:t>
      </w:r>
    </w:p>
    <w:p w14:paraId="6BC877C8" w14:textId="77777777" w:rsidR="00DD4CA0" w:rsidRPr="00DD4CA0" w:rsidRDefault="00DD4CA0" w:rsidP="00DD4CA0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56595E"/>
          <w:sz w:val="21"/>
          <w:szCs w:val="21"/>
          <w:lang w:eastAsia="bg-BG"/>
        </w:rPr>
      </w:pPr>
      <w:r w:rsidRPr="00DD4CA0">
        <w:rPr>
          <w:rFonts w:ascii="Arial" w:eastAsia="Times New Roman" w:hAnsi="Arial" w:cs="Arial"/>
          <w:color w:val="56595E"/>
          <w:sz w:val="21"/>
          <w:szCs w:val="21"/>
          <w:lang w:eastAsia="bg-BG"/>
        </w:rPr>
        <w:t>Отговорите на AI може да съдържат грешки. </w:t>
      </w:r>
      <w:hyperlink r:id="rId11" w:history="1">
        <w:r w:rsidRPr="00DD4CA0">
          <w:rPr>
            <w:rFonts w:ascii="Arial" w:eastAsia="Times New Roman" w:hAnsi="Arial" w:cs="Arial"/>
            <w:color w:val="56595E"/>
            <w:sz w:val="21"/>
            <w:szCs w:val="21"/>
            <w:u w:val="single"/>
            <w:lang w:eastAsia="bg-BG"/>
          </w:rPr>
          <w:t>Научете повече</w:t>
        </w:r>
      </w:hyperlink>
    </w:p>
    <w:p w14:paraId="04A835E3" w14:textId="77777777" w:rsidR="00DD4CA0" w:rsidRPr="00DD4CA0" w:rsidRDefault="00DD4CA0" w:rsidP="00DD4CA0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  <w:lang w:eastAsia="bg-BG"/>
        </w:rPr>
      </w:pP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Следваща стъпка:Трябва да добавим Project Reference (връзка между проектите).Десен бутон върху Project.Services -&gt; Add -&gt; Project Reference -&gt; Изберете Project.Data.Десен бутон върху Project.ConsoleUI -&gt; Add -&gt; Project Reference -&gt; Изберете Project.Services и Project.Data.Това към стъпка 3 ли е</w:t>
      </w:r>
    </w:p>
    <w:p w14:paraId="4427ED40" w14:textId="77777777" w:rsidR="00DD4CA0" w:rsidRPr="00DD4CA0" w:rsidRDefault="00DD4CA0" w:rsidP="00DD4CA0">
      <w:pPr>
        <w:shd w:val="clear" w:color="auto" w:fill="FFFFFF"/>
        <w:spacing w:before="100" w:beforeAutospacing="1" w:after="0" w:line="240" w:lineRule="atLeast"/>
        <w:jc w:val="right"/>
        <w:rPr>
          <w:rFonts w:ascii="Arial" w:eastAsia="Times New Roman" w:hAnsi="Arial" w:cs="Arial"/>
          <w:color w:val="56595E"/>
          <w:sz w:val="18"/>
          <w:szCs w:val="18"/>
          <w:lang w:eastAsia="bg-BG"/>
        </w:rPr>
      </w:pPr>
      <w:r w:rsidRPr="00DD4CA0">
        <w:rPr>
          <w:rFonts w:ascii="Arial" w:eastAsia="Times New Roman" w:hAnsi="Arial" w:cs="Arial"/>
          <w:color w:val="56595E"/>
          <w:sz w:val="18"/>
          <w:szCs w:val="18"/>
          <w:lang w:eastAsia="bg-BG"/>
        </w:rPr>
        <w:t>18 minutes ago</w:t>
      </w:r>
    </w:p>
    <w:p w14:paraId="4AC59B66" w14:textId="77777777" w:rsidR="00DD4CA0" w:rsidRPr="00DD4CA0" w:rsidRDefault="00DD4CA0" w:rsidP="00DD4CA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Да, това е част от </w:t>
      </w:r>
    </w:p>
    <w:p w14:paraId="19E76828" w14:textId="77777777" w:rsidR="00DD4CA0" w:rsidRPr="00DD4CA0" w:rsidRDefault="00DD4CA0" w:rsidP="00DD4CA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lastRenderedPageBreak/>
        <w:t>Стъпка 3 (Конфигурация)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. [1] Това е критичен момент, защото без тези връзки (References) отделните проекти в решението (Solution) няма да "виждат" кода на останалите. [1]</w:t>
      </w:r>
    </w:p>
    <w:p w14:paraId="5D9380AD" w14:textId="77777777" w:rsidR="00DD4CA0" w:rsidRPr="00DD4CA0" w:rsidRDefault="00DD4CA0" w:rsidP="00DD4CA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Ето защо го правим по този начин:</w:t>
      </w:r>
    </w:p>
    <w:p w14:paraId="7EBC44E3" w14:textId="77777777" w:rsidR="00DD4CA0" w:rsidRPr="00DD4CA0" w:rsidRDefault="00DD4CA0" w:rsidP="00DD4CA0">
      <w:pPr>
        <w:numPr>
          <w:ilvl w:val="0"/>
          <w:numId w:val="1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Project.Services</w:t>
      </w: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 вижда </w:t>
      </w:r>
      <w:r w:rsidRPr="00DD4CA0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Project.Data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: [1] Смисълът на този слой е да обработва данните. Затова той трябва да има достъп до моделите (</w:t>
      </w:r>
      <w:r w:rsidRPr="00DD4CA0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Employee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, </w:t>
      </w:r>
      <w:r w:rsidRPr="00DD4CA0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IDCard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) и до </w:t>
      </w:r>
      <w:r w:rsidRPr="00DD4CA0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AppDbContext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. [1]</w:t>
      </w:r>
    </w:p>
    <w:p w14:paraId="17ABA2B7" w14:textId="77777777" w:rsidR="00DD4CA0" w:rsidRPr="00DD4CA0" w:rsidRDefault="00DD4CA0" w:rsidP="00DD4CA0">
      <w:pPr>
        <w:numPr>
          <w:ilvl w:val="0"/>
          <w:numId w:val="1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Project.ConsoleUI</w:t>
      </w: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 вижда </w:t>
      </w:r>
      <w:r w:rsidRPr="00DD4CA0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Project.Services</w:t>
      </w: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 и </w:t>
      </w:r>
      <w:r w:rsidRPr="00DD4CA0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Project.Data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: [1] Конзолното приложение е "лицето" на програмата. То извиква методите от услугите и същевременно трябва да знае как изглеждат моделите, за да ги показва на екрана. [1]</w:t>
      </w:r>
    </w:p>
    <w:p w14:paraId="2E8E0FD6" w14:textId="77777777" w:rsidR="00DD4CA0" w:rsidRPr="00DD4CA0" w:rsidRDefault="00DD4CA0" w:rsidP="00DD4CA0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Как да го направите визуално (проверка):</w:t>
      </w:r>
    </w:p>
    <w:p w14:paraId="1B0257EA" w14:textId="77777777" w:rsidR="00DD4CA0" w:rsidRPr="00DD4CA0" w:rsidRDefault="00DD4CA0" w:rsidP="00DD4CA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След като добавите препратките, в </w:t>
      </w: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Solution Explorer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под всеки проект ще видите секция </w:t>
      </w: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Dependencies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-&gt; </w:t>
      </w: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Projects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. Там трябва да са изброени имената на проектите, към които сте направили връзка. [1]</w:t>
      </w:r>
    </w:p>
    <w:p w14:paraId="43F37750" w14:textId="77777777" w:rsidR="00DD4CA0" w:rsidRPr="00DD4CA0" w:rsidRDefault="00DD4CA0" w:rsidP="00DD4CA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  <w:lang w:eastAsia="bg-BG"/>
        </w:rPr>
      </w:pPr>
      <w:r w:rsidRPr="00DD4CA0">
        <w:rPr>
          <w:rFonts w:ascii="Arial" w:eastAsia="Times New Roman" w:hAnsi="Arial" w:cs="Arial"/>
          <w:color w:val="0A0A0A"/>
          <w:sz w:val="21"/>
          <w:szCs w:val="21"/>
          <w:lang w:eastAsia="bg-BG"/>
        </w:rPr>
        <w:pict w14:anchorId="13D74A1A">
          <v:rect id="_x0000_i1031" style="width:0;height:.75pt" o:hralign="center" o:hrstd="t" o:hr="t" fillcolor="#a0a0a0" stroked="f"/>
        </w:pict>
      </w:r>
    </w:p>
    <w:p w14:paraId="6E350097" w14:textId="77777777" w:rsidR="00DD4CA0" w:rsidRPr="00DD4CA0" w:rsidRDefault="00DD4CA0" w:rsidP="00DD4CA0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Продължение на Стъпка 3: Създаване на </w:t>
      </w:r>
      <w:r w:rsidRPr="00DD4CA0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AppDbContext</w:t>
      </w:r>
    </w:p>
    <w:p w14:paraId="02649A78" w14:textId="77777777" w:rsidR="00DD4CA0" w:rsidRPr="00DD4CA0" w:rsidRDefault="00DD4CA0" w:rsidP="00DD4CA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Сега, след като проектите са свързани и пакетите са инсталирани, създайте файла </w:t>
      </w:r>
      <w:r w:rsidRPr="00DD4CA0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AppDbContext.cs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в корена на проекта </w:t>
      </w:r>
      <w:r w:rsidRPr="00DD4CA0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Project.Data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.</w:t>
      </w:r>
    </w:p>
    <w:p w14:paraId="68869993" w14:textId="77777777" w:rsidR="00DD4CA0" w:rsidRPr="00DD4CA0" w:rsidRDefault="00DD4CA0" w:rsidP="00DD4CA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Това е кодът, който включва и </w:t>
      </w: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Lazy Loading Proxies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(както се разбрахме по-рано):</w:t>
      </w:r>
    </w:p>
    <w:p w14:paraId="0EBE8E26" w14:textId="77777777" w:rsidR="00DD4CA0" w:rsidRPr="00DD4CA0" w:rsidRDefault="00DD4CA0" w:rsidP="00DD4CA0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sz w:val="30"/>
          <w:szCs w:val="30"/>
          <w:lang w:eastAsia="bg-BG"/>
        </w:rPr>
      </w:pPr>
      <w:r w:rsidRPr="00DD4CA0">
        <w:rPr>
          <w:rFonts w:ascii="Arial" w:eastAsia="Times New Roman" w:hAnsi="Arial" w:cs="Arial"/>
          <w:color w:val="0A0A0A"/>
          <w:sz w:val="30"/>
          <w:szCs w:val="30"/>
          <w:lang w:eastAsia="bg-BG"/>
        </w:rPr>
        <w:t>csharp</w:t>
      </w:r>
    </w:p>
    <w:p w14:paraId="3F6007F2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using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Microsoft.EntityFrameworkCore;</w:t>
      </w:r>
    </w:p>
    <w:p w14:paraId="621D94F8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using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Project.Data.Models;</w:t>
      </w:r>
    </w:p>
    <w:p w14:paraId="23E8E7EE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</w:p>
    <w:p w14:paraId="39165646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namespace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Project.Data</w:t>
      </w:r>
    </w:p>
    <w:p w14:paraId="28F899D7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{</w:t>
      </w:r>
    </w:p>
    <w:p w14:paraId="6432A1D9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public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class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AppDbContext : DbContext</w:t>
      </w:r>
    </w:p>
    <w:p w14:paraId="0577EC62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{</w:t>
      </w:r>
    </w:p>
    <w:p w14:paraId="64B42A51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   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public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DbSet&lt;Employee&gt; Employees {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get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;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set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; } =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null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!;</w:t>
      </w:r>
    </w:p>
    <w:p w14:paraId="6EC84089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   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public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DbSet&lt;IDCard&gt; IDCards {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get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;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set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; } =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null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!;</w:t>
      </w:r>
    </w:p>
    <w:p w14:paraId="1360C32E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</w:p>
    <w:p w14:paraId="022C757C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   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protected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override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void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OnConfiguring(DbContextOptionsBuilder optionsBuilder)</w:t>
      </w:r>
    </w:p>
    <w:p w14:paraId="7EA3CB3E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    {</w:t>
      </w:r>
    </w:p>
    <w:p w14:paraId="6CB90861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       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if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(!optionsBuilder.IsConfigured)</w:t>
      </w:r>
    </w:p>
    <w:p w14:paraId="11834F93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        {</w:t>
      </w:r>
    </w:p>
    <w:p w14:paraId="75908840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            optionsBuilder</w:t>
      </w:r>
    </w:p>
    <w:p w14:paraId="44C7F4E3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                .UseLazyLoadingProxies() </w:t>
      </w:r>
      <w:r w:rsidRPr="00DD4CA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bg-BG"/>
        </w:rPr>
        <w:t>// Включваме прокситата</w:t>
      </w:r>
    </w:p>
    <w:p w14:paraId="460A8932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lastRenderedPageBreak/>
        <w:t xml:space="preserve">                    .UseSqlServer(@"Server=.\SQLEXPRESS;Database=EmployeeDB;Trusted_Connection=True;TrustServerCertificate=True;");</w:t>
      </w:r>
    </w:p>
    <w:p w14:paraId="1D3E301D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        }</w:t>
      </w:r>
    </w:p>
    <w:p w14:paraId="75C8800E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    }</w:t>
      </w:r>
    </w:p>
    <w:p w14:paraId="27E589C8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</w:p>
    <w:p w14:paraId="2BE37854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   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protected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override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</w:t>
      </w:r>
      <w:r w:rsidRPr="00DD4CA0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void</w:t>
      </w: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OnModelCreating(ModelBuilder modelBuilder)</w:t>
      </w:r>
    </w:p>
    <w:p w14:paraId="508BEA9C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    {</w:t>
      </w:r>
    </w:p>
    <w:p w14:paraId="22B43013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        </w:t>
      </w:r>
      <w:r w:rsidRPr="00DD4CA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bg-BG"/>
        </w:rPr>
        <w:t>// Конфигуриране на 1:1 връзка чрез Fluent API</w:t>
      </w:r>
    </w:p>
    <w:p w14:paraId="75A514BA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        modelBuilder.Entity&lt;Employee&gt;()</w:t>
      </w:r>
    </w:p>
    <w:p w14:paraId="59191CE1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            .HasOne(e =&gt; e.Card)</w:t>
      </w:r>
    </w:p>
    <w:p w14:paraId="3375C093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            .WithOne(c =&gt; c.Employee)</w:t>
      </w:r>
    </w:p>
    <w:p w14:paraId="4769A344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            .HasForeignKey&lt;IDCard&gt;(c =&gt; c.EmployeeId);</w:t>
      </w:r>
    </w:p>
    <w:p w14:paraId="3AA935B4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    }</w:t>
      </w:r>
    </w:p>
    <w:p w14:paraId="087E179B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}</w:t>
      </w:r>
    </w:p>
    <w:p w14:paraId="685C4749" w14:textId="77777777" w:rsidR="00DD4CA0" w:rsidRPr="00DD4CA0" w:rsidRDefault="00DD4CA0" w:rsidP="00DD4CA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DD4CA0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}</w:t>
      </w:r>
    </w:p>
    <w:p w14:paraId="37279B47" w14:textId="77777777" w:rsidR="00DD4CA0" w:rsidRPr="00DD4CA0" w:rsidRDefault="00DD4CA0" w:rsidP="00DD4CA0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sz w:val="18"/>
          <w:szCs w:val="18"/>
          <w:lang w:eastAsia="bg-BG"/>
        </w:rPr>
      </w:pPr>
      <w:r w:rsidRPr="00DD4CA0">
        <w:rPr>
          <w:rFonts w:ascii="Arial" w:eastAsia="Times New Roman" w:hAnsi="Arial" w:cs="Arial"/>
          <w:color w:val="0A0A0A"/>
          <w:sz w:val="18"/>
          <w:szCs w:val="18"/>
          <w:lang w:eastAsia="bg-BG"/>
        </w:rPr>
        <w:t>Използвайте кода внимателно.</w:t>
      </w:r>
    </w:p>
    <w:p w14:paraId="057CD1E2" w14:textId="77777777" w:rsidR="00DD4CA0" w:rsidRPr="00DD4CA0" w:rsidRDefault="00DD4CA0" w:rsidP="00DD4CA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Важни детайли:</w:t>
      </w:r>
    </w:p>
    <w:p w14:paraId="208C6B79" w14:textId="77777777" w:rsidR="00DD4CA0" w:rsidRPr="00DD4CA0" w:rsidRDefault="00DD4CA0" w:rsidP="00DD4CA0">
      <w:pPr>
        <w:numPr>
          <w:ilvl w:val="0"/>
          <w:numId w:val="18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UseLazyLoadingProxies()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: Позволява на EF Core автоматично да зарежда свързаната карта, когато извикате </w:t>
      </w:r>
      <w:r w:rsidRPr="00DD4CA0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employee.Card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. [1]</w:t>
      </w:r>
    </w:p>
    <w:p w14:paraId="4603C66A" w14:textId="77777777" w:rsidR="00DD4CA0" w:rsidRPr="00DD4CA0" w:rsidRDefault="00DD4CA0" w:rsidP="00DD4CA0">
      <w:pPr>
        <w:numPr>
          <w:ilvl w:val="0"/>
          <w:numId w:val="18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TrustServerCertificate=True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: Това е важно за новите версии на SQL Server, за да избегнете грешки при свързването. [1]</w:t>
      </w:r>
    </w:p>
    <w:p w14:paraId="19DFB8F6" w14:textId="77777777" w:rsidR="00DD4CA0" w:rsidRPr="00DD4CA0" w:rsidRDefault="00DD4CA0" w:rsidP="00DD4CA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D4CA0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Следващата ни голяма цел е Стъпка 4: Първата миграция. Готови ли сте да създадем базата данни реално на вашия компютър?</w:t>
      </w: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[1]</w:t>
      </w:r>
    </w:p>
    <w:p w14:paraId="36C770C9" w14:textId="77777777" w:rsidR="00DD4CA0" w:rsidRPr="00DD4CA0" w:rsidRDefault="00DD4CA0" w:rsidP="00DD4CA0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56595E"/>
          <w:sz w:val="21"/>
          <w:szCs w:val="21"/>
          <w:lang w:eastAsia="bg-BG"/>
        </w:rPr>
      </w:pPr>
      <w:r w:rsidRPr="00DD4CA0">
        <w:rPr>
          <w:rFonts w:ascii="Arial" w:eastAsia="Times New Roman" w:hAnsi="Arial" w:cs="Arial"/>
          <w:color w:val="56595E"/>
          <w:sz w:val="21"/>
          <w:szCs w:val="21"/>
          <w:lang w:eastAsia="bg-BG"/>
        </w:rPr>
        <w:t>Отговорите на AI може да съдържат грешки. </w:t>
      </w:r>
      <w:hyperlink r:id="rId12" w:history="1">
        <w:r w:rsidRPr="00DD4CA0">
          <w:rPr>
            <w:rFonts w:ascii="Arial" w:eastAsia="Times New Roman" w:hAnsi="Arial" w:cs="Arial"/>
            <w:color w:val="56595E"/>
            <w:sz w:val="21"/>
            <w:szCs w:val="21"/>
            <w:u w:val="single"/>
            <w:lang w:eastAsia="bg-BG"/>
          </w:rPr>
          <w:t>Научете повече</w:t>
        </w:r>
      </w:hyperlink>
    </w:p>
    <w:p w14:paraId="1C3EAA6F" w14:textId="77777777" w:rsidR="00DD4CA0" w:rsidRPr="00DD4CA0" w:rsidRDefault="00DD4CA0" w:rsidP="00DD4CA0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  <w:lang w:eastAsia="bg-BG"/>
        </w:rPr>
      </w:pPr>
      <w:r w:rsidRPr="00DD4CA0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ЗАщо имам References от Services към Data, ноне и към ConsoleUI...Може ли да се добави и към двете</w:t>
      </w:r>
    </w:p>
    <w:p w14:paraId="7FCE1097" w14:textId="77777777" w:rsidR="000A670C" w:rsidRDefault="000A670C"/>
    <w:sectPr w:rsidR="000A67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727A9"/>
    <w:multiLevelType w:val="multilevel"/>
    <w:tmpl w:val="80F00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C42A3"/>
    <w:multiLevelType w:val="multilevel"/>
    <w:tmpl w:val="731A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6242C"/>
    <w:multiLevelType w:val="multilevel"/>
    <w:tmpl w:val="B8F63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752744"/>
    <w:multiLevelType w:val="multilevel"/>
    <w:tmpl w:val="26BA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33C54"/>
    <w:multiLevelType w:val="multilevel"/>
    <w:tmpl w:val="5BA66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C5595E"/>
    <w:multiLevelType w:val="multilevel"/>
    <w:tmpl w:val="7436D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101399"/>
    <w:multiLevelType w:val="multilevel"/>
    <w:tmpl w:val="29F86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2066B9"/>
    <w:multiLevelType w:val="multilevel"/>
    <w:tmpl w:val="3182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A67BC"/>
    <w:multiLevelType w:val="multilevel"/>
    <w:tmpl w:val="D202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941A2F"/>
    <w:multiLevelType w:val="multilevel"/>
    <w:tmpl w:val="8108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5C4E57"/>
    <w:multiLevelType w:val="multilevel"/>
    <w:tmpl w:val="5B3C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6921A1"/>
    <w:multiLevelType w:val="multilevel"/>
    <w:tmpl w:val="CE38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012416"/>
    <w:multiLevelType w:val="multilevel"/>
    <w:tmpl w:val="559CA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2D090C"/>
    <w:multiLevelType w:val="multilevel"/>
    <w:tmpl w:val="60227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2D6380"/>
    <w:multiLevelType w:val="multilevel"/>
    <w:tmpl w:val="06D6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E503D1"/>
    <w:multiLevelType w:val="multilevel"/>
    <w:tmpl w:val="35EE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B74AB9"/>
    <w:multiLevelType w:val="multilevel"/>
    <w:tmpl w:val="D454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0"/>
  </w:num>
  <w:num w:numId="3">
    <w:abstractNumId w:val="11"/>
  </w:num>
  <w:num w:numId="4">
    <w:abstractNumId w:val="15"/>
  </w:num>
  <w:num w:numId="5">
    <w:abstractNumId w:val="5"/>
  </w:num>
  <w:num w:numId="6">
    <w:abstractNumId w:val="9"/>
  </w:num>
  <w:num w:numId="7">
    <w:abstractNumId w:val="13"/>
  </w:num>
  <w:num w:numId="8">
    <w:abstractNumId w:val="7"/>
  </w:num>
  <w:num w:numId="9">
    <w:abstractNumId w:val="6"/>
  </w:num>
  <w:num w:numId="10">
    <w:abstractNumId w:val="3"/>
  </w:num>
  <w:num w:numId="11">
    <w:abstractNumId w:val="0"/>
  </w:num>
  <w:num w:numId="12">
    <w:abstractNumId w:val="4"/>
  </w:num>
  <w:num w:numId="13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>
    <w:abstractNumId w:val="16"/>
  </w:num>
  <w:num w:numId="15">
    <w:abstractNumId w:val="14"/>
  </w:num>
  <w:num w:numId="16">
    <w:abstractNumId w:val="2"/>
  </w:num>
  <w:num w:numId="17">
    <w:abstractNumId w:val="12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CA0"/>
    <w:rsid w:val="000A670C"/>
    <w:rsid w:val="00DD4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1CD9D2"/>
  <w15:chartTrackingRefBased/>
  <w15:docId w15:val="{6B7F99A3-3744-47D4-AFEE-5AFDB6285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564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9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26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677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17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181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94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195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7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013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593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5935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3108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8466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3870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8261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2013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31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772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987991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649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4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514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68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101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84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89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562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229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157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9082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685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4401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015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21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7462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882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2001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173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59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9" w:color="F0F2F5"/>
                                        <w:left w:val="single" w:sz="6" w:space="12" w:color="F0F2F5"/>
                                        <w:bottom w:val="single" w:sz="6" w:space="0" w:color="F0F2F5"/>
                                        <w:right w:val="single" w:sz="6" w:space="12" w:color="F0F2F5"/>
                                      </w:divBdr>
                                      <w:divsChild>
                                        <w:div w:id="1552038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775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0728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52807240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single" w:sz="6" w:space="9" w:color="F0F2F5"/>
                                        <w:left w:val="single" w:sz="6" w:space="12" w:color="F0F2F5"/>
                                        <w:bottom w:val="single" w:sz="6" w:space="9" w:color="F0F2F5"/>
                                        <w:right w:val="single" w:sz="6" w:space="12" w:color="F0F2F5"/>
                                      </w:divBdr>
                                      <w:divsChild>
                                        <w:div w:id="711031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19239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2733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688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347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9" w:color="F0F2F5"/>
                                        <w:left w:val="single" w:sz="6" w:space="12" w:color="F0F2F5"/>
                                        <w:bottom w:val="single" w:sz="6" w:space="0" w:color="F0F2F5"/>
                                        <w:right w:val="single" w:sz="6" w:space="12" w:color="F0F2F5"/>
                                      </w:divBdr>
                                      <w:divsChild>
                                        <w:div w:id="730928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536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8292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12234441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single" w:sz="6" w:space="9" w:color="F0F2F5"/>
                                        <w:left w:val="single" w:sz="6" w:space="12" w:color="F0F2F5"/>
                                        <w:bottom w:val="single" w:sz="6" w:space="9" w:color="F0F2F5"/>
                                        <w:right w:val="single" w:sz="6" w:space="12" w:color="F0F2F5"/>
                                      </w:divBdr>
                                      <w:divsChild>
                                        <w:div w:id="1412505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543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230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332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6005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425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257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9" w:color="F0F2F5"/>
                                        <w:left w:val="single" w:sz="6" w:space="12" w:color="F0F2F5"/>
                                        <w:bottom w:val="single" w:sz="6" w:space="0" w:color="F0F2F5"/>
                                        <w:right w:val="single" w:sz="6" w:space="12" w:color="F0F2F5"/>
                                      </w:divBdr>
                                      <w:divsChild>
                                        <w:div w:id="1620717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578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2396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80670273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single" w:sz="6" w:space="9" w:color="F0F2F5"/>
                                        <w:left w:val="single" w:sz="6" w:space="12" w:color="F0F2F5"/>
                                        <w:bottom w:val="single" w:sz="6" w:space="9" w:color="F0F2F5"/>
                                        <w:right w:val="single" w:sz="6" w:space="12" w:color="F0F2F5"/>
                                      </w:divBdr>
                                      <w:divsChild>
                                        <w:div w:id="1972129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71912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8242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3210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0803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584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790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555042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5464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89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87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77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396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25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316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447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176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7416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2022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9899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6607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42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0585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844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304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309791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8475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75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0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611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2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68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299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626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318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369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689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8873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1447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3836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05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890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9" w:color="F0F2F5"/>
                                        <w:left w:val="single" w:sz="6" w:space="12" w:color="F0F2F5"/>
                                        <w:bottom w:val="single" w:sz="6" w:space="0" w:color="F0F2F5"/>
                                        <w:right w:val="single" w:sz="6" w:space="12" w:color="F0F2F5"/>
                                      </w:divBdr>
                                      <w:divsChild>
                                        <w:div w:id="148716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647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9239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37842551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single" w:sz="6" w:space="9" w:color="F0F2F5"/>
                                        <w:left w:val="single" w:sz="6" w:space="12" w:color="F0F2F5"/>
                                        <w:bottom w:val="single" w:sz="6" w:space="9" w:color="F0F2F5"/>
                                        <w:right w:val="single" w:sz="6" w:space="12" w:color="F0F2F5"/>
                                      </w:divBdr>
                                      <w:divsChild>
                                        <w:div w:id="1425034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14117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0473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328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976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070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9" w:color="F0F2F5"/>
                                        <w:left w:val="single" w:sz="6" w:space="12" w:color="F0F2F5"/>
                                        <w:bottom w:val="single" w:sz="6" w:space="0" w:color="F0F2F5"/>
                                        <w:right w:val="single" w:sz="6" w:space="12" w:color="F0F2F5"/>
                                      </w:divBdr>
                                      <w:divsChild>
                                        <w:div w:id="33048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518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3103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9083787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single" w:sz="6" w:space="9" w:color="F0F2F5"/>
                                        <w:left w:val="single" w:sz="6" w:space="12" w:color="F0F2F5"/>
                                        <w:bottom w:val="single" w:sz="6" w:space="9" w:color="F0F2F5"/>
                                        <w:right w:val="single" w:sz="6" w:space="12" w:color="F0F2F5"/>
                                      </w:divBdr>
                                      <w:divsChild>
                                        <w:div w:id="1246376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20827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3423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6734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58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795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267961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8526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3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0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594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903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31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87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56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519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825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829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7182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1272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0314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909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216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823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0095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3031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247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337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256353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6798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2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56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853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00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99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3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442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420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683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7549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6755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1539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3637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2175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4809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1917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301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991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9" w:color="F0F2F5"/>
                                        <w:left w:val="single" w:sz="6" w:space="12" w:color="F0F2F5"/>
                                        <w:bottom w:val="single" w:sz="6" w:space="0" w:color="F0F2F5"/>
                                        <w:right w:val="single" w:sz="6" w:space="12" w:color="F0F2F5"/>
                                      </w:divBdr>
                                      <w:divsChild>
                                        <w:div w:id="2064867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217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1409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04354483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single" w:sz="6" w:space="9" w:color="F0F2F5"/>
                                        <w:left w:val="single" w:sz="6" w:space="12" w:color="F0F2F5"/>
                                        <w:bottom w:val="single" w:sz="6" w:space="9" w:color="F0F2F5"/>
                                        <w:right w:val="single" w:sz="6" w:space="12" w:color="F0F2F5"/>
                                      </w:divBdr>
                                      <w:divsChild>
                                        <w:div w:id="326203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84796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8576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5508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3015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3905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9802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8594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7290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8113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90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273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344608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2673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5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28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9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043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717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63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81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599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420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827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066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6709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311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596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768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9" w:color="F0F2F5"/>
                                        <w:left w:val="single" w:sz="6" w:space="12" w:color="F0F2F5"/>
                                        <w:bottom w:val="single" w:sz="6" w:space="0" w:color="F0F2F5"/>
                                        <w:right w:val="single" w:sz="6" w:space="12" w:color="F0F2F5"/>
                                      </w:divBdr>
                                      <w:divsChild>
                                        <w:div w:id="1171142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575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4158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22738346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single" w:sz="6" w:space="9" w:color="F0F2F5"/>
                                        <w:left w:val="single" w:sz="6" w:space="12" w:color="F0F2F5"/>
                                        <w:bottom w:val="single" w:sz="6" w:space="9" w:color="F0F2F5"/>
                                        <w:right w:val="single" w:sz="6" w:space="12" w:color="F0F2F5"/>
                                      </w:divBdr>
                                      <w:divsChild>
                                        <w:div w:id="736443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91281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789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5714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5399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0495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17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940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9" w:color="F0F2F5"/>
                                        <w:left w:val="single" w:sz="6" w:space="12" w:color="F0F2F5"/>
                                        <w:bottom w:val="single" w:sz="6" w:space="0" w:color="F0F2F5"/>
                                        <w:right w:val="single" w:sz="6" w:space="12" w:color="F0F2F5"/>
                                      </w:divBdr>
                                      <w:divsChild>
                                        <w:div w:id="2130851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368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5898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44478965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single" w:sz="6" w:space="9" w:color="F0F2F5"/>
                                        <w:left w:val="single" w:sz="6" w:space="12" w:color="F0F2F5"/>
                                        <w:bottom w:val="single" w:sz="6" w:space="9" w:color="F0F2F5"/>
                                        <w:right w:val="single" w:sz="6" w:space="12" w:color="F0F2F5"/>
                                      </w:divBdr>
                                      <w:divsChild>
                                        <w:div w:id="22144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46240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812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388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3030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39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332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164478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19628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4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607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702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55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82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130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05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397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5851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2653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4271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738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520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6092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0760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960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05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9" w:color="F0F2F5"/>
                                        <w:left w:val="single" w:sz="6" w:space="12" w:color="F0F2F5"/>
                                        <w:bottom w:val="single" w:sz="6" w:space="0" w:color="F0F2F5"/>
                                        <w:right w:val="single" w:sz="6" w:space="12" w:color="F0F2F5"/>
                                      </w:divBdr>
                                      <w:divsChild>
                                        <w:div w:id="1886134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789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4450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7912522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single" w:sz="6" w:space="9" w:color="F0F2F5"/>
                                        <w:left w:val="single" w:sz="6" w:space="12" w:color="F0F2F5"/>
                                        <w:bottom w:val="single" w:sz="6" w:space="9" w:color="F0F2F5"/>
                                        <w:right w:val="single" w:sz="6" w:space="12" w:color="F0F2F5"/>
                                      </w:divBdr>
                                      <w:divsChild>
                                        <w:div w:id="1873499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40818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4320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9130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328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35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610054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3373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50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2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102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google.com/websearch?p=aimod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upport.google.com/websearch?p=aimode" TargetMode="External"/><Relationship Id="rId12" Type="http://schemas.openxmlformats.org/officeDocument/2006/relationships/hyperlink" Target="https://support.google.com/websearch?p=aimod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pport.google.com/websearch?p=aimode" TargetMode="External"/><Relationship Id="rId11" Type="http://schemas.openxmlformats.org/officeDocument/2006/relationships/hyperlink" Target="https://support.google.com/websearch?p=aimode" TargetMode="External"/><Relationship Id="rId5" Type="http://schemas.openxmlformats.org/officeDocument/2006/relationships/hyperlink" Target="https://support.google.com/websearch?p=aimode" TargetMode="External"/><Relationship Id="rId10" Type="http://schemas.openxmlformats.org/officeDocument/2006/relationships/hyperlink" Target="https://support.google.com/websearch?p=aimod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upport.google.com/websearch?p=aimo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2916</Words>
  <Characters>16624</Characters>
  <Application>Microsoft Office Word</Application>
  <DocSecurity>0</DocSecurity>
  <Lines>138</Lines>
  <Paragraphs>39</Paragraphs>
  <ScaleCrop>false</ScaleCrop>
  <Company/>
  <LinksUpToDate>false</LinksUpToDate>
  <CharactersWithSpaces>19501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teachers</dc:creator>
  <cp:keywords/>
  <dc:description/>
  <cp:lastModifiedBy>teachers</cp:lastModifiedBy>
  <cp:revision>1</cp:revision>
  <dcterms:created xsi:type="dcterms:W3CDTF">2026-02-23T07:46:00Z</dcterms:created>
  <dcterms:modified xsi:type="dcterms:W3CDTF">2026-02-23T07:48:00Z</dcterms:modified>
</cp:coreProperties>
</file>