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40999B" w14:textId="6E148681" w:rsidR="004905D5" w:rsidRDefault="004905D5" w:rsidP="004905D5">
      <w:pPr>
        <w:jc w:val="center"/>
        <w:rPr>
          <w:rFonts w:ascii="Century" w:hAnsi="Century" w:cs="Times New Roman"/>
          <w:b/>
          <w:bCs/>
          <w:sz w:val="72"/>
          <w:szCs w:val="72"/>
          <w:lang w:val="bg-BG"/>
        </w:rPr>
      </w:pPr>
      <w:r w:rsidRPr="004905D5">
        <w:rPr>
          <w:rFonts w:ascii="Century" w:hAnsi="Century" w:cs="Times New Roman"/>
          <w:b/>
          <w:bCs/>
          <w:sz w:val="72"/>
          <w:szCs w:val="72"/>
          <w:lang w:val="bg-BG"/>
        </w:rPr>
        <w:t>КУРСОВ ПРОЕКТ</w:t>
      </w:r>
    </w:p>
    <w:p w14:paraId="2478E732" w14:textId="77777777" w:rsidR="004905D5" w:rsidRPr="004905D5" w:rsidRDefault="004905D5" w:rsidP="004905D5">
      <w:pPr>
        <w:jc w:val="center"/>
        <w:rPr>
          <w:rFonts w:ascii="Century" w:hAnsi="Century" w:cs="Times New Roman"/>
          <w:b/>
          <w:bCs/>
          <w:sz w:val="72"/>
          <w:szCs w:val="72"/>
          <w:lang w:val="bg-BG"/>
        </w:rPr>
      </w:pPr>
    </w:p>
    <w:p w14:paraId="2751B464" w14:textId="77777777" w:rsidR="004905D5" w:rsidRPr="004905D5" w:rsidRDefault="004905D5" w:rsidP="004905D5">
      <w:pPr>
        <w:jc w:val="center"/>
        <w:rPr>
          <w:rFonts w:ascii="Century" w:hAnsi="Century" w:cs="Times New Roman"/>
          <w:b/>
          <w:sz w:val="48"/>
        </w:rPr>
      </w:pPr>
      <w:proofErr w:type="spellStart"/>
      <w:r w:rsidRPr="004905D5">
        <w:rPr>
          <w:rFonts w:ascii="Century" w:hAnsi="Century" w:cs="Times New Roman"/>
          <w:b/>
          <w:sz w:val="48"/>
        </w:rPr>
        <w:t>Учебна</w:t>
      </w:r>
      <w:proofErr w:type="spellEnd"/>
      <w:r w:rsidRPr="004905D5">
        <w:rPr>
          <w:rFonts w:ascii="Century" w:hAnsi="Century" w:cs="Times New Roman"/>
          <w:b/>
          <w:sz w:val="48"/>
        </w:rPr>
        <w:t xml:space="preserve"> </w:t>
      </w:r>
      <w:proofErr w:type="spellStart"/>
      <w:r w:rsidRPr="004905D5">
        <w:rPr>
          <w:rFonts w:ascii="Century" w:hAnsi="Century" w:cs="Times New Roman"/>
          <w:b/>
          <w:sz w:val="48"/>
        </w:rPr>
        <w:t>дисциплина</w:t>
      </w:r>
      <w:proofErr w:type="spellEnd"/>
      <w:r w:rsidRPr="004905D5">
        <w:rPr>
          <w:rFonts w:ascii="Century" w:hAnsi="Century" w:cs="Times New Roman"/>
          <w:b/>
          <w:sz w:val="48"/>
        </w:rPr>
        <w:t>:</w:t>
      </w:r>
    </w:p>
    <w:p w14:paraId="17D3FCFC" w14:textId="680127FF" w:rsidR="004905D5" w:rsidRPr="004905D5" w:rsidRDefault="004905D5" w:rsidP="004905D5">
      <w:pPr>
        <w:jc w:val="center"/>
        <w:rPr>
          <w:rFonts w:ascii="Century" w:hAnsi="Century" w:cs="Times New Roman"/>
          <w:sz w:val="40"/>
          <w:szCs w:val="40"/>
          <w:lang w:val="bg-BG"/>
        </w:rPr>
      </w:pPr>
      <w:r w:rsidRPr="004905D5">
        <w:rPr>
          <w:rFonts w:ascii="Century" w:hAnsi="Century" w:cs="Times New Roman"/>
          <w:sz w:val="40"/>
          <w:szCs w:val="40"/>
          <w:lang w:val="bg-BG"/>
        </w:rPr>
        <w:t>Разработка на софтуер</w:t>
      </w:r>
    </w:p>
    <w:p w14:paraId="763AA1A5" w14:textId="77777777" w:rsidR="004905D5" w:rsidRPr="004905D5" w:rsidRDefault="004905D5" w:rsidP="004905D5">
      <w:pPr>
        <w:jc w:val="center"/>
        <w:rPr>
          <w:rFonts w:ascii="Century" w:hAnsi="Century" w:cs="Times New Roman"/>
          <w:b/>
          <w:sz w:val="48"/>
        </w:rPr>
      </w:pPr>
      <w:proofErr w:type="spellStart"/>
      <w:r w:rsidRPr="004905D5">
        <w:rPr>
          <w:rFonts w:ascii="Century" w:hAnsi="Century" w:cs="Times New Roman"/>
          <w:b/>
          <w:sz w:val="48"/>
        </w:rPr>
        <w:t>Тема</w:t>
      </w:r>
      <w:proofErr w:type="spellEnd"/>
      <w:r w:rsidRPr="004905D5">
        <w:rPr>
          <w:rFonts w:ascii="Century" w:hAnsi="Century" w:cs="Times New Roman"/>
          <w:b/>
          <w:sz w:val="48"/>
        </w:rPr>
        <w:t xml:space="preserve"> </w:t>
      </w:r>
      <w:proofErr w:type="spellStart"/>
      <w:r w:rsidRPr="004905D5">
        <w:rPr>
          <w:rFonts w:ascii="Century" w:hAnsi="Century" w:cs="Times New Roman"/>
          <w:b/>
          <w:sz w:val="48"/>
        </w:rPr>
        <w:t>на</w:t>
      </w:r>
      <w:proofErr w:type="spellEnd"/>
      <w:r w:rsidRPr="004905D5">
        <w:rPr>
          <w:rFonts w:ascii="Century" w:hAnsi="Century" w:cs="Times New Roman"/>
          <w:b/>
          <w:sz w:val="48"/>
        </w:rPr>
        <w:t xml:space="preserve"> </w:t>
      </w:r>
      <w:proofErr w:type="spellStart"/>
      <w:r w:rsidRPr="004905D5">
        <w:rPr>
          <w:rFonts w:ascii="Century" w:hAnsi="Century" w:cs="Times New Roman"/>
          <w:b/>
          <w:sz w:val="48"/>
        </w:rPr>
        <w:t>проекта</w:t>
      </w:r>
      <w:proofErr w:type="spellEnd"/>
      <w:r w:rsidRPr="004905D5">
        <w:rPr>
          <w:rFonts w:ascii="Century" w:hAnsi="Century" w:cs="Times New Roman"/>
          <w:b/>
          <w:sz w:val="48"/>
        </w:rPr>
        <w:t>:</w:t>
      </w:r>
    </w:p>
    <w:p w14:paraId="42583246" w14:textId="506A4E81" w:rsidR="004905D5" w:rsidRPr="004905D5" w:rsidRDefault="004905D5" w:rsidP="004905D5">
      <w:pPr>
        <w:jc w:val="center"/>
        <w:rPr>
          <w:rFonts w:ascii="Century" w:hAnsi="Century" w:cs="Times New Roman"/>
          <w:sz w:val="40"/>
        </w:rPr>
      </w:pPr>
      <w:r w:rsidRPr="004905D5">
        <w:rPr>
          <w:rFonts w:ascii="Century" w:hAnsi="Century" w:cs="Times New Roman"/>
          <w:sz w:val="40"/>
        </w:rPr>
        <w:t>„</w:t>
      </w:r>
      <w:proofErr w:type="spellStart"/>
      <w:r w:rsidRPr="004905D5">
        <w:rPr>
          <w:rFonts w:ascii="Century" w:hAnsi="Century" w:cs="Times New Roman"/>
          <w:sz w:val="40"/>
        </w:rPr>
        <w:t>Каталог</w:t>
      </w:r>
      <w:proofErr w:type="spellEnd"/>
      <w:r w:rsidRPr="004905D5">
        <w:rPr>
          <w:rFonts w:ascii="Century" w:hAnsi="Century" w:cs="Times New Roman"/>
          <w:sz w:val="40"/>
        </w:rPr>
        <w:t xml:space="preserve"> </w:t>
      </w:r>
      <w:proofErr w:type="spellStart"/>
      <w:r w:rsidRPr="004905D5">
        <w:rPr>
          <w:rFonts w:ascii="Century" w:hAnsi="Century" w:cs="Times New Roman"/>
          <w:sz w:val="40"/>
        </w:rPr>
        <w:t>за</w:t>
      </w:r>
      <w:proofErr w:type="spellEnd"/>
      <w:r w:rsidRPr="004905D5">
        <w:rPr>
          <w:rFonts w:ascii="Century" w:hAnsi="Century" w:cs="Times New Roman"/>
          <w:sz w:val="40"/>
        </w:rPr>
        <w:t xml:space="preserve"> </w:t>
      </w:r>
      <w:proofErr w:type="gramStart"/>
      <w:r w:rsidRPr="004905D5">
        <w:rPr>
          <w:rFonts w:ascii="Century" w:hAnsi="Century" w:cs="Times New Roman"/>
          <w:sz w:val="40"/>
          <w:lang w:val="bg-BG"/>
        </w:rPr>
        <w:t>филмми</w:t>
      </w:r>
      <w:r w:rsidRPr="004905D5">
        <w:rPr>
          <w:rFonts w:ascii="Century" w:hAnsi="Century" w:cs="Times New Roman"/>
          <w:sz w:val="40"/>
        </w:rPr>
        <w:t>“</w:t>
      </w:r>
      <w:proofErr w:type="gramEnd"/>
    </w:p>
    <w:p w14:paraId="4C8D80AB" w14:textId="77777777" w:rsidR="004905D5" w:rsidRPr="004905D5" w:rsidRDefault="004905D5" w:rsidP="004905D5">
      <w:pPr>
        <w:rPr>
          <w:rFonts w:ascii="Century" w:hAnsi="Century" w:cs="Times New Roman"/>
          <w:sz w:val="24"/>
        </w:rPr>
      </w:pPr>
    </w:p>
    <w:p w14:paraId="6B8E06C5" w14:textId="77777777" w:rsidR="004905D5" w:rsidRPr="00E04FA8" w:rsidRDefault="004905D5" w:rsidP="004905D5">
      <w:pPr>
        <w:rPr>
          <w:rFonts w:ascii="Century" w:hAnsi="Century" w:cs="Times New Roman"/>
          <w:b/>
          <w:sz w:val="36"/>
          <w:szCs w:val="36"/>
          <w:lang w:val="bg-BG"/>
        </w:rPr>
      </w:pPr>
      <w:proofErr w:type="spellStart"/>
      <w:r w:rsidRPr="00E04FA8">
        <w:rPr>
          <w:rFonts w:ascii="Century" w:hAnsi="Century" w:cs="Times New Roman"/>
          <w:b/>
          <w:sz w:val="36"/>
          <w:szCs w:val="36"/>
        </w:rPr>
        <w:t>Изработено</w:t>
      </w:r>
      <w:proofErr w:type="spellEnd"/>
      <w:r w:rsidRPr="00E04FA8">
        <w:rPr>
          <w:rFonts w:ascii="Century" w:hAnsi="Century" w:cs="Times New Roman"/>
          <w:b/>
          <w:sz w:val="36"/>
          <w:szCs w:val="36"/>
        </w:rPr>
        <w:t xml:space="preserve"> </w:t>
      </w:r>
      <w:proofErr w:type="spellStart"/>
      <w:r w:rsidRPr="00E04FA8">
        <w:rPr>
          <w:rFonts w:ascii="Century" w:hAnsi="Century" w:cs="Times New Roman"/>
          <w:b/>
          <w:sz w:val="36"/>
          <w:szCs w:val="36"/>
        </w:rPr>
        <w:t>от</w:t>
      </w:r>
      <w:proofErr w:type="spellEnd"/>
      <w:r w:rsidRPr="00E04FA8">
        <w:rPr>
          <w:rFonts w:ascii="Century" w:hAnsi="Century" w:cs="Times New Roman"/>
          <w:b/>
          <w:sz w:val="36"/>
          <w:szCs w:val="36"/>
        </w:rPr>
        <w:t>:</w:t>
      </w:r>
    </w:p>
    <w:p w14:paraId="42A6ADED" w14:textId="11274E85" w:rsidR="004905D5" w:rsidRPr="00E04FA8" w:rsidRDefault="004905D5" w:rsidP="004905D5">
      <w:pPr>
        <w:rPr>
          <w:rFonts w:ascii="Century" w:hAnsi="Century" w:cs="Times New Roman"/>
          <w:bCs/>
          <w:sz w:val="36"/>
          <w:szCs w:val="36"/>
          <w:lang w:val="bg-BG"/>
        </w:rPr>
      </w:pPr>
      <w:proofErr w:type="spellStart"/>
      <w:r w:rsidRPr="00E04FA8">
        <w:rPr>
          <w:rFonts w:ascii="Century" w:hAnsi="Century" w:cs="Times New Roman"/>
          <w:bCs/>
          <w:sz w:val="36"/>
          <w:szCs w:val="36"/>
        </w:rPr>
        <w:t>Име</w:t>
      </w:r>
      <w:proofErr w:type="spellEnd"/>
      <w:r w:rsidRPr="00E04FA8">
        <w:rPr>
          <w:rFonts w:ascii="Century" w:hAnsi="Century" w:cs="Times New Roman"/>
          <w:bCs/>
          <w:sz w:val="36"/>
          <w:szCs w:val="36"/>
        </w:rPr>
        <w:t xml:space="preserve">: </w:t>
      </w:r>
      <w:r w:rsidRPr="00E04FA8">
        <w:rPr>
          <w:rFonts w:ascii="Century" w:hAnsi="Century" w:cs="Times New Roman"/>
          <w:bCs/>
          <w:sz w:val="36"/>
          <w:szCs w:val="36"/>
          <w:lang w:val="bg-BG"/>
        </w:rPr>
        <w:t>Вивиан Крумова</w:t>
      </w:r>
    </w:p>
    <w:p w14:paraId="0F6B2867" w14:textId="4D38803A" w:rsidR="004905D5" w:rsidRPr="00E04FA8" w:rsidRDefault="004905D5" w:rsidP="004905D5">
      <w:pPr>
        <w:rPr>
          <w:rFonts w:ascii="Century" w:hAnsi="Century" w:cs="Times New Roman"/>
          <w:bCs/>
          <w:sz w:val="36"/>
          <w:szCs w:val="36"/>
          <w:lang w:val="bg-BG"/>
        </w:rPr>
      </w:pPr>
      <w:proofErr w:type="spellStart"/>
      <w:r w:rsidRPr="00E04FA8">
        <w:rPr>
          <w:rFonts w:ascii="Century" w:hAnsi="Century" w:cs="Times New Roman"/>
          <w:bCs/>
          <w:sz w:val="36"/>
          <w:szCs w:val="36"/>
        </w:rPr>
        <w:t>Име</w:t>
      </w:r>
      <w:proofErr w:type="spellEnd"/>
      <w:r w:rsidRPr="00E04FA8">
        <w:rPr>
          <w:rFonts w:ascii="Century" w:hAnsi="Century" w:cs="Times New Roman"/>
          <w:bCs/>
          <w:sz w:val="36"/>
          <w:szCs w:val="36"/>
        </w:rPr>
        <w:t xml:space="preserve">: </w:t>
      </w:r>
      <w:r w:rsidRPr="00E04FA8">
        <w:rPr>
          <w:rFonts w:ascii="Century" w:hAnsi="Century" w:cs="Times New Roman"/>
          <w:bCs/>
          <w:sz w:val="36"/>
          <w:szCs w:val="36"/>
          <w:lang w:val="bg-BG"/>
        </w:rPr>
        <w:t>Десислава Влакнова</w:t>
      </w:r>
    </w:p>
    <w:p w14:paraId="0B9C18ED" w14:textId="042958C3" w:rsidR="004905D5" w:rsidRPr="00E04FA8" w:rsidRDefault="004905D5" w:rsidP="004905D5">
      <w:pPr>
        <w:rPr>
          <w:rFonts w:ascii="Century" w:hAnsi="Century" w:cs="Times New Roman"/>
          <w:bCs/>
          <w:sz w:val="36"/>
          <w:szCs w:val="36"/>
          <w:lang w:val="bg-BG"/>
        </w:rPr>
      </w:pPr>
      <w:r w:rsidRPr="00E04FA8">
        <w:rPr>
          <w:rFonts w:ascii="Century" w:hAnsi="Century" w:cs="Times New Roman"/>
          <w:bCs/>
          <w:sz w:val="36"/>
          <w:szCs w:val="36"/>
          <w:lang w:val="bg-BG"/>
        </w:rPr>
        <w:t>Име: Денис Есев</w:t>
      </w:r>
    </w:p>
    <w:p w14:paraId="3445A086" w14:textId="413ED1F5" w:rsidR="004905D5" w:rsidRPr="004905D5" w:rsidRDefault="004905D5" w:rsidP="004905D5">
      <w:pPr>
        <w:rPr>
          <w:rFonts w:ascii="Century" w:hAnsi="Century" w:cs="Times New Roman"/>
          <w:b/>
          <w:sz w:val="36"/>
        </w:rPr>
      </w:pPr>
    </w:p>
    <w:p w14:paraId="220988C9" w14:textId="77777777" w:rsidR="004905D5" w:rsidRPr="004905D5" w:rsidRDefault="004905D5" w:rsidP="004905D5">
      <w:pPr>
        <w:rPr>
          <w:rFonts w:ascii="Century" w:hAnsi="Century" w:cs="Times New Roman"/>
          <w:b/>
          <w:sz w:val="36"/>
        </w:rPr>
      </w:pPr>
    </w:p>
    <w:p w14:paraId="6E2C06F3" w14:textId="77777777" w:rsidR="004905D5" w:rsidRPr="004905D5" w:rsidRDefault="004905D5" w:rsidP="004905D5">
      <w:pPr>
        <w:rPr>
          <w:rFonts w:ascii="Century" w:hAnsi="Century" w:cs="Times New Roman"/>
          <w:b/>
          <w:sz w:val="40"/>
          <w:szCs w:val="40"/>
        </w:rPr>
      </w:pPr>
      <w:r w:rsidRPr="004905D5">
        <w:rPr>
          <w:rFonts w:ascii="Century" w:hAnsi="Century" w:cs="Times New Roman"/>
          <w:b/>
          <w:sz w:val="40"/>
          <w:szCs w:val="40"/>
        </w:rPr>
        <w:t>СЪДЪРЖАНИЕ:</w:t>
      </w:r>
    </w:p>
    <w:p w14:paraId="67013B80" w14:textId="616CBF9B" w:rsidR="00E4602B" w:rsidRPr="004905D5" w:rsidRDefault="004905D5" w:rsidP="004905D5">
      <w:pPr>
        <w:pStyle w:val="ListParagraph"/>
        <w:numPr>
          <w:ilvl w:val="0"/>
          <w:numId w:val="4"/>
        </w:numPr>
        <w:rPr>
          <w:rFonts w:ascii="Century" w:hAnsi="Century"/>
          <w:sz w:val="36"/>
          <w:szCs w:val="36"/>
          <w:lang w:val="bg-BG"/>
        </w:rPr>
      </w:pPr>
      <w:proofErr w:type="spellStart"/>
      <w:r w:rsidRPr="004905D5">
        <w:rPr>
          <w:rFonts w:ascii="Century" w:hAnsi="Century"/>
          <w:sz w:val="36"/>
          <w:szCs w:val="36"/>
        </w:rPr>
        <w:t>MovieCatalog.Data</w:t>
      </w:r>
      <w:proofErr w:type="spellEnd"/>
    </w:p>
    <w:p w14:paraId="23FF99D7" w14:textId="1F209616" w:rsidR="004905D5" w:rsidRPr="004905D5" w:rsidRDefault="004905D5" w:rsidP="004905D5">
      <w:pPr>
        <w:pStyle w:val="ListParagraph"/>
        <w:numPr>
          <w:ilvl w:val="0"/>
          <w:numId w:val="4"/>
        </w:numPr>
        <w:rPr>
          <w:rFonts w:ascii="Century" w:hAnsi="Century"/>
          <w:sz w:val="36"/>
          <w:szCs w:val="36"/>
          <w:lang w:val="bg-BG"/>
        </w:rPr>
      </w:pPr>
      <w:proofErr w:type="spellStart"/>
      <w:r w:rsidRPr="004905D5">
        <w:rPr>
          <w:rFonts w:ascii="Century" w:hAnsi="Century"/>
          <w:sz w:val="36"/>
          <w:szCs w:val="36"/>
        </w:rPr>
        <w:t>MovieCatalog.Services</w:t>
      </w:r>
      <w:proofErr w:type="spellEnd"/>
    </w:p>
    <w:p w14:paraId="402A906D" w14:textId="35CB8E99" w:rsidR="004905D5" w:rsidRPr="004905D5" w:rsidRDefault="004905D5" w:rsidP="004905D5">
      <w:pPr>
        <w:pStyle w:val="ListParagraph"/>
        <w:numPr>
          <w:ilvl w:val="0"/>
          <w:numId w:val="4"/>
        </w:numPr>
        <w:rPr>
          <w:rFonts w:ascii="Century" w:hAnsi="Century"/>
          <w:sz w:val="36"/>
          <w:szCs w:val="36"/>
          <w:lang w:val="bg-BG"/>
        </w:rPr>
      </w:pPr>
      <w:proofErr w:type="spellStart"/>
      <w:r w:rsidRPr="004905D5">
        <w:rPr>
          <w:rFonts w:ascii="Century" w:hAnsi="Century"/>
          <w:sz w:val="36"/>
          <w:szCs w:val="36"/>
        </w:rPr>
        <w:t>MovieCatalog.ConsoleUI</w:t>
      </w:r>
      <w:proofErr w:type="spellEnd"/>
    </w:p>
    <w:p w14:paraId="5D2A4631" w14:textId="6656F78B" w:rsidR="004905D5" w:rsidRPr="004905D5" w:rsidRDefault="004905D5" w:rsidP="004905D5">
      <w:pPr>
        <w:pStyle w:val="ListParagraph"/>
        <w:numPr>
          <w:ilvl w:val="0"/>
          <w:numId w:val="4"/>
        </w:numPr>
        <w:rPr>
          <w:rFonts w:ascii="Century" w:hAnsi="Century"/>
          <w:sz w:val="36"/>
          <w:szCs w:val="36"/>
          <w:lang w:val="bg-BG"/>
        </w:rPr>
      </w:pPr>
      <w:proofErr w:type="spellStart"/>
      <w:r w:rsidRPr="004905D5">
        <w:rPr>
          <w:rFonts w:ascii="Century" w:hAnsi="Century"/>
          <w:sz w:val="36"/>
          <w:szCs w:val="36"/>
        </w:rPr>
        <w:t>MovieCatalog.FormApp</w:t>
      </w:r>
      <w:proofErr w:type="spellEnd"/>
    </w:p>
    <w:p w14:paraId="31636D4F" w14:textId="4D4A2508" w:rsidR="004905D5" w:rsidRPr="004905D5" w:rsidRDefault="004905D5" w:rsidP="004905D5">
      <w:pPr>
        <w:pStyle w:val="ListParagraph"/>
        <w:numPr>
          <w:ilvl w:val="0"/>
          <w:numId w:val="4"/>
        </w:numPr>
        <w:rPr>
          <w:rFonts w:ascii="Century" w:hAnsi="Century"/>
          <w:sz w:val="36"/>
          <w:szCs w:val="36"/>
          <w:lang w:val="bg-BG"/>
        </w:rPr>
      </w:pPr>
      <w:proofErr w:type="spellStart"/>
      <w:r w:rsidRPr="004905D5">
        <w:rPr>
          <w:rFonts w:ascii="Century" w:hAnsi="Century"/>
          <w:sz w:val="36"/>
          <w:szCs w:val="36"/>
        </w:rPr>
        <w:t>MovieCatalog.WebApp</w:t>
      </w:r>
      <w:proofErr w:type="spellEnd"/>
    </w:p>
    <w:p w14:paraId="307B82C4" w14:textId="6AFD3423" w:rsidR="004905D5" w:rsidRDefault="004905D5" w:rsidP="004905D5">
      <w:pPr>
        <w:rPr>
          <w:rFonts w:ascii="Century" w:hAnsi="Century"/>
          <w:sz w:val="36"/>
          <w:szCs w:val="36"/>
          <w:lang w:val="bg-BG"/>
        </w:rPr>
      </w:pPr>
    </w:p>
    <w:p w14:paraId="0EC60121" w14:textId="5D25FD5E" w:rsidR="004905D5" w:rsidRDefault="004905D5" w:rsidP="004905D5">
      <w:pPr>
        <w:rPr>
          <w:rFonts w:ascii="Century" w:hAnsi="Century"/>
          <w:sz w:val="36"/>
          <w:szCs w:val="36"/>
          <w:lang w:val="bg-BG"/>
        </w:rPr>
      </w:pPr>
    </w:p>
    <w:p w14:paraId="2931C735" w14:textId="77777777" w:rsidR="00365BBF" w:rsidRDefault="00365BBF" w:rsidP="00365BBF">
      <w:pPr>
        <w:ind w:left="360"/>
        <w:rPr>
          <w:rFonts w:ascii="Century" w:hAnsi="Century"/>
          <w:sz w:val="24"/>
          <w:szCs w:val="24"/>
          <w:lang w:val="bg-BG"/>
        </w:rPr>
      </w:pPr>
    </w:p>
    <w:p w14:paraId="1575E9B3" w14:textId="0F5FA831" w:rsidR="004905D5" w:rsidRPr="009D4070" w:rsidRDefault="004905D5" w:rsidP="00365BBF">
      <w:pPr>
        <w:pStyle w:val="ListParagraph"/>
        <w:numPr>
          <w:ilvl w:val="0"/>
          <w:numId w:val="7"/>
        </w:numPr>
        <w:rPr>
          <w:rFonts w:ascii="Georgia" w:hAnsi="Georgia" w:cs="Times New Roman"/>
          <w:b/>
          <w:bCs/>
          <w:sz w:val="26"/>
          <w:szCs w:val="26"/>
          <w:lang w:val="bg-BG"/>
        </w:rPr>
      </w:pPr>
      <w:r w:rsidRPr="009D4070">
        <w:rPr>
          <w:rFonts w:ascii="Georgia" w:hAnsi="Georgia" w:cs="Times New Roman"/>
          <w:b/>
          <w:bCs/>
          <w:sz w:val="26"/>
          <w:szCs w:val="26"/>
          <w:lang w:val="bg-BG"/>
        </w:rPr>
        <w:lastRenderedPageBreak/>
        <w:t>Обща концепция на системата</w:t>
      </w:r>
    </w:p>
    <w:p w14:paraId="64EBBC74" w14:textId="7A779F2A" w:rsidR="00C54E1F" w:rsidRPr="009D4070" w:rsidRDefault="00C54E1F" w:rsidP="00C54E1F">
      <w:pPr>
        <w:ind w:left="360"/>
        <w:rPr>
          <w:rFonts w:ascii="Georgia" w:hAnsi="Georgia" w:cs="Times New Roman"/>
          <w:sz w:val="26"/>
          <w:szCs w:val="26"/>
          <w:lang w:val="bg-BG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t xml:space="preserve">Проектът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MovieCatalog</w:t>
      </w:r>
      <w:proofErr w:type="spellEnd"/>
      <w:r w:rsidRPr="009D4070">
        <w:rPr>
          <w:rFonts w:ascii="Georgia" w:hAnsi="Georgia" w:cs="Times New Roman"/>
          <w:sz w:val="26"/>
          <w:szCs w:val="26"/>
          <w:lang w:val="bg-BG"/>
        </w:rPr>
        <w:t xml:space="preserve"> представлява информационна система за управление на данни, свързани с режисьори и техните филми. Основата цел на системата е да позволи лесно съхранение, управление и визуализация на информация за филмови режисьори и техните произведения. Чрез приложението потребителят може да добавя нови режисьори, да добавя филми към тях, както и да редактира или изтрива вече съществуващи записи.</w:t>
      </w:r>
    </w:p>
    <w:p w14:paraId="5A220FCF" w14:textId="3D6E1A00" w:rsidR="00C54E1F" w:rsidRPr="009D4070" w:rsidRDefault="00C54E1F" w:rsidP="00C54E1F">
      <w:pPr>
        <w:ind w:left="360"/>
        <w:rPr>
          <w:rFonts w:ascii="Georgia" w:hAnsi="Georgia" w:cs="Times New Roman"/>
          <w:sz w:val="26"/>
          <w:szCs w:val="26"/>
          <w:lang w:val="bg-BG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t xml:space="preserve">В основата на системата стои логическата връзка между два основни обекта – </w:t>
      </w:r>
      <w:r w:rsidRPr="009D4070">
        <w:rPr>
          <w:rFonts w:ascii="Georgia" w:hAnsi="Georgia" w:cs="Times New Roman"/>
          <w:sz w:val="26"/>
          <w:szCs w:val="26"/>
        </w:rPr>
        <w:t>Director</w:t>
      </w:r>
      <w:r w:rsidRPr="009D4070">
        <w:rPr>
          <w:rFonts w:ascii="Georgia" w:hAnsi="Georgia" w:cs="Times New Roman"/>
          <w:sz w:val="26"/>
          <w:szCs w:val="26"/>
          <w:lang w:val="bg-BG"/>
        </w:rPr>
        <w:t xml:space="preserve"> и</w:t>
      </w:r>
      <w:r w:rsidRPr="009D4070">
        <w:rPr>
          <w:rFonts w:ascii="Georgia" w:hAnsi="Georgia" w:cs="Times New Roman"/>
          <w:sz w:val="26"/>
          <w:szCs w:val="26"/>
        </w:rPr>
        <w:t xml:space="preserve"> Movie. </w:t>
      </w:r>
      <w:r w:rsidRPr="009D4070">
        <w:rPr>
          <w:rFonts w:ascii="Georgia" w:hAnsi="Georgia" w:cs="Times New Roman"/>
          <w:sz w:val="26"/>
          <w:szCs w:val="26"/>
          <w:lang w:val="bg-BG"/>
        </w:rPr>
        <w:t>Всеки режисьор може да има множество филми, докато всеки филм принадлежи само на един конкретен режисьор. Това представлява</w:t>
      </w:r>
      <w:r w:rsidR="00B87D7A" w:rsidRPr="009D4070">
        <w:rPr>
          <w:rFonts w:ascii="Georgia" w:hAnsi="Georgia" w:cs="Times New Roman"/>
          <w:sz w:val="26"/>
          <w:szCs w:val="26"/>
          <w:lang w:val="bg-BG"/>
        </w:rPr>
        <w:t xml:space="preserve"> връзката тип „един към много“ (</w:t>
      </w:r>
      <w:r w:rsidR="00B87D7A" w:rsidRPr="009D4070">
        <w:rPr>
          <w:rFonts w:ascii="Georgia" w:hAnsi="Georgia" w:cs="Times New Roman"/>
          <w:sz w:val="26"/>
          <w:szCs w:val="26"/>
        </w:rPr>
        <w:t>One-to-Many relationship)</w:t>
      </w:r>
      <w:r w:rsidR="00B87D7A" w:rsidRPr="009D4070">
        <w:rPr>
          <w:rFonts w:ascii="Georgia" w:hAnsi="Georgia" w:cs="Times New Roman"/>
          <w:sz w:val="26"/>
          <w:szCs w:val="26"/>
          <w:lang w:val="bg-BG"/>
        </w:rPr>
        <w:t>.</w:t>
      </w:r>
    </w:p>
    <w:p w14:paraId="43E83669" w14:textId="6060F03F" w:rsidR="00B87D7A" w:rsidRDefault="00B87D7A" w:rsidP="00C54E1F">
      <w:pPr>
        <w:ind w:left="360"/>
        <w:rPr>
          <w:rFonts w:ascii="Georgia" w:hAnsi="Georgia" w:cs="Times New Roman"/>
          <w:sz w:val="26"/>
          <w:szCs w:val="26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t>Основните слоеве на системата са</w:t>
      </w:r>
      <w:r w:rsidRPr="009D4070">
        <w:rPr>
          <w:rFonts w:ascii="Georgia" w:hAnsi="Georgia" w:cs="Times New Roman"/>
          <w:sz w:val="26"/>
          <w:szCs w:val="26"/>
        </w:rPr>
        <w:t xml:space="preserve"> Data Layer, Service Layer</w:t>
      </w:r>
      <w:r w:rsidRPr="009D4070">
        <w:rPr>
          <w:rFonts w:ascii="Georgia" w:hAnsi="Georgia" w:cs="Times New Roman"/>
          <w:sz w:val="26"/>
          <w:szCs w:val="26"/>
          <w:lang w:val="bg-BG"/>
        </w:rPr>
        <w:t xml:space="preserve"> и </w:t>
      </w:r>
      <w:r w:rsidRPr="009D4070">
        <w:rPr>
          <w:rFonts w:ascii="Georgia" w:hAnsi="Georgia" w:cs="Times New Roman"/>
          <w:sz w:val="26"/>
          <w:szCs w:val="26"/>
        </w:rPr>
        <w:t xml:space="preserve"> User Interface(UI) Layer</w:t>
      </w:r>
      <w:r w:rsidRPr="009D4070">
        <w:rPr>
          <w:rFonts w:ascii="Georgia" w:hAnsi="Georgia" w:cs="Times New Roman"/>
          <w:sz w:val="26"/>
          <w:szCs w:val="26"/>
          <w:lang w:val="bg-BG"/>
        </w:rPr>
        <w:t xml:space="preserve"> (</w:t>
      </w:r>
      <w:r w:rsidRPr="009D4070">
        <w:rPr>
          <w:rFonts w:ascii="Georgia" w:hAnsi="Georgia" w:cs="Times New Roman"/>
          <w:sz w:val="26"/>
          <w:szCs w:val="26"/>
        </w:rPr>
        <w:t>Three Layer Architecture).</w:t>
      </w:r>
    </w:p>
    <w:p w14:paraId="01ED84FF" w14:textId="77777777" w:rsidR="00FC7ABE" w:rsidRPr="009D4070" w:rsidRDefault="00FC7ABE" w:rsidP="00C54E1F">
      <w:pPr>
        <w:ind w:left="360"/>
        <w:rPr>
          <w:rFonts w:ascii="Georgia" w:hAnsi="Georgia" w:cs="Times New Roman"/>
          <w:sz w:val="26"/>
          <w:szCs w:val="26"/>
          <w:lang w:val="bg-BG"/>
        </w:rPr>
      </w:pPr>
    </w:p>
    <w:p w14:paraId="4FA8A889" w14:textId="2486BF2D" w:rsidR="00B87D7A" w:rsidRPr="009D4070" w:rsidRDefault="00FC7ABE" w:rsidP="00B87D7A">
      <w:pPr>
        <w:pStyle w:val="NormalWeb"/>
        <w:rPr>
          <w:rFonts w:ascii="Georgia" w:hAnsi="Georgia"/>
          <w:sz w:val="26"/>
          <w:szCs w:val="26"/>
        </w:rPr>
      </w:pPr>
      <w:r>
        <w:rPr>
          <w:rFonts w:ascii="Georgia" w:hAnsi="Georgia"/>
          <w:sz w:val="26"/>
          <w:szCs w:val="26"/>
          <w:lang w:val="en-US"/>
        </w:rPr>
        <w:t xml:space="preserve">        </w:t>
      </w:r>
      <w:r w:rsidRPr="00FC7ABE">
        <w:rPr>
          <w:rFonts w:ascii="Georgia" w:hAnsi="Georgia"/>
          <w:noProof/>
          <w:sz w:val="26"/>
          <w:szCs w:val="26"/>
        </w:rPr>
        <w:drawing>
          <wp:inline distT="0" distB="0" distL="0" distR="0" wp14:anchorId="11445011" wp14:editId="04C05354">
            <wp:extent cx="1743318" cy="3467584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ABE">
        <w:rPr>
          <w:rFonts w:ascii="Georgia" w:hAnsi="Georgia"/>
          <w:noProof/>
          <w:sz w:val="26"/>
          <w:szCs w:val="26"/>
        </w:rPr>
        <w:drawing>
          <wp:inline distT="0" distB="0" distL="0" distR="0" wp14:anchorId="64CF8483" wp14:editId="081B84A3">
            <wp:extent cx="1743318" cy="221963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ABE">
        <w:rPr>
          <w:rFonts w:ascii="Georgia" w:hAnsi="Georgia"/>
          <w:noProof/>
          <w:sz w:val="26"/>
          <w:szCs w:val="26"/>
        </w:rPr>
        <w:drawing>
          <wp:inline distT="0" distB="0" distL="0" distR="0" wp14:anchorId="6BE217ED" wp14:editId="5BBCCDB1">
            <wp:extent cx="1762371" cy="131463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1143" w14:textId="708D703B" w:rsidR="00B87D7A" w:rsidRPr="009D4070" w:rsidRDefault="00B87D7A" w:rsidP="00B87D7A">
      <w:pPr>
        <w:pStyle w:val="NormalWeb"/>
        <w:rPr>
          <w:rFonts w:ascii="Georgia" w:hAnsi="Georgia"/>
          <w:sz w:val="26"/>
          <w:szCs w:val="26"/>
        </w:rPr>
      </w:pPr>
    </w:p>
    <w:p w14:paraId="00293C7A" w14:textId="68EC1C67" w:rsidR="00B87D7A" w:rsidRPr="009D4070" w:rsidRDefault="00B87D7A" w:rsidP="00B87D7A">
      <w:pPr>
        <w:rPr>
          <w:rFonts w:ascii="Georgia" w:hAnsi="Georgia" w:cs="Times New Roman"/>
          <w:sz w:val="26"/>
          <w:szCs w:val="26"/>
          <w:lang w:val="bg-BG" w:eastAsia="bg-BG"/>
        </w:rPr>
      </w:pPr>
    </w:p>
    <w:p w14:paraId="635DBA29" w14:textId="65EFA663" w:rsidR="00B87D7A" w:rsidRPr="009D4070" w:rsidRDefault="00B87D7A" w:rsidP="00B87D7A">
      <w:pPr>
        <w:rPr>
          <w:rFonts w:ascii="Georgia" w:hAnsi="Georgia" w:cs="Times New Roman"/>
          <w:sz w:val="26"/>
          <w:szCs w:val="26"/>
          <w:lang w:val="bg-BG" w:eastAsia="bg-BG"/>
        </w:rPr>
      </w:pPr>
    </w:p>
    <w:p w14:paraId="445DD7E9" w14:textId="6D718FFB" w:rsidR="00B87D7A" w:rsidRPr="009D4070" w:rsidRDefault="00B87D7A" w:rsidP="00B87D7A">
      <w:pPr>
        <w:rPr>
          <w:rFonts w:ascii="Georgia" w:hAnsi="Georgia" w:cs="Times New Roman"/>
          <w:sz w:val="26"/>
          <w:szCs w:val="26"/>
          <w:lang w:val="bg-BG" w:eastAsia="bg-BG"/>
        </w:rPr>
      </w:pPr>
    </w:p>
    <w:p w14:paraId="25181D50" w14:textId="68E01632" w:rsidR="00B87D7A" w:rsidRPr="009D4070" w:rsidRDefault="00892B2E" w:rsidP="00B87D7A">
      <w:pPr>
        <w:pStyle w:val="NormalWeb"/>
        <w:rPr>
          <w:rFonts w:ascii="Georgia" w:hAnsi="Georgia"/>
          <w:sz w:val="26"/>
          <w:szCs w:val="26"/>
        </w:rPr>
      </w:pPr>
      <w:bookmarkStart w:id="0" w:name="_GoBack"/>
      <w:r w:rsidRPr="009D4070">
        <w:rPr>
          <w:rFonts w:ascii="Georgia" w:hAnsi="Georgia"/>
          <w:noProof/>
          <w:sz w:val="26"/>
          <w:szCs w:val="26"/>
          <w:lang w:val="en-US" w:eastAsia="en-US"/>
        </w:rPr>
        <w:lastRenderedPageBreak/>
        <w:drawing>
          <wp:anchor distT="0" distB="0" distL="114300" distR="114300" simplePos="0" relativeHeight="251652096" behindDoc="1" locked="0" layoutInCell="1" allowOverlap="1" wp14:anchorId="1D50FA30" wp14:editId="630C56C4">
            <wp:simplePos x="0" y="0"/>
            <wp:positionH relativeFrom="margin">
              <wp:posOffset>-161925</wp:posOffset>
            </wp:positionH>
            <wp:positionV relativeFrom="page">
              <wp:posOffset>1383030</wp:posOffset>
            </wp:positionV>
            <wp:extent cx="5760720" cy="2407285"/>
            <wp:effectExtent l="0" t="0" r="0" b="0"/>
            <wp:wrapTight wrapText="bothSides">
              <wp:wrapPolygon edited="0">
                <wp:start x="0" y="0"/>
                <wp:lineTo x="0" y="21366"/>
                <wp:lineTo x="21500" y="21366"/>
                <wp:lineTo x="2150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B87D7A" w:rsidRPr="009D4070">
        <w:rPr>
          <w:rFonts w:ascii="Georgia" w:hAnsi="Georgia"/>
          <w:sz w:val="26"/>
          <w:szCs w:val="26"/>
        </w:rPr>
        <w:tab/>
      </w:r>
    </w:p>
    <w:p w14:paraId="397A398A" w14:textId="7D339596" w:rsidR="00B87D7A" w:rsidRPr="009D4070" w:rsidRDefault="00B87D7A" w:rsidP="00B87D7A">
      <w:pPr>
        <w:pStyle w:val="NormalWeb"/>
        <w:tabs>
          <w:tab w:val="center" w:pos="2706"/>
        </w:tabs>
        <w:rPr>
          <w:rFonts w:ascii="Georgia" w:hAnsi="Georgia"/>
          <w:sz w:val="26"/>
          <w:szCs w:val="26"/>
        </w:rPr>
      </w:pPr>
      <w:r w:rsidRPr="009D4070">
        <w:rPr>
          <w:rFonts w:ascii="Georgia" w:hAnsi="Georgia"/>
          <w:sz w:val="26"/>
          <w:szCs w:val="26"/>
        </w:rPr>
        <w:br w:type="textWrapping" w:clear="all"/>
      </w:r>
    </w:p>
    <w:p w14:paraId="7731C40C" w14:textId="0027B8A6" w:rsidR="00B87D7A" w:rsidRPr="009D4070" w:rsidRDefault="00B87D7A" w:rsidP="00B87D7A">
      <w:pPr>
        <w:shd w:val="clear" w:color="auto" w:fill="FFFFFF"/>
        <w:spacing w:after="180" w:line="360" w:lineRule="atLeast"/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</w:pPr>
      <w:proofErr w:type="spellStart"/>
      <w:r w:rsidRPr="009D4070">
        <w:rPr>
          <w:rFonts w:ascii="Georgia" w:eastAsia="Times New Roman" w:hAnsi="Georgia" w:cs="Times New Roman"/>
          <w:b/>
          <w:bCs/>
          <w:color w:val="0A0A0A"/>
          <w:sz w:val="26"/>
          <w:szCs w:val="26"/>
          <w:bdr w:val="single" w:sz="4" w:space="2" w:color="F0F2F5" w:frame="1"/>
          <w:shd w:val="clear" w:color="auto" w:fill="F0F2F5"/>
          <w:lang w:eastAsia="bg-BG"/>
        </w:rPr>
        <w:t>MovieCatalog.Data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(Class Library) –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Слой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за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данни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(EF Core).</w:t>
      </w:r>
    </w:p>
    <w:p w14:paraId="434DD227" w14:textId="0DBE3256" w:rsidR="00B87D7A" w:rsidRPr="009D4070" w:rsidRDefault="00B87D7A" w:rsidP="00B87D7A">
      <w:pPr>
        <w:shd w:val="clear" w:color="auto" w:fill="FFFFFF"/>
        <w:spacing w:after="180" w:line="360" w:lineRule="atLeast"/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</w:pPr>
      <w:proofErr w:type="spellStart"/>
      <w:r w:rsidRPr="009D4070">
        <w:rPr>
          <w:rFonts w:ascii="Georgia" w:eastAsia="Times New Roman" w:hAnsi="Georgia" w:cs="Times New Roman"/>
          <w:b/>
          <w:bCs/>
          <w:color w:val="0A0A0A"/>
          <w:sz w:val="26"/>
          <w:szCs w:val="26"/>
          <w:bdr w:val="single" w:sz="4" w:space="2" w:color="F0F2F5" w:frame="1"/>
          <w:shd w:val="clear" w:color="auto" w:fill="F0F2F5"/>
          <w:lang w:eastAsia="bg-BG"/>
        </w:rPr>
        <w:t>MovieCatalog.Services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(Class Library) –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Бизнес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логика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(CRUD).</w:t>
      </w:r>
    </w:p>
    <w:p w14:paraId="1B83F7D0" w14:textId="19A3E5D8" w:rsidR="00B87D7A" w:rsidRPr="009D4070" w:rsidRDefault="00B87D7A" w:rsidP="00B87D7A">
      <w:pPr>
        <w:shd w:val="clear" w:color="auto" w:fill="FFFFFF"/>
        <w:spacing w:after="180" w:line="360" w:lineRule="atLeast"/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</w:pPr>
      <w:proofErr w:type="spellStart"/>
      <w:r w:rsidRPr="009D4070">
        <w:rPr>
          <w:rFonts w:ascii="Georgia" w:eastAsia="Times New Roman" w:hAnsi="Georgia" w:cs="Times New Roman"/>
          <w:b/>
          <w:bCs/>
          <w:color w:val="0A0A0A"/>
          <w:sz w:val="26"/>
          <w:szCs w:val="26"/>
          <w:bdr w:val="single" w:sz="4" w:space="2" w:color="F0F2F5" w:frame="1"/>
          <w:shd w:val="clear" w:color="auto" w:fill="F0F2F5"/>
          <w:lang w:eastAsia="bg-BG"/>
        </w:rPr>
        <w:t>MovieCatalog.ConsoleUI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 (Console App) –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Първи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интерфейс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.</w:t>
      </w:r>
    </w:p>
    <w:p w14:paraId="30C6B1A4" w14:textId="314A773A" w:rsidR="00B87D7A" w:rsidRPr="009D4070" w:rsidRDefault="00B87D7A" w:rsidP="00B87D7A">
      <w:pPr>
        <w:shd w:val="clear" w:color="auto" w:fill="FFFFFF"/>
        <w:spacing w:after="180" w:line="360" w:lineRule="atLeast"/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</w:pPr>
      <w:proofErr w:type="spellStart"/>
      <w:r w:rsidRPr="009D4070">
        <w:rPr>
          <w:rFonts w:ascii="Georgia" w:eastAsia="Times New Roman" w:hAnsi="Georgia" w:cs="Times New Roman"/>
          <w:b/>
          <w:bCs/>
          <w:color w:val="0A0A0A"/>
          <w:sz w:val="26"/>
          <w:szCs w:val="26"/>
          <w:bdr w:val="single" w:sz="4" w:space="2" w:color="F0F2F5" w:frame="1"/>
          <w:shd w:val="clear" w:color="auto" w:fill="F0F2F5"/>
          <w:lang w:eastAsia="bg-BG"/>
        </w:rPr>
        <w:t>MovieCatalog.FormApp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 (Windows Forms App) –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Втори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</w:t>
      </w:r>
      <w:proofErr w:type="spellStart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интерфейс</w:t>
      </w:r>
      <w:proofErr w:type="spellEnd"/>
      <w:r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.</w:t>
      </w:r>
    </w:p>
    <w:p w14:paraId="5199BA91" w14:textId="3E4D71D0" w:rsidR="00B87D7A" w:rsidRPr="009D4070" w:rsidRDefault="000F675E" w:rsidP="00B87D7A">
      <w:pPr>
        <w:shd w:val="clear" w:color="auto" w:fill="FFFFFF"/>
        <w:spacing w:after="180" w:line="360" w:lineRule="atLeast"/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</w:pPr>
      <w:proofErr w:type="spellStart"/>
      <w:r w:rsidRPr="009D4070">
        <w:rPr>
          <w:rFonts w:ascii="Georgia" w:eastAsia="Times New Roman" w:hAnsi="Georgia" w:cs="Times New Roman"/>
          <w:b/>
          <w:bCs/>
          <w:color w:val="0A0A0A"/>
          <w:sz w:val="26"/>
          <w:szCs w:val="26"/>
          <w:bdr w:val="single" w:sz="4" w:space="2" w:color="F0F2F5" w:frame="1"/>
          <w:shd w:val="clear" w:color="auto" w:fill="F0F2F5"/>
          <w:lang w:eastAsia="bg-BG"/>
        </w:rPr>
        <w:t>MovieCatalog</w:t>
      </w:r>
      <w:r w:rsidR="00B87D7A" w:rsidRPr="009D4070">
        <w:rPr>
          <w:rFonts w:ascii="Georgia" w:eastAsia="Times New Roman" w:hAnsi="Georgia" w:cs="Times New Roman"/>
          <w:b/>
          <w:bCs/>
          <w:color w:val="0A0A0A"/>
          <w:sz w:val="26"/>
          <w:szCs w:val="26"/>
          <w:bdr w:val="single" w:sz="4" w:space="2" w:color="F0F2F5" w:frame="1"/>
          <w:shd w:val="clear" w:color="auto" w:fill="F0F2F5"/>
          <w:lang w:eastAsia="bg-BG"/>
        </w:rPr>
        <w:t>.WebApp</w:t>
      </w:r>
      <w:proofErr w:type="spellEnd"/>
      <w:r w:rsidR="00B87D7A"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 (ASP.NET Core MVC) – </w:t>
      </w:r>
      <w:proofErr w:type="spellStart"/>
      <w:r w:rsidR="00B87D7A"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Трети</w:t>
      </w:r>
      <w:proofErr w:type="spellEnd"/>
      <w:r w:rsidR="00B87D7A"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 xml:space="preserve"> </w:t>
      </w:r>
      <w:proofErr w:type="spellStart"/>
      <w:r w:rsidR="00B87D7A"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интерфейс</w:t>
      </w:r>
      <w:proofErr w:type="spellEnd"/>
      <w:r w:rsidR="00B87D7A" w:rsidRPr="009D4070">
        <w:rPr>
          <w:rFonts w:ascii="Georgia" w:eastAsia="Times New Roman" w:hAnsi="Georgia" w:cs="Times New Roman"/>
          <w:color w:val="0A0A0A"/>
          <w:sz w:val="26"/>
          <w:szCs w:val="26"/>
          <w:lang w:eastAsia="bg-BG"/>
        </w:rPr>
        <w:t>.</w:t>
      </w:r>
    </w:p>
    <w:p w14:paraId="16EF6BBD" w14:textId="7A04E3C9" w:rsidR="00365BBF" w:rsidRPr="009D4070" w:rsidRDefault="00365BBF" w:rsidP="00365BBF">
      <w:pPr>
        <w:pStyle w:val="NormalWeb"/>
        <w:tabs>
          <w:tab w:val="center" w:pos="2706"/>
        </w:tabs>
        <w:jc w:val="both"/>
        <w:rPr>
          <w:rFonts w:ascii="Georgia" w:hAnsi="Georgia"/>
          <w:sz w:val="26"/>
          <w:szCs w:val="26"/>
          <w:lang w:val="en-US"/>
        </w:rPr>
      </w:pPr>
    </w:p>
    <w:p w14:paraId="28A383B7" w14:textId="77777777" w:rsidR="00365BBF" w:rsidRPr="009D4070" w:rsidRDefault="00365BBF" w:rsidP="00365BBF">
      <w:pPr>
        <w:pStyle w:val="NormalWeb"/>
        <w:tabs>
          <w:tab w:val="center" w:pos="2706"/>
        </w:tabs>
        <w:jc w:val="both"/>
        <w:rPr>
          <w:rFonts w:ascii="Georgia" w:hAnsi="Georgia"/>
          <w:sz w:val="26"/>
          <w:szCs w:val="26"/>
          <w:lang w:val="en-US"/>
        </w:rPr>
      </w:pPr>
    </w:p>
    <w:p w14:paraId="32E4E748" w14:textId="75C31617" w:rsidR="00B87D7A" w:rsidRPr="009D4070" w:rsidRDefault="000F675E" w:rsidP="00365BBF">
      <w:pPr>
        <w:pStyle w:val="NormalWeb"/>
        <w:numPr>
          <w:ilvl w:val="0"/>
          <w:numId w:val="7"/>
        </w:numPr>
        <w:tabs>
          <w:tab w:val="center" w:pos="2706"/>
        </w:tabs>
        <w:jc w:val="both"/>
        <w:rPr>
          <w:rFonts w:ascii="Georgia" w:hAnsi="Georgia"/>
          <w:b/>
          <w:bCs/>
          <w:sz w:val="26"/>
          <w:szCs w:val="26"/>
          <w:lang w:val="en-US"/>
        </w:rPr>
      </w:pPr>
      <w:r w:rsidRPr="009D4070">
        <w:rPr>
          <w:rFonts w:ascii="Georgia" w:hAnsi="Georgia"/>
          <w:b/>
          <w:bCs/>
          <w:sz w:val="26"/>
          <w:szCs w:val="26"/>
          <w:lang w:val="en-US"/>
        </w:rPr>
        <w:t xml:space="preserve">Data Layer – </w:t>
      </w:r>
      <w:r w:rsidRPr="009D4070">
        <w:rPr>
          <w:rFonts w:ascii="Georgia" w:hAnsi="Georgia"/>
          <w:b/>
          <w:bCs/>
          <w:sz w:val="26"/>
          <w:szCs w:val="26"/>
        </w:rPr>
        <w:t>слой за работа с данни</w:t>
      </w:r>
    </w:p>
    <w:p w14:paraId="6A42904A" w14:textId="08C4D50F" w:rsidR="000F675E" w:rsidRPr="009D4070" w:rsidRDefault="000F675E" w:rsidP="00365BBF">
      <w:pPr>
        <w:pStyle w:val="NormalWeb"/>
        <w:tabs>
          <w:tab w:val="center" w:pos="2706"/>
        </w:tabs>
        <w:jc w:val="both"/>
        <w:rPr>
          <w:rFonts w:ascii="Georgia" w:hAnsi="Georgia"/>
          <w:sz w:val="26"/>
          <w:szCs w:val="26"/>
        </w:rPr>
      </w:pPr>
      <w:r w:rsidRPr="007F4644">
        <w:rPr>
          <w:rFonts w:ascii="Georgia" w:hAnsi="Georgia"/>
          <w:b/>
          <w:color w:val="70AD47" w:themeColor="accent6"/>
          <w:sz w:val="26"/>
          <w:szCs w:val="26"/>
          <w:lang w:val="en-US"/>
        </w:rPr>
        <w:t>Data Layer</w:t>
      </w:r>
      <w:r w:rsidRPr="007F4644">
        <w:rPr>
          <w:rFonts w:ascii="Georgia" w:hAnsi="Georgia"/>
          <w:color w:val="4472C4" w:themeColor="accent1"/>
          <w:sz w:val="26"/>
          <w:szCs w:val="26"/>
        </w:rPr>
        <w:t xml:space="preserve"> </w:t>
      </w:r>
      <w:r w:rsidRPr="009D4070">
        <w:rPr>
          <w:rFonts w:ascii="Georgia" w:hAnsi="Georgia"/>
          <w:sz w:val="26"/>
          <w:szCs w:val="26"/>
        </w:rPr>
        <w:t>отговаря за всички операции както, свързани с базата данни. Този слой съдържа класовете, които описват структурата на данните, както и конфигурацията на връзката с базата.</w:t>
      </w:r>
    </w:p>
    <w:p w14:paraId="54A46019" w14:textId="0FFC9B57" w:rsidR="007F4644" w:rsidRPr="009D4070" w:rsidRDefault="000F675E" w:rsidP="00365BBF">
      <w:pPr>
        <w:pStyle w:val="NormalWeb"/>
        <w:tabs>
          <w:tab w:val="center" w:pos="2706"/>
        </w:tabs>
        <w:jc w:val="both"/>
        <w:rPr>
          <w:rFonts w:ascii="Georgia" w:hAnsi="Georgia"/>
          <w:sz w:val="26"/>
          <w:szCs w:val="26"/>
        </w:rPr>
      </w:pPr>
      <w:r w:rsidRPr="009D4070">
        <w:rPr>
          <w:rFonts w:ascii="Georgia" w:hAnsi="Georgia"/>
          <w:sz w:val="26"/>
          <w:szCs w:val="26"/>
        </w:rPr>
        <w:t xml:space="preserve">Класът </w:t>
      </w:r>
      <w:r w:rsidRPr="007F4644">
        <w:rPr>
          <w:rFonts w:ascii="Georgia" w:hAnsi="Georgia"/>
          <w:i/>
          <w:color w:val="70AD47" w:themeColor="accent6"/>
          <w:sz w:val="26"/>
          <w:szCs w:val="26"/>
          <w:lang w:val="en-US"/>
        </w:rPr>
        <w:t>Director</w:t>
      </w:r>
      <w:r w:rsidRPr="007F4644">
        <w:rPr>
          <w:rFonts w:ascii="Georgia" w:hAnsi="Georgia"/>
          <w:color w:val="70AD47" w:themeColor="accent6"/>
          <w:sz w:val="26"/>
          <w:szCs w:val="26"/>
        </w:rPr>
        <w:t xml:space="preserve"> </w:t>
      </w:r>
      <w:r w:rsidRPr="009D4070">
        <w:rPr>
          <w:rFonts w:ascii="Georgia" w:hAnsi="Georgia"/>
          <w:sz w:val="26"/>
          <w:szCs w:val="26"/>
        </w:rPr>
        <w:t>съдържа информация за режисьора, включително неговото име и държава на произход. Освен тези основни данни той съдържа</w:t>
      </w:r>
      <w:r w:rsidR="00365BBF" w:rsidRPr="009D4070">
        <w:rPr>
          <w:rFonts w:ascii="Georgia" w:hAnsi="Georgia"/>
          <w:sz w:val="26"/>
          <w:szCs w:val="26"/>
        </w:rPr>
        <w:t xml:space="preserve"> </w:t>
      </w:r>
      <w:r w:rsidR="007F4644">
        <w:rPr>
          <w:rFonts w:ascii="Georgia" w:hAnsi="Georgia"/>
          <w:sz w:val="26"/>
          <w:szCs w:val="26"/>
        </w:rPr>
        <w:t>колекция от филми.</w:t>
      </w:r>
    </w:p>
    <w:p w14:paraId="3740B6CC" w14:textId="3394A5C7" w:rsidR="006236F9" w:rsidRPr="009D4070" w:rsidRDefault="006236F9" w:rsidP="00365BBF">
      <w:pPr>
        <w:pStyle w:val="NormalWeb"/>
        <w:tabs>
          <w:tab w:val="center" w:pos="2706"/>
        </w:tabs>
        <w:jc w:val="both"/>
        <w:rPr>
          <w:rFonts w:ascii="Georgia" w:hAnsi="Georgia"/>
          <w:sz w:val="26"/>
          <w:szCs w:val="26"/>
        </w:rPr>
      </w:pPr>
      <w:r w:rsidRPr="009D4070">
        <w:rPr>
          <w:rFonts w:ascii="Georgia" w:hAnsi="Georgia"/>
          <w:sz w:val="26"/>
          <w:szCs w:val="26"/>
        </w:rPr>
        <w:t xml:space="preserve">Връзката между класовете се реализира чрез </w:t>
      </w:r>
      <w:r w:rsidR="00365BBF" w:rsidRPr="009D4070">
        <w:rPr>
          <w:rFonts w:ascii="Georgia" w:hAnsi="Georgia"/>
          <w:sz w:val="26"/>
          <w:szCs w:val="26"/>
        </w:rPr>
        <w:t xml:space="preserve">така нареченото навигационно свойство. </w:t>
      </w:r>
    </w:p>
    <w:p w14:paraId="7E9DE345" w14:textId="35868A44" w:rsidR="00365BBF" w:rsidRPr="009D4070" w:rsidRDefault="00365BBF" w:rsidP="00B87D7A">
      <w:pPr>
        <w:rPr>
          <w:rFonts w:ascii="Georgia" w:hAnsi="Georgia" w:cs="Times New Roman"/>
          <w:sz w:val="26"/>
          <w:szCs w:val="26"/>
          <w:lang w:val="bg-BG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lastRenderedPageBreak/>
        <w:t xml:space="preserve">Класът </w:t>
      </w:r>
      <w:r w:rsidRPr="007F4644">
        <w:rPr>
          <w:rFonts w:ascii="Georgia" w:hAnsi="Georgia" w:cs="Times New Roman"/>
          <w:i/>
          <w:color w:val="70AD47" w:themeColor="accent6"/>
          <w:sz w:val="26"/>
          <w:szCs w:val="26"/>
        </w:rPr>
        <w:t>Movie</w:t>
      </w:r>
      <w:r w:rsidRPr="007F4644">
        <w:rPr>
          <w:rFonts w:ascii="Georgia" w:hAnsi="Georgia" w:cs="Times New Roman"/>
          <w:color w:val="70AD47" w:themeColor="accent6"/>
          <w:sz w:val="26"/>
          <w:szCs w:val="26"/>
        </w:rPr>
        <w:t xml:space="preserve"> </w:t>
      </w:r>
      <w:r w:rsidRPr="009D4070">
        <w:rPr>
          <w:rFonts w:ascii="Georgia" w:hAnsi="Georgia" w:cs="Times New Roman"/>
          <w:sz w:val="26"/>
          <w:szCs w:val="26"/>
          <w:lang w:val="bg-BG"/>
        </w:rPr>
        <w:t>съдържа информация за конкретен филм – заглавие и година на издаване. Освен това притежава външен ключ към режисьора.</w:t>
      </w:r>
    </w:p>
    <w:p w14:paraId="0573159E" w14:textId="3B5761B5" w:rsidR="00365BBF" w:rsidRPr="009D4070" w:rsidRDefault="00365BBF" w:rsidP="00B87D7A">
      <w:pPr>
        <w:rPr>
          <w:rFonts w:ascii="Georgia" w:hAnsi="Georgia" w:cs="Times New Roman"/>
          <w:sz w:val="26"/>
          <w:szCs w:val="26"/>
          <w:lang w:val="bg-BG"/>
        </w:rPr>
      </w:pPr>
      <w:r w:rsidRPr="009D4070">
        <w:rPr>
          <w:rFonts w:ascii="Georgia" w:hAnsi="Georgia" w:cs="Times New Roman"/>
          <w:noProof/>
          <w:sz w:val="26"/>
          <w:szCs w:val="26"/>
        </w:rPr>
        <w:drawing>
          <wp:inline distT="0" distB="0" distL="0" distR="0" wp14:anchorId="224C3313" wp14:editId="35406087">
            <wp:extent cx="5136325" cy="3276884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89DD" w14:textId="2EEE2946" w:rsidR="006236F9" w:rsidRPr="009D4070" w:rsidRDefault="006236F9" w:rsidP="006236F9">
      <w:pPr>
        <w:rPr>
          <w:rFonts w:ascii="Georgia" w:hAnsi="Georgia" w:cs="Times New Roman"/>
          <w:sz w:val="26"/>
          <w:szCs w:val="26"/>
          <w:lang w:val="bg-BG"/>
        </w:rPr>
      </w:pPr>
    </w:p>
    <w:p w14:paraId="077C4B89" w14:textId="5542DF36" w:rsidR="006236F9" w:rsidRDefault="00365BBF" w:rsidP="00B87D7A">
      <w:pPr>
        <w:rPr>
          <w:rFonts w:ascii="Georgia" w:hAnsi="Georgia" w:cs="Times New Roman"/>
          <w:sz w:val="26"/>
          <w:szCs w:val="26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t xml:space="preserve">В </w:t>
      </w:r>
      <w:r w:rsidRPr="009D4070">
        <w:rPr>
          <w:rFonts w:ascii="Georgia" w:hAnsi="Georgia" w:cs="Times New Roman"/>
          <w:sz w:val="26"/>
          <w:szCs w:val="26"/>
        </w:rPr>
        <w:t xml:space="preserve">Data Layer </w:t>
      </w:r>
      <w:r w:rsidRPr="009D4070">
        <w:rPr>
          <w:rFonts w:ascii="Georgia" w:hAnsi="Georgia" w:cs="Times New Roman"/>
          <w:sz w:val="26"/>
          <w:szCs w:val="26"/>
          <w:lang w:val="bg-BG"/>
        </w:rPr>
        <w:t xml:space="preserve">се намира и класът </w:t>
      </w:r>
      <w:proofErr w:type="spellStart"/>
      <w:r w:rsidRPr="007F4644">
        <w:rPr>
          <w:rFonts w:ascii="Georgia" w:hAnsi="Georgia" w:cs="Times New Roman"/>
          <w:b/>
          <w:sz w:val="26"/>
          <w:szCs w:val="26"/>
        </w:rPr>
        <w:t>AppDbContext</w:t>
      </w:r>
      <w:proofErr w:type="spellEnd"/>
      <w:r w:rsidRPr="009D4070">
        <w:rPr>
          <w:rFonts w:ascii="Georgia" w:hAnsi="Georgia" w:cs="Times New Roman"/>
          <w:sz w:val="26"/>
          <w:szCs w:val="26"/>
          <w:lang w:val="bg-BG"/>
        </w:rPr>
        <w:t xml:space="preserve">, който наследявя базовия клас </w:t>
      </w:r>
      <w:proofErr w:type="spellStart"/>
      <w:r w:rsidRPr="007F4644">
        <w:rPr>
          <w:rFonts w:ascii="Georgia" w:hAnsi="Georgia" w:cs="Times New Roman"/>
          <w:b/>
          <w:sz w:val="26"/>
          <w:szCs w:val="26"/>
        </w:rPr>
        <w:t>DbContext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. </w:t>
      </w:r>
      <w:r w:rsidRPr="009D4070">
        <w:rPr>
          <w:rFonts w:ascii="Georgia" w:hAnsi="Georgia" w:cs="Times New Roman"/>
          <w:sz w:val="26"/>
          <w:szCs w:val="26"/>
          <w:lang w:val="bg-BG"/>
        </w:rPr>
        <w:t xml:space="preserve">Този клас представлява централна точка за комуникацията между приложението и базата данни.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Чрез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него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се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дефинират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така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наречените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DbSet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свойства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,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които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представляват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колекции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от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обекти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,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съответстващи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на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таблиците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в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базата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. В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конкретния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проект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са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дефинирани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DbSet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за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режисьорите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и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филмите</w:t>
      </w:r>
      <w:proofErr w:type="spellEnd"/>
      <w:r w:rsidRPr="009D4070">
        <w:rPr>
          <w:rFonts w:ascii="Georgia" w:hAnsi="Georgia" w:cs="Times New Roman"/>
          <w:sz w:val="26"/>
          <w:szCs w:val="26"/>
        </w:rPr>
        <w:t>.</w:t>
      </w:r>
      <w:r w:rsidRPr="009D4070">
        <w:rPr>
          <w:rFonts w:ascii="Georgia" w:hAnsi="Georgia" w:cs="Times New Roman"/>
          <w:sz w:val="26"/>
          <w:szCs w:val="26"/>
          <w:lang w:val="bg-BG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AppDbContext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съдържа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и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конфигурация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на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връзката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към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r w:rsidRPr="007F4644">
        <w:rPr>
          <w:rFonts w:ascii="Georgia" w:hAnsi="Georgia" w:cs="Times New Roman"/>
          <w:i/>
          <w:sz w:val="26"/>
          <w:szCs w:val="26"/>
        </w:rPr>
        <w:t>SQL Server</w:t>
      </w:r>
      <w:r w:rsidRPr="009D4070">
        <w:rPr>
          <w:rFonts w:ascii="Georgia" w:hAnsi="Georgia" w:cs="Times New Roman"/>
          <w:sz w:val="26"/>
          <w:szCs w:val="26"/>
        </w:rPr>
        <w:t xml:space="preserve">.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Тази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конфигурация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включва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адреса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на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сървъра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,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името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на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базата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данни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и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настройките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за</w:t>
      </w:r>
      <w:proofErr w:type="spellEnd"/>
      <w:r w:rsidRPr="009D4070">
        <w:rPr>
          <w:rFonts w:ascii="Georgia" w:hAnsi="Georgia" w:cs="Times New Roman"/>
          <w:sz w:val="26"/>
          <w:szCs w:val="26"/>
        </w:rPr>
        <w:t xml:space="preserve"> </w:t>
      </w:r>
      <w:proofErr w:type="spellStart"/>
      <w:r w:rsidRPr="009D4070">
        <w:rPr>
          <w:rFonts w:ascii="Georgia" w:hAnsi="Georgia" w:cs="Times New Roman"/>
          <w:sz w:val="26"/>
          <w:szCs w:val="26"/>
        </w:rPr>
        <w:t>удостоверяване</w:t>
      </w:r>
      <w:proofErr w:type="spellEnd"/>
      <w:r w:rsidRPr="009D4070">
        <w:rPr>
          <w:rFonts w:ascii="Georgia" w:hAnsi="Georgia" w:cs="Times New Roman"/>
          <w:sz w:val="26"/>
          <w:szCs w:val="26"/>
        </w:rPr>
        <w:t>.</w:t>
      </w:r>
    </w:p>
    <w:p w14:paraId="0179FF7A" w14:textId="6132C66B" w:rsidR="00943AD0" w:rsidRPr="009D4070" w:rsidRDefault="00892B2E" w:rsidP="00B87D7A">
      <w:pPr>
        <w:rPr>
          <w:rFonts w:ascii="Georgia" w:hAnsi="Georgia" w:cs="Times New Roman"/>
          <w:sz w:val="26"/>
          <w:szCs w:val="26"/>
        </w:rPr>
      </w:pPr>
      <w:r>
        <w:rPr>
          <w:rFonts w:ascii="Georgia" w:hAnsi="Georgia" w:cs="Times New Roman"/>
          <w:noProof/>
          <w:sz w:val="26"/>
          <w:szCs w:val="26"/>
        </w:rPr>
        <w:lastRenderedPageBreak/>
        <w:pict w14:anchorId="43A3D1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75pt;height:335.25pt">
            <v:imagedata r:id="rId13" o:title="image (47)"/>
          </v:shape>
        </w:pict>
      </w:r>
    </w:p>
    <w:p w14:paraId="666701E4" w14:textId="77777777" w:rsidR="00E53B3E" w:rsidRPr="009D4070" w:rsidRDefault="00E53B3E" w:rsidP="00B87D7A">
      <w:pPr>
        <w:rPr>
          <w:rFonts w:ascii="Georgia" w:hAnsi="Georgia" w:cs="Times New Roman"/>
          <w:sz w:val="26"/>
          <w:szCs w:val="26"/>
        </w:rPr>
      </w:pPr>
    </w:p>
    <w:p w14:paraId="51F495B4" w14:textId="68D9D087" w:rsidR="00FA4EBB" w:rsidRPr="009D4070" w:rsidRDefault="00694F8F" w:rsidP="00694F8F">
      <w:pPr>
        <w:pStyle w:val="ListParagraph"/>
        <w:numPr>
          <w:ilvl w:val="0"/>
          <w:numId w:val="7"/>
        </w:numPr>
        <w:rPr>
          <w:rFonts w:ascii="Georgia" w:hAnsi="Georgia" w:cs="Times New Roman"/>
          <w:b/>
          <w:bCs/>
          <w:sz w:val="26"/>
          <w:szCs w:val="26"/>
          <w:lang w:val="bg-BG"/>
        </w:rPr>
      </w:pPr>
      <w:r w:rsidRPr="009D4070">
        <w:rPr>
          <w:rFonts w:ascii="Georgia" w:hAnsi="Georgia" w:cs="Times New Roman"/>
          <w:b/>
          <w:bCs/>
          <w:sz w:val="26"/>
          <w:szCs w:val="26"/>
        </w:rPr>
        <w:t xml:space="preserve">Service Layer </w:t>
      </w:r>
      <w:r w:rsidR="003A4F01" w:rsidRPr="009D4070">
        <w:rPr>
          <w:rFonts w:ascii="Georgia" w:hAnsi="Georgia" w:cs="Times New Roman"/>
          <w:b/>
          <w:bCs/>
          <w:sz w:val="26"/>
          <w:szCs w:val="26"/>
        </w:rPr>
        <w:t>–</w:t>
      </w:r>
      <w:r w:rsidRPr="009D4070">
        <w:rPr>
          <w:rFonts w:ascii="Georgia" w:hAnsi="Georgia" w:cs="Times New Roman"/>
          <w:b/>
          <w:bCs/>
          <w:sz w:val="26"/>
          <w:szCs w:val="26"/>
        </w:rPr>
        <w:t xml:space="preserve"> </w:t>
      </w:r>
      <w:r w:rsidR="003A4F01" w:rsidRPr="009D4070">
        <w:rPr>
          <w:rFonts w:ascii="Georgia" w:hAnsi="Georgia" w:cs="Times New Roman"/>
          <w:b/>
          <w:bCs/>
          <w:sz w:val="26"/>
          <w:szCs w:val="26"/>
          <w:lang w:val="bg-BG"/>
        </w:rPr>
        <w:t>бизнес логика</w:t>
      </w:r>
    </w:p>
    <w:p w14:paraId="0B5136B5" w14:textId="73F2E5FD" w:rsidR="0043739F" w:rsidRDefault="00992D23" w:rsidP="003A4F01">
      <w:pPr>
        <w:rPr>
          <w:rFonts w:ascii="Georgia" w:hAnsi="Georgia" w:cs="Times New Roman"/>
          <w:sz w:val="26"/>
          <w:szCs w:val="26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t xml:space="preserve">Този слой е реализиран в проекта чрез </w:t>
      </w:r>
      <w:r w:rsidR="00072A5B" w:rsidRPr="009D4070">
        <w:rPr>
          <w:rFonts w:ascii="Georgia" w:hAnsi="Georgia" w:cs="Times New Roman"/>
          <w:sz w:val="26"/>
          <w:szCs w:val="26"/>
          <w:lang w:val="bg-BG"/>
        </w:rPr>
        <w:t xml:space="preserve">библиотеката </w:t>
      </w:r>
      <w:proofErr w:type="spellStart"/>
      <w:r w:rsidR="00072A5B" w:rsidRPr="007F4644">
        <w:rPr>
          <w:rFonts w:ascii="Georgia" w:hAnsi="Georgia" w:cs="Times New Roman"/>
          <w:b/>
          <w:color w:val="4472C4" w:themeColor="accent1"/>
          <w:sz w:val="26"/>
          <w:szCs w:val="26"/>
        </w:rPr>
        <w:t>MovieCatalog.Services</w:t>
      </w:r>
      <w:proofErr w:type="spellEnd"/>
      <w:r w:rsidR="00072A5B" w:rsidRPr="009D4070">
        <w:rPr>
          <w:rFonts w:ascii="Georgia" w:hAnsi="Georgia" w:cs="Times New Roman"/>
          <w:sz w:val="26"/>
          <w:szCs w:val="26"/>
        </w:rPr>
        <w:t>.</w:t>
      </w:r>
      <w:r w:rsidR="00ED72CB" w:rsidRPr="009D4070">
        <w:rPr>
          <w:rFonts w:ascii="Georgia" w:hAnsi="Georgia" w:cs="Times New Roman"/>
          <w:sz w:val="26"/>
          <w:szCs w:val="26"/>
          <w:lang w:val="bg-BG"/>
        </w:rPr>
        <w:t xml:space="preserve"> В нея се намира основния клас </w:t>
      </w:r>
      <w:proofErr w:type="spellStart"/>
      <w:r w:rsidR="00ED72CB" w:rsidRPr="007F4644">
        <w:rPr>
          <w:rFonts w:ascii="Georgia" w:hAnsi="Georgia" w:cs="Times New Roman"/>
          <w:i/>
          <w:color w:val="4472C4" w:themeColor="accent1"/>
          <w:sz w:val="26"/>
          <w:szCs w:val="26"/>
        </w:rPr>
        <w:t>MovieService</w:t>
      </w:r>
      <w:proofErr w:type="spellEnd"/>
      <w:r w:rsidR="00ED72CB" w:rsidRPr="009D4070">
        <w:rPr>
          <w:rFonts w:ascii="Georgia" w:hAnsi="Georgia" w:cs="Times New Roman"/>
          <w:sz w:val="26"/>
          <w:szCs w:val="26"/>
        </w:rPr>
        <w:t>,</w:t>
      </w:r>
      <w:r w:rsidR="00ED72CB" w:rsidRPr="009D4070">
        <w:rPr>
          <w:rFonts w:ascii="Georgia" w:hAnsi="Georgia" w:cs="Times New Roman"/>
          <w:sz w:val="26"/>
          <w:szCs w:val="26"/>
          <w:lang w:val="bg-BG"/>
        </w:rPr>
        <w:t xml:space="preserve"> който предоставя методи за работа с режисьори и филми. Чрез този клас потребителски</w:t>
      </w:r>
      <w:r w:rsidR="00726A7D" w:rsidRPr="009D4070">
        <w:rPr>
          <w:rFonts w:ascii="Georgia" w:hAnsi="Georgia" w:cs="Times New Roman"/>
          <w:sz w:val="26"/>
          <w:szCs w:val="26"/>
          <w:lang w:val="bg-BG"/>
        </w:rPr>
        <w:t xml:space="preserve">те интерфейси могат да извършват операции върху базата данни, без да имат директен достъп до </w:t>
      </w:r>
      <w:proofErr w:type="spellStart"/>
      <w:r w:rsidR="00726A7D" w:rsidRPr="009D4070">
        <w:rPr>
          <w:rFonts w:ascii="Georgia" w:hAnsi="Georgia" w:cs="Times New Roman"/>
          <w:sz w:val="26"/>
          <w:szCs w:val="26"/>
        </w:rPr>
        <w:t>DbContext</w:t>
      </w:r>
      <w:proofErr w:type="spellEnd"/>
      <w:r w:rsidR="00726A7D" w:rsidRPr="009D4070">
        <w:rPr>
          <w:rFonts w:ascii="Georgia" w:hAnsi="Georgia" w:cs="Times New Roman"/>
          <w:sz w:val="26"/>
          <w:szCs w:val="26"/>
        </w:rPr>
        <w:t>.</w:t>
      </w:r>
    </w:p>
    <w:p w14:paraId="5FB93CCC" w14:textId="3DCB508C" w:rsidR="00C30A1C" w:rsidRDefault="00C30A1C" w:rsidP="003A4F01">
      <w:pPr>
        <w:rPr>
          <w:rFonts w:ascii="Georgia" w:hAnsi="Georgia" w:cs="Times New Roman"/>
          <w:sz w:val="26"/>
          <w:szCs w:val="26"/>
        </w:rPr>
      </w:pPr>
    </w:p>
    <w:p w14:paraId="293CEF7C" w14:textId="2DB9C590" w:rsidR="00C30A1C" w:rsidRDefault="00C30A1C" w:rsidP="00C30A1C">
      <w:pPr>
        <w:rPr>
          <w:rFonts w:ascii="Georgia" w:hAnsi="Georgia" w:cs="Times New Roman"/>
          <w:b/>
          <w:bCs/>
          <w:sz w:val="26"/>
          <w:szCs w:val="26"/>
          <w:lang w:val="bg-BG"/>
        </w:rPr>
      </w:pPr>
    </w:p>
    <w:p w14:paraId="4ADCEB85" w14:textId="77777777" w:rsidR="00C30A1C" w:rsidRPr="00C30A1C" w:rsidRDefault="00C30A1C" w:rsidP="00C30A1C">
      <w:pPr>
        <w:rPr>
          <w:rFonts w:ascii="Georgia" w:hAnsi="Georgia" w:cs="Times New Roman"/>
          <w:b/>
          <w:bCs/>
          <w:sz w:val="26"/>
          <w:szCs w:val="26"/>
        </w:rPr>
      </w:pPr>
    </w:p>
    <w:p w14:paraId="34FDD2E4" w14:textId="221494F1" w:rsidR="003A4F01" w:rsidRPr="009D4070" w:rsidRDefault="0043739F" w:rsidP="0043739F">
      <w:pPr>
        <w:pStyle w:val="ListParagraph"/>
        <w:numPr>
          <w:ilvl w:val="0"/>
          <w:numId w:val="7"/>
        </w:numPr>
        <w:rPr>
          <w:rFonts w:ascii="Georgia" w:hAnsi="Georgia" w:cs="Times New Roman"/>
          <w:b/>
          <w:bCs/>
          <w:sz w:val="26"/>
          <w:szCs w:val="26"/>
          <w:lang w:val="bg-BG"/>
        </w:rPr>
      </w:pPr>
      <w:r w:rsidRPr="009D4070">
        <w:rPr>
          <w:rFonts w:ascii="Georgia" w:hAnsi="Georgia" w:cs="Times New Roman"/>
          <w:b/>
          <w:bCs/>
          <w:sz w:val="26"/>
          <w:szCs w:val="26"/>
        </w:rPr>
        <w:t xml:space="preserve">User Interface Layer (UI) – </w:t>
      </w:r>
      <w:r w:rsidRPr="009D4070">
        <w:rPr>
          <w:rFonts w:ascii="Georgia" w:hAnsi="Georgia" w:cs="Times New Roman"/>
          <w:b/>
          <w:bCs/>
          <w:sz w:val="26"/>
          <w:szCs w:val="26"/>
          <w:lang w:val="bg-BG"/>
        </w:rPr>
        <w:t>потребителски интерфейс</w:t>
      </w:r>
    </w:p>
    <w:p w14:paraId="7C242FE7" w14:textId="134B8977" w:rsidR="00E53B3E" w:rsidRDefault="00D63DD8" w:rsidP="0043739F">
      <w:pPr>
        <w:rPr>
          <w:rFonts w:ascii="Georgia" w:hAnsi="Georgia" w:cs="Times New Roman"/>
          <w:sz w:val="26"/>
          <w:szCs w:val="26"/>
          <w:lang w:val="bg-BG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t xml:space="preserve">Конзолното приложение </w:t>
      </w:r>
      <w:proofErr w:type="spellStart"/>
      <w:r w:rsidR="003D0FA3" w:rsidRPr="007F4644">
        <w:rPr>
          <w:rFonts w:ascii="Georgia" w:hAnsi="Georgia" w:cs="Times New Roman"/>
          <w:b/>
          <w:color w:val="BF8F00" w:themeColor="accent4" w:themeShade="BF"/>
          <w:sz w:val="26"/>
          <w:szCs w:val="26"/>
        </w:rPr>
        <w:t>MovieCatalog.ConsoleUI</w:t>
      </w:r>
      <w:proofErr w:type="spellEnd"/>
      <w:r w:rsidR="005740AE" w:rsidRPr="007F4644">
        <w:rPr>
          <w:rFonts w:ascii="Georgia" w:hAnsi="Georgia" w:cs="Times New Roman"/>
          <w:color w:val="BF8F00" w:themeColor="accent4" w:themeShade="BF"/>
          <w:sz w:val="26"/>
          <w:szCs w:val="26"/>
          <w:lang w:val="bg-BG"/>
        </w:rPr>
        <w:t xml:space="preserve"> </w:t>
      </w:r>
      <w:r w:rsidR="005740AE" w:rsidRPr="009D4070">
        <w:rPr>
          <w:rFonts w:ascii="Georgia" w:hAnsi="Georgia" w:cs="Times New Roman"/>
          <w:sz w:val="26"/>
          <w:szCs w:val="26"/>
          <w:lang w:val="bg-BG"/>
        </w:rPr>
        <w:t xml:space="preserve">представлява най-простият начин за взаимодействие със системата. </w:t>
      </w:r>
      <w:r w:rsidR="0002556B" w:rsidRPr="009D4070">
        <w:rPr>
          <w:rFonts w:ascii="Georgia" w:hAnsi="Georgia" w:cs="Times New Roman"/>
          <w:sz w:val="26"/>
          <w:szCs w:val="26"/>
          <w:lang w:val="bg-BG"/>
        </w:rPr>
        <w:t>Чрез текстовото меню потребителят може да избира различни операции</w:t>
      </w:r>
      <w:r w:rsidR="00B836AC" w:rsidRPr="009D4070">
        <w:rPr>
          <w:rFonts w:ascii="Georgia" w:hAnsi="Georgia" w:cs="Times New Roman"/>
          <w:sz w:val="26"/>
          <w:szCs w:val="26"/>
          <w:lang w:val="bg-BG"/>
        </w:rPr>
        <w:t>,</w:t>
      </w:r>
      <w:r w:rsidR="0002556B" w:rsidRPr="009D4070">
        <w:rPr>
          <w:rFonts w:ascii="Georgia" w:hAnsi="Georgia" w:cs="Times New Roman"/>
          <w:sz w:val="26"/>
          <w:szCs w:val="26"/>
          <w:lang w:val="bg-BG"/>
        </w:rPr>
        <w:t xml:space="preserve"> като до</w:t>
      </w:r>
      <w:r w:rsidR="00B836AC" w:rsidRPr="009D4070">
        <w:rPr>
          <w:rFonts w:ascii="Georgia" w:hAnsi="Georgia" w:cs="Times New Roman"/>
          <w:sz w:val="26"/>
          <w:szCs w:val="26"/>
          <w:lang w:val="bg-BG"/>
        </w:rPr>
        <w:t>бавяне на режисьор, добавяне на филм, изтриване, редактиране или показване на всички записи</w:t>
      </w:r>
      <w:r w:rsidR="00C40F9F" w:rsidRPr="009D4070">
        <w:rPr>
          <w:rFonts w:ascii="Georgia" w:hAnsi="Georgia" w:cs="Times New Roman"/>
          <w:sz w:val="26"/>
          <w:szCs w:val="26"/>
          <w:lang w:val="bg-BG"/>
        </w:rPr>
        <w:t xml:space="preserve">. Конзолното приложение извиква методите на </w:t>
      </w:r>
      <w:proofErr w:type="spellStart"/>
      <w:r w:rsidR="00C40F9F" w:rsidRPr="007F4644">
        <w:rPr>
          <w:rFonts w:ascii="Georgia" w:hAnsi="Georgia" w:cs="Times New Roman"/>
          <w:i/>
          <w:color w:val="BF8F00" w:themeColor="accent4" w:themeShade="BF"/>
          <w:sz w:val="26"/>
          <w:szCs w:val="26"/>
        </w:rPr>
        <w:t>MovieService</w:t>
      </w:r>
      <w:proofErr w:type="spellEnd"/>
      <w:r w:rsidR="00C40F9F" w:rsidRPr="009D4070">
        <w:rPr>
          <w:rFonts w:ascii="Georgia" w:hAnsi="Georgia" w:cs="Times New Roman"/>
          <w:sz w:val="26"/>
          <w:szCs w:val="26"/>
        </w:rPr>
        <w:t xml:space="preserve">, </w:t>
      </w:r>
      <w:r w:rsidR="00C40F9F" w:rsidRPr="009D4070">
        <w:rPr>
          <w:rFonts w:ascii="Georgia" w:hAnsi="Georgia" w:cs="Times New Roman"/>
          <w:sz w:val="26"/>
          <w:szCs w:val="26"/>
          <w:lang w:val="bg-BG"/>
        </w:rPr>
        <w:t>за да извърши с</w:t>
      </w:r>
      <w:r w:rsidR="006B6E9D" w:rsidRPr="009D4070">
        <w:rPr>
          <w:rFonts w:ascii="Georgia" w:hAnsi="Georgia" w:cs="Times New Roman"/>
          <w:sz w:val="26"/>
          <w:szCs w:val="26"/>
          <w:lang w:val="bg-BG"/>
        </w:rPr>
        <w:t>ъответните операции.</w:t>
      </w:r>
    </w:p>
    <w:p w14:paraId="53E55E57" w14:textId="77777777" w:rsidR="00892B2E" w:rsidRPr="009D4070" w:rsidRDefault="00892B2E" w:rsidP="0043739F">
      <w:pPr>
        <w:rPr>
          <w:rFonts w:ascii="Georgia" w:hAnsi="Georgia" w:cs="Times New Roman"/>
          <w:sz w:val="26"/>
          <w:szCs w:val="26"/>
          <w:lang w:val="bg-BG"/>
        </w:rPr>
      </w:pPr>
    </w:p>
    <w:p w14:paraId="4E1D8ABA" w14:textId="1AD43C02" w:rsidR="00E53B3E" w:rsidRPr="009D4070" w:rsidRDefault="004C1AF2" w:rsidP="00CA57DC">
      <w:pPr>
        <w:pStyle w:val="ListParagraph"/>
        <w:numPr>
          <w:ilvl w:val="0"/>
          <w:numId w:val="7"/>
        </w:numPr>
        <w:rPr>
          <w:rFonts w:ascii="Georgia" w:hAnsi="Georgia" w:cs="Times New Roman"/>
          <w:b/>
          <w:bCs/>
          <w:sz w:val="26"/>
          <w:szCs w:val="26"/>
          <w:lang w:val="bg-BG"/>
        </w:rPr>
      </w:pPr>
      <w:proofErr w:type="spellStart"/>
      <w:r w:rsidRPr="009D4070">
        <w:rPr>
          <w:rFonts w:ascii="Georgia" w:hAnsi="Georgia" w:cs="Times New Roman"/>
          <w:b/>
          <w:bCs/>
          <w:sz w:val="26"/>
          <w:szCs w:val="26"/>
        </w:rPr>
        <w:lastRenderedPageBreak/>
        <w:t>FormAp</w:t>
      </w:r>
      <w:r w:rsidR="00E53B3E" w:rsidRPr="009D4070">
        <w:rPr>
          <w:rFonts w:ascii="Georgia" w:hAnsi="Georgia" w:cs="Times New Roman"/>
          <w:b/>
          <w:bCs/>
          <w:sz w:val="26"/>
          <w:szCs w:val="26"/>
        </w:rPr>
        <w:t>p</w:t>
      </w:r>
      <w:proofErr w:type="spellEnd"/>
    </w:p>
    <w:p w14:paraId="25DF9B8D" w14:textId="4868BA2A" w:rsidR="00C30A1C" w:rsidRDefault="00892B2E" w:rsidP="00E53B3E">
      <w:pPr>
        <w:rPr>
          <w:rFonts w:ascii="Georgia" w:hAnsi="Georgia" w:cs="Times New Roman"/>
          <w:sz w:val="26"/>
          <w:szCs w:val="26"/>
          <w:lang w:val="bg-BG"/>
        </w:rPr>
      </w:pPr>
      <w:r w:rsidRPr="009D4070">
        <w:rPr>
          <w:rFonts w:ascii="Georgia" w:hAnsi="Georgia" w:cs="Times New Roman"/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69B06311" wp14:editId="1F54ADF0">
            <wp:simplePos x="0" y="0"/>
            <wp:positionH relativeFrom="margin">
              <wp:align>left</wp:align>
            </wp:positionH>
            <wp:positionV relativeFrom="page">
              <wp:posOffset>2649855</wp:posOffset>
            </wp:positionV>
            <wp:extent cx="5471160" cy="3390900"/>
            <wp:effectExtent l="0" t="0" r="0" b="0"/>
            <wp:wrapTight wrapText="bothSides">
              <wp:wrapPolygon edited="0">
                <wp:start x="0" y="0"/>
                <wp:lineTo x="0" y="21479"/>
                <wp:lineTo x="21510" y="21479"/>
                <wp:lineTo x="2151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4778" w:rsidRPr="009D4070">
        <w:rPr>
          <w:rFonts w:ascii="Georgia" w:hAnsi="Georgia" w:cs="Times New Roman"/>
          <w:sz w:val="26"/>
          <w:szCs w:val="26"/>
          <w:lang w:val="bg-BG"/>
        </w:rPr>
        <w:t xml:space="preserve">Основният елемент </w:t>
      </w:r>
      <w:r w:rsidR="00C4200C" w:rsidRPr="009D4070">
        <w:rPr>
          <w:rFonts w:ascii="Georgia" w:hAnsi="Georgia" w:cs="Times New Roman"/>
          <w:sz w:val="26"/>
          <w:szCs w:val="26"/>
          <w:lang w:val="bg-BG"/>
        </w:rPr>
        <w:t xml:space="preserve">в него са таблиците </w:t>
      </w:r>
      <w:proofErr w:type="spellStart"/>
      <w:r w:rsidR="00AD5639" w:rsidRPr="007F4644">
        <w:rPr>
          <w:rFonts w:ascii="Georgia" w:hAnsi="Georgia" w:cs="Times New Roman"/>
          <w:b/>
          <w:sz w:val="26"/>
          <w:szCs w:val="26"/>
        </w:rPr>
        <w:t>DataGridView</w:t>
      </w:r>
      <w:proofErr w:type="spellEnd"/>
      <w:r w:rsidR="00AD5639" w:rsidRPr="009D4070">
        <w:rPr>
          <w:rFonts w:ascii="Georgia" w:hAnsi="Georgia" w:cs="Times New Roman"/>
          <w:sz w:val="26"/>
          <w:szCs w:val="26"/>
          <w:lang w:val="bg-BG"/>
        </w:rPr>
        <w:t xml:space="preserve">, които визуализират списъка с режисьори </w:t>
      </w:r>
      <w:r w:rsidR="008F30FF" w:rsidRPr="009D4070">
        <w:rPr>
          <w:rFonts w:ascii="Georgia" w:hAnsi="Georgia" w:cs="Times New Roman"/>
          <w:sz w:val="26"/>
          <w:szCs w:val="26"/>
          <w:lang w:val="bg-BG"/>
        </w:rPr>
        <w:t xml:space="preserve">и списъка с филми. Когато потребителят избере режисьор от първата таблица, приложението извлича </w:t>
      </w:r>
      <w:r w:rsidR="002A5351" w:rsidRPr="009D4070">
        <w:rPr>
          <w:rFonts w:ascii="Georgia" w:hAnsi="Georgia" w:cs="Times New Roman"/>
          <w:sz w:val="26"/>
          <w:szCs w:val="26"/>
          <w:lang w:val="bg-BG"/>
        </w:rPr>
        <w:t xml:space="preserve">неговите филми и ги показва във втората таблица. Формата съдържа </w:t>
      </w:r>
      <w:r w:rsidR="00F70862" w:rsidRPr="009D4070">
        <w:rPr>
          <w:rFonts w:ascii="Georgia" w:hAnsi="Georgia" w:cs="Times New Roman"/>
          <w:sz w:val="26"/>
          <w:szCs w:val="26"/>
          <w:lang w:val="bg-BG"/>
        </w:rPr>
        <w:t xml:space="preserve">и текстови полета за въвеждане на нови данни, както и бутони </w:t>
      </w:r>
      <w:r w:rsidR="00D766E2" w:rsidRPr="009D4070">
        <w:rPr>
          <w:rFonts w:ascii="Georgia" w:hAnsi="Georgia" w:cs="Times New Roman"/>
          <w:sz w:val="26"/>
          <w:szCs w:val="26"/>
          <w:lang w:val="bg-BG"/>
        </w:rPr>
        <w:t>за извършване на операции, като добавяне, редактиране и изтриване.</w:t>
      </w:r>
    </w:p>
    <w:p w14:paraId="0EB4F83C" w14:textId="77777777" w:rsidR="00892B2E" w:rsidRDefault="00892B2E" w:rsidP="00E53B3E">
      <w:pPr>
        <w:rPr>
          <w:rFonts w:ascii="Georgia" w:hAnsi="Georgia" w:cs="Times New Roman"/>
          <w:sz w:val="26"/>
          <w:szCs w:val="26"/>
          <w:lang w:val="bg-BG"/>
        </w:rPr>
      </w:pPr>
    </w:p>
    <w:p w14:paraId="61D4C6C8" w14:textId="7D53DFFF" w:rsidR="00C30A1C" w:rsidRPr="009D4070" w:rsidRDefault="00C30A1C" w:rsidP="00E53B3E">
      <w:pPr>
        <w:rPr>
          <w:rFonts w:ascii="Georgia" w:hAnsi="Georgia" w:cs="Times New Roman"/>
          <w:sz w:val="26"/>
          <w:szCs w:val="26"/>
          <w:lang w:val="bg-BG"/>
        </w:rPr>
      </w:pPr>
    </w:p>
    <w:p w14:paraId="4D28AF36" w14:textId="07D9752A" w:rsidR="00CA57DC" w:rsidRPr="009D4070" w:rsidRDefault="001C2CFB" w:rsidP="001C2CFB">
      <w:pPr>
        <w:pStyle w:val="ListParagraph"/>
        <w:numPr>
          <w:ilvl w:val="0"/>
          <w:numId w:val="7"/>
        </w:numPr>
        <w:rPr>
          <w:rFonts w:ascii="Georgia" w:hAnsi="Georgia" w:cs="Times New Roman"/>
          <w:b/>
          <w:bCs/>
          <w:sz w:val="26"/>
          <w:szCs w:val="26"/>
          <w:lang w:val="bg-BG"/>
        </w:rPr>
      </w:pPr>
      <w:r w:rsidRPr="009D4070">
        <w:rPr>
          <w:rFonts w:ascii="Georgia" w:hAnsi="Georgia" w:cs="Times New Roman"/>
          <w:b/>
          <w:bCs/>
          <w:sz w:val="26"/>
          <w:szCs w:val="26"/>
        </w:rPr>
        <w:t>WebApp</w:t>
      </w:r>
    </w:p>
    <w:p w14:paraId="085557BA" w14:textId="224608C2" w:rsidR="001C2CFB" w:rsidRDefault="0074780C" w:rsidP="001C2CFB">
      <w:pPr>
        <w:rPr>
          <w:rFonts w:ascii="Georgia" w:hAnsi="Georgia" w:cs="Times New Roman"/>
          <w:sz w:val="26"/>
          <w:szCs w:val="26"/>
          <w:lang w:val="bg-BG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t xml:space="preserve">Третият интерфейс е уеб приложение, реализирано </w:t>
      </w:r>
      <w:r w:rsidRPr="00F032B2">
        <w:rPr>
          <w:rFonts w:ascii="Georgia" w:hAnsi="Georgia" w:cs="Times New Roman"/>
          <w:sz w:val="26"/>
          <w:szCs w:val="26"/>
          <w:lang w:val="bg-BG"/>
        </w:rPr>
        <w:t>чрез</w:t>
      </w:r>
      <w:r w:rsidRPr="007F4644">
        <w:rPr>
          <w:rFonts w:ascii="Georgia" w:hAnsi="Georgia" w:cs="Times New Roman"/>
          <w:b/>
          <w:i/>
          <w:sz w:val="26"/>
          <w:szCs w:val="26"/>
          <w:lang w:val="bg-BG"/>
        </w:rPr>
        <w:t xml:space="preserve"> </w:t>
      </w:r>
      <w:r w:rsidRPr="007F4644">
        <w:rPr>
          <w:rFonts w:ascii="Georgia" w:hAnsi="Georgia" w:cs="Times New Roman"/>
          <w:b/>
          <w:i/>
          <w:sz w:val="26"/>
          <w:szCs w:val="26"/>
        </w:rPr>
        <w:t>ASP.NET Core MVC</w:t>
      </w:r>
      <w:r w:rsidRPr="009D4070">
        <w:rPr>
          <w:rFonts w:ascii="Georgia" w:hAnsi="Georgia" w:cs="Times New Roman"/>
          <w:sz w:val="26"/>
          <w:szCs w:val="26"/>
        </w:rPr>
        <w:t xml:space="preserve">. </w:t>
      </w:r>
      <w:r w:rsidRPr="009D4070">
        <w:rPr>
          <w:rFonts w:ascii="Georgia" w:hAnsi="Georgia" w:cs="Times New Roman"/>
          <w:sz w:val="26"/>
          <w:szCs w:val="26"/>
          <w:lang w:val="bg-BG"/>
        </w:rPr>
        <w:t xml:space="preserve">Този интерфейс позволява достъп до системата чрез </w:t>
      </w:r>
      <w:r w:rsidR="00B928D1" w:rsidRPr="009D4070">
        <w:rPr>
          <w:rFonts w:ascii="Georgia" w:hAnsi="Georgia" w:cs="Times New Roman"/>
          <w:sz w:val="26"/>
          <w:szCs w:val="26"/>
          <w:lang w:val="bg-BG"/>
        </w:rPr>
        <w:t xml:space="preserve">уеб браузър. В него се използва архитектурният модел </w:t>
      </w:r>
      <w:r w:rsidR="00B928D1" w:rsidRPr="00F032B2">
        <w:rPr>
          <w:rFonts w:ascii="Georgia" w:hAnsi="Georgia" w:cs="Times New Roman"/>
          <w:sz w:val="26"/>
          <w:szCs w:val="26"/>
          <w:u w:val="single"/>
        </w:rPr>
        <w:t>Model-View-Controller</w:t>
      </w:r>
      <w:r w:rsidR="00B928D1" w:rsidRPr="009D4070">
        <w:rPr>
          <w:rFonts w:ascii="Georgia" w:hAnsi="Georgia" w:cs="Times New Roman"/>
          <w:sz w:val="26"/>
          <w:szCs w:val="26"/>
        </w:rPr>
        <w:t xml:space="preserve">, </w:t>
      </w:r>
      <w:r w:rsidR="00B928D1" w:rsidRPr="009D4070">
        <w:rPr>
          <w:rFonts w:ascii="Georgia" w:hAnsi="Georgia" w:cs="Times New Roman"/>
          <w:sz w:val="26"/>
          <w:szCs w:val="26"/>
          <w:lang w:val="bg-BG"/>
        </w:rPr>
        <w:t xml:space="preserve">който </w:t>
      </w:r>
      <w:r w:rsidR="00223246" w:rsidRPr="009D4070">
        <w:rPr>
          <w:rFonts w:ascii="Georgia" w:hAnsi="Georgia" w:cs="Times New Roman"/>
          <w:sz w:val="26"/>
          <w:szCs w:val="26"/>
          <w:lang w:val="bg-BG"/>
        </w:rPr>
        <w:t>разделя логиката на приложението на три части</w:t>
      </w:r>
      <w:r w:rsidR="00CF40E2" w:rsidRPr="009D4070">
        <w:rPr>
          <w:rFonts w:ascii="Georgia" w:hAnsi="Georgia" w:cs="Times New Roman"/>
          <w:sz w:val="26"/>
          <w:szCs w:val="26"/>
          <w:lang w:val="bg-BG"/>
        </w:rPr>
        <w:t xml:space="preserve">. Контролерите приемат заявките от потребителя и извикват </w:t>
      </w:r>
      <w:r w:rsidR="00C762B0" w:rsidRPr="009D4070">
        <w:rPr>
          <w:rFonts w:ascii="Georgia" w:hAnsi="Georgia" w:cs="Times New Roman"/>
          <w:sz w:val="26"/>
          <w:szCs w:val="26"/>
          <w:lang w:val="bg-BG"/>
        </w:rPr>
        <w:t>методите от сервизния слой. След това резултатът се предава на изгледите (</w:t>
      </w:r>
      <w:r w:rsidR="00C762B0" w:rsidRPr="009D4070">
        <w:rPr>
          <w:rFonts w:ascii="Georgia" w:hAnsi="Georgia" w:cs="Times New Roman"/>
          <w:sz w:val="26"/>
          <w:szCs w:val="26"/>
        </w:rPr>
        <w:t>Views</w:t>
      </w:r>
      <w:r w:rsidR="00C762B0" w:rsidRPr="009D4070">
        <w:rPr>
          <w:rFonts w:ascii="Georgia" w:hAnsi="Georgia" w:cs="Times New Roman"/>
          <w:sz w:val="26"/>
          <w:szCs w:val="26"/>
          <w:lang w:val="bg-BG"/>
        </w:rPr>
        <w:t>)</w:t>
      </w:r>
      <w:r w:rsidR="00C831C9" w:rsidRPr="009D4070">
        <w:rPr>
          <w:rFonts w:ascii="Georgia" w:hAnsi="Georgia" w:cs="Times New Roman"/>
          <w:sz w:val="26"/>
          <w:szCs w:val="26"/>
          <w:lang w:val="bg-BG"/>
        </w:rPr>
        <w:t xml:space="preserve">, които визуализират данните под формата на </w:t>
      </w:r>
      <w:r w:rsidR="00C831C9" w:rsidRPr="009D4070">
        <w:rPr>
          <w:rFonts w:ascii="Georgia" w:hAnsi="Georgia" w:cs="Times New Roman"/>
          <w:sz w:val="26"/>
          <w:szCs w:val="26"/>
        </w:rPr>
        <w:t>HTML</w:t>
      </w:r>
      <w:r w:rsidR="00C831C9" w:rsidRPr="009D4070">
        <w:rPr>
          <w:rFonts w:ascii="Georgia" w:hAnsi="Georgia" w:cs="Times New Roman"/>
          <w:sz w:val="26"/>
          <w:szCs w:val="26"/>
          <w:lang w:val="bg-BG"/>
        </w:rPr>
        <w:t xml:space="preserve"> страници.</w:t>
      </w:r>
    </w:p>
    <w:p w14:paraId="73CABFDB" w14:textId="442F3C67" w:rsidR="00892B2E" w:rsidRDefault="00892B2E" w:rsidP="001C2CFB">
      <w:pPr>
        <w:rPr>
          <w:rFonts w:ascii="Georgia" w:hAnsi="Georgia" w:cs="Times New Roman"/>
          <w:sz w:val="26"/>
          <w:szCs w:val="26"/>
          <w:lang w:val="bg-BG"/>
        </w:rPr>
      </w:pPr>
    </w:p>
    <w:p w14:paraId="632D2165" w14:textId="1FB657C5" w:rsidR="00892B2E" w:rsidRPr="00892B2E" w:rsidRDefault="00892B2E" w:rsidP="001C2CFB">
      <w:pPr>
        <w:rPr>
          <w:rFonts w:ascii="Georgia" w:hAnsi="Georgia" w:cs="Times New Roman"/>
          <w:color w:val="FF0000"/>
          <w:sz w:val="26"/>
          <w:szCs w:val="26"/>
          <w:lang w:val="bg-BG"/>
        </w:rPr>
      </w:pPr>
      <w:hyperlink r:id="rId15" w:tgtFrame="_blank" w:tooltip="https://localhost:7294/director" w:history="1">
        <w:r w:rsidRPr="00892B2E">
          <w:rPr>
            <w:rStyle w:val="Hyperlink"/>
            <w:color w:val="FF0000"/>
          </w:rPr>
          <w:t>https://localhost:7294/Director</w:t>
        </w:r>
      </w:hyperlink>
    </w:p>
    <w:p w14:paraId="307EC9A0" w14:textId="449DBA99" w:rsidR="008A5468" w:rsidRPr="009D4070" w:rsidRDefault="008A5468" w:rsidP="008A5468">
      <w:pPr>
        <w:jc w:val="both"/>
        <w:rPr>
          <w:rFonts w:ascii="Georgia" w:hAnsi="Georgia" w:cs="Times New Roman"/>
          <w:sz w:val="26"/>
          <w:szCs w:val="26"/>
          <w:lang w:val="bg-BG"/>
        </w:rPr>
      </w:pPr>
    </w:p>
    <w:p w14:paraId="2DF5690C" w14:textId="2DE76CCF" w:rsidR="00C30A1C" w:rsidRPr="00892B2E" w:rsidRDefault="00892B2E" w:rsidP="00892B2E">
      <w:pPr>
        <w:pStyle w:val="ListParagraph"/>
        <w:jc w:val="both"/>
        <w:rPr>
          <w:rFonts w:ascii="Georgia" w:hAnsi="Georgia" w:cs="Times New Roman"/>
          <w:sz w:val="26"/>
          <w:szCs w:val="26"/>
          <w:lang w:val="bg-BG"/>
        </w:rPr>
      </w:pPr>
      <w:r w:rsidRPr="009D4070">
        <w:rPr>
          <w:rFonts w:ascii="Georgia" w:hAnsi="Georgia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75648" behindDoc="1" locked="0" layoutInCell="1" allowOverlap="1" wp14:anchorId="60FFDCB0" wp14:editId="644A21EE">
            <wp:simplePos x="0" y="0"/>
            <wp:positionH relativeFrom="margin">
              <wp:posOffset>361950</wp:posOffset>
            </wp:positionH>
            <wp:positionV relativeFrom="page">
              <wp:posOffset>642620</wp:posOffset>
            </wp:positionV>
            <wp:extent cx="5189220" cy="3970020"/>
            <wp:effectExtent l="0" t="0" r="0" b="0"/>
            <wp:wrapTight wrapText="bothSides">
              <wp:wrapPolygon edited="0">
                <wp:start x="0" y="0"/>
                <wp:lineTo x="0" y="21455"/>
                <wp:lineTo x="21489" y="21455"/>
                <wp:lineTo x="2148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01927" w14:textId="4E71C150" w:rsidR="00C30A1C" w:rsidRDefault="00C30A1C" w:rsidP="00CA57DC">
      <w:pPr>
        <w:pStyle w:val="ListParagraph"/>
        <w:jc w:val="both"/>
        <w:rPr>
          <w:rFonts w:ascii="Georgia" w:hAnsi="Georgia" w:cs="Times New Roman"/>
          <w:sz w:val="26"/>
          <w:szCs w:val="26"/>
          <w:lang w:val="bg-BG"/>
        </w:rPr>
      </w:pPr>
    </w:p>
    <w:p w14:paraId="7D11F339" w14:textId="77777777" w:rsidR="00C30A1C" w:rsidRPr="009D4070" w:rsidRDefault="00C30A1C" w:rsidP="00CA57DC">
      <w:pPr>
        <w:pStyle w:val="ListParagraph"/>
        <w:jc w:val="both"/>
        <w:rPr>
          <w:rFonts w:ascii="Georgia" w:hAnsi="Georgia" w:cs="Times New Roman"/>
          <w:sz w:val="26"/>
          <w:szCs w:val="26"/>
          <w:lang w:val="bg-BG"/>
        </w:rPr>
      </w:pPr>
    </w:p>
    <w:p w14:paraId="760171EB" w14:textId="50C1FF6F" w:rsidR="008A5468" w:rsidRPr="009D4070" w:rsidRDefault="00DA59FF" w:rsidP="00CA57DC">
      <w:pPr>
        <w:pStyle w:val="ListParagraph"/>
        <w:numPr>
          <w:ilvl w:val="0"/>
          <w:numId w:val="8"/>
        </w:numPr>
        <w:jc w:val="both"/>
        <w:rPr>
          <w:rFonts w:ascii="Georgia" w:hAnsi="Georgia" w:cs="Times New Roman"/>
          <w:b/>
          <w:bCs/>
          <w:sz w:val="26"/>
          <w:szCs w:val="26"/>
          <w:lang w:val="bg-BG"/>
        </w:rPr>
      </w:pPr>
      <w:r w:rsidRPr="009D4070">
        <w:rPr>
          <w:rFonts w:ascii="Georgia" w:hAnsi="Georgia" w:cs="Times New Roman"/>
          <w:b/>
          <w:bCs/>
          <w:sz w:val="26"/>
          <w:szCs w:val="26"/>
          <w:lang w:val="bg-BG"/>
        </w:rPr>
        <w:t>Необходими пакети</w:t>
      </w:r>
    </w:p>
    <w:p w14:paraId="4092B561" w14:textId="6B0E0571" w:rsidR="00DA59FF" w:rsidRPr="009D4070" w:rsidRDefault="00DA59FF" w:rsidP="00DA59FF">
      <w:pPr>
        <w:jc w:val="both"/>
        <w:rPr>
          <w:rFonts w:ascii="Georgia" w:hAnsi="Georgia" w:cs="Times New Roman"/>
          <w:sz w:val="26"/>
          <w:szCs w:val="26"/>
        </w:rPr>
      </w:pPr>
      <w:r w:rsidRPr="009D4070">
        <w:rPr>
          <w:rFonts w:ascii="Georgia" w:hAnsi="Georgia" w:cs="Times New Roman"/>
          <w:sz w:val="26"/>
          <w:szCs w:val="26"/>
          <w:lang w:val="bg-BG"/>
        </w:rPr>
        <w:t xml:space="preserve">За да може проектът да работи правилно с базата данни и </w:t>
      </w:r>
      <w:r w:rsidRPr="009D4070">
        <w:rPr>
          <w:rFonts w:ascii="Georgia" w:hAnsi="Georgia" w:cs="Times New Roman"/>
          <w:sz w:val="26"/>
          <w:szCs w:val="26"/>
        </w:rPr>
        <w:t xml:space="preserve">Entity Framework Core, </w:t>
      </w:r>
      <w:r w:rsidR="00B539FF" w:rsidRPr="009D4070">
        <w:rPr>
          <w:rFonts w:ascii="Georgia" w:hAnsi="Georgia" w:cs="Times New Roman"/>
          <w:sz w:val="26"/>
          <w:szCs w:val="26"/>
          <w:lang w:val="bg-BG"/>
        </w:rPr>
        <w:t>е необходими да</w:t>
      </w:r>
      <w:r w:rsidR="0016786F" w:rsidRPr="009D4070">
        <w:rPr>
          <w:rFonts w:ascii="Georgia" w:hAnsi="Georgia" w:cs="Times New Roman"/>
          <w:sz w:val="26"/>
          <w:szCs w:val="26"/>
          <w:lang w:val="bg-BG"/>
        </w:rPr>
        <w:t xml:space="preserve"> бъдат инсталирани няколко допълнителни пакета чрез </w:t>
      </w:r>
      <w:r w:rsidR="0016786F" w:rsidRPr="009D4070">
        <w:rPr>
          <w:rFonts w:ascii="Georgia" w:hAnsi="Georgia" w:cs="Times New Roman"/>
          <w:sz w:val="26"/>
          <w:szCs w:val="26"/>
        </w:rPr>
        <w:t>Nu</w:t>
      </w:r>
      <w:r w:rsidR="00DE7EFF" w:rsidRPr="009D4070">
        <w:rPr>
          <w:rFonts w:ascii="Georgia" w:hAnsi="Georgia" w:cs="Times New Roman"/>
          <w:sz w:val="26"/>
          <w:szCs w:val="26"/>
        </w:rPr>
        <w:t>Get Package Manager.</w:t>
      </w:r>
    </w:p>
    <w:p w14:paraId="723E09BE" w14:textId="3B31BD78" w:rsidR="00E53B3E" w:rsidRDefault="00E53B3E" w:rsidP="00E53B3E">
      <w:pPr>
        <w:pStyle w:val="paragraph"/>
        <w:shd w:val="clear" w:color="auto" w:fill="F0F2F5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Install-Package Microsoft.EntityFrameworkCore -Version 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</w:rPr>
        <w:t>8.0</w:t>
      </w: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.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  <w:lang w:val="en-US"/>
        </w:rPr>
        <w:t>24</w:t>
      </w:r>
      <w:r>
        <w:rPr>
          <w:rStyle w:val="eop"/>
          <w:rFonts w:ascii="Courier New" w:hAnsi="Courier New" w:cs="Courier New"/>
          <w:color w:val="B45908"/>
          <w:sz w:val="20"/>
          <w:szCs w:val="20"/>
        </w:rPr>
        <w:t> </w:t>
      </w:r>
    </w:p>
    <w:p w14:paraId="5108BCE0" w14:textId="2F8ABEFB" w:rsidR="00E53B3E" w:rsidRDefault="00E53B3E" w:rsidP="00E53B3E">
      <w:pPr>
        <w:pStyle w:val="paragraph"/>
        <w:shd w:val="clear" w:color="auto" w:fill="F0F2F5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Install-Package Microsoft.EntityFrameworkCore.SqlServer -Version 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</w:rPr>
        <w:t>8.0</w:t>
      </w: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.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  <w:lang w:val="en-US"/>
        </w:rPr>
        <w:t>24</w:t>
      </w:r>
      <w:r>
        <w:rPr>
          <w:rStyle w:val="eop"/>
          <w:rFonts w:ascii="Courier New" w:hAnsi="Courier New" w:cs="Courier New"/>
          <w:color w:val="B45908"/>
          <w:sz w:val="20"/>
          <w:szCs w:val="20"/>
        </w:rPr>
        <w:t> </w:t>
      </w:r>
    </w:p>
    <w:p w14:paraId="5742CB25" w14:textId="2B6E1ECF" w:rsidR="00E53B3E" w:rsidRDefault="00E53B3E" w:rsidP="00E53B3E">
      <w:pPr>
        <w:pStyle w:val="paragraph"/>
        <w:shd w:val="clear" w:color="auto" w:fill="F0F2F5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Install-Package Microsoft.EntityFrameworkCore.Tools -Version 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</w:rPr>
        <w:t>8.0</w:t>
      </w: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.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  <w:lang w:val="en-US"/>
        </w:rPr>
        <w:t>24</w:t>
      </w:r>
      <w:r>
        <w:rPr>
          <w:rStyle w:val="eop"/>
          <w:rFonts w:ascii="Courier New" w:hAnsi="Courier New" w:cs="Courier New"/>
          <w:color w:val="B45908"/>
          <w:sz w:val="20"/>
          <w:szCs w:val="20"/>
        </w:rPr>
        <w:t> </w:t>
      </w:r>
    </w:p>
    <w:p w14:paraId="38782841" w14:textId="6AAEAE8B" w:rsidR="00E53B3E" w:rsidRDefault="00E53B3E" w:rsidP="00E53B3E">
      <w:pPr>
        <w:pStyle w:val="paragraph"/>
        <w:shd w:val="clear" w:color="auto" w:fill="F0F2F5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Install-Package Microsoft.EntityFrameworkCore.Design -Version 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</w:rPr>
        <w:t>8.0</w:t>
      </w: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.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  <w:lang w:val="en-US"/>
        </w:rPr>
        <w:t>24</w:t>
      </w:r>
      <w:r>
        <w:rPr>
          <w:rStyle w:val="eop"/>
          <w:rFonts w:ascii="Courier New" w:hAnsi="Courier New" w:cs="Courier New"/>
          <w:color w:val="B45908"/>
          <w:sz w:val="20"/>
          <w:szCs w:val="20"/>
        </w:rPr>
        <w:t> </w:t>
      </w:r>
    </w:p>
    <w:p w14:paraId="74AD08F9" w14:textId="77777777" w:rsidR="00E53B3E" w:rsidRDefault="00E53B3E" w:rsidP="00E53B3E">
      <w:pPr>
        <w:pStyle w:val="paragraph"/>
        <w:shd w:val="clear" w:color="auto" w:fill="F0F2F5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Install-Package Microsoft.EntityFrameworkCore.Proxies -Version 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</w:rPr>
        <w:t>8.0</w:t>
      </w:r>
      <w:r>
        <w:rPr>
          <w:rStyle w:val="normaltextrun"/>
          <w:rFonts w:ascii="Courier New" w:hAnsi="Courier New" w:cs="Courier New"/>
          <w:color w:val="0A0A0A"/>
          <w:sz w:val="20"/>
          <w:szCs w:val="20"/>
        </w:rPr>
        <w:t>.</w:t>
      </w:r>
      <w:r>
        <w:rPr>
          <w:rStyle w:val="normaltextrun"/>
          <w:rFonts w:ascii="Courier New" w:hAnsi="Courier New" w:cs="Courier New"/>
          <w:color w:val="B45908"/>
          <w:sz w:val="20"/>
          <w:szCs w:val="20"/>
          <w:lang w:val="en-US"/>
        </w:rPr>
        <w:t>24</w:t>
      </w:r>
      <w:r>
        <w:rPr>
          <w:rStyle w:val="eop"/>
          <w:rFonts w:ascii="Courier New" w:hAnsi="Courier New" w:cs="Courier New"/>
          <w:color w:val="B45908"/>
          <w:sz w:val="20"/>
          <w:szCs w:val="20"/>
        </w:rPr>
        <w:t> </w:t>
      </w:r>
    </w:p>
    <w:p w14:paraId="0DE2AF34" w14:textId="7231C1D8" w:rsidR="00DE7EFF" w:rsidRPr="00DE7EFF" w:rsidRDefault="00DE7EFF" w:rsidP="00DA59FF">
      <w:pPr>
        <w:jc w:val="both"/>
        <w:rPr>
          <w:rFonts w:ascii="Georgia" w:hAnsi="Georgia"/>
          <w:sz w:val="24"/>
          <w:szCs w:val="24"/>
        </w:rPr>
      </w:pPr>
    </w:p>
    <w:sectPr w:rsidR="00DE7EFF" w:rsidRPr="00DE7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727339" w14:textId="77777777" w:rsidR="00D95E5E" w:rsidRDefault="00D95E5E" w:rsidP="00C54E1F">
      <w:pPr>
        <w:spacing w:after="0" w:line="240" w:lineRule="auto"/>
      </w:pPr>
      <w:r>
        <w:separator/>
      </w:r>
    </w:p>
  </w:endnote>
  <w:endnote w:type="continuationSeparator" w:id="0">
    <w:p w14:paraId="29476A54" w14:textId="77777777" w:rsidR="00D95E5E" w:rsidRDefault="00D95E5E" w:rsidP="00C54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CFD6C0" w14:textId="77777777" w:rsidR="00D95E5E" w:rsidRDefault="00D95E5E" w:rsidP="00C54E1F">
      <w:pPr>
        <w:spacing w:after="0" w:line="240" w:lineRule="auto"/>
      </w:pPr>
      <w:r>
        <w:separator/>
      </w:r>
    </w:p>
  </w:footnote>
  <w:footnote w:type="continuationSeparator" w:id="0">
    <w:p w14:paraId="1540871D" w14:textId="77777777" w:rsidR="00D95E5E" w:rsidRDefault="00D95E5E" w:rsidP="00C54E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91327"/>
    <w:multiLevelType w:val="hybridMultilevel"/>
    <w:tmpl w:val="872ABBC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734E1"/>
    <w:multiLevelType w:val="multilevel"/>
    <w:tmpl w:val="BF6C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F747A"/>
    <w:multiLevelType w:val="hybridMultilevel"/>
    <w:tmpl w:val="72D83F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4B645C"/>
    <w:multiLevelType w:val="hybridMultilevel"/>
    <w:tmpl w:val="76668806"/>
    <w:lvl w:ilvl="0" w:tplc="AB94C35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9752E5"/>
    <w:multiLevelType w:val="hybridMultilevel"/>
    <w:tmpl w:val="C6CC179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B27EE"/>
    <w:multiLevelType w:val="hybridMultilevel"/>
    <w:tmpl w:val="41863434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3C37503"/>
    <w:multiLevelType w:val="hybridMultilevel"/>
    <w:tmpl w:val="611AAD7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D5"/>
    <w:rsid w:val="0002556B"/>
    <w:rsid w:val="00072A5B"/>
    <w:rsid w:val="000F675E"/>
    <w:rsid w:val="0016786F"/>
    <w:rsid w:val="001C2CFB"/>
    <w:rsid w:val="00223246"/>
    <w:rsid w:val="002A5351"/>
    <w:rsid w:val="002D7CAC"/>
    <w:rsid w:val="00334778"/>
    <w:rsid w:val="00365BBF"/>
    <w:rsid w:val="003A4F01"/>
    <w:rsid w:val="003D0FA3"/>
    <w:rsid w:val="0043739F"/>
    <w:rsid w:val="004905D5"/>
    <w:rsid w:val="0049608D"/>
    <w:rsid w:val="004C1AF2"/>
    <w:rsid w:val="005740AE"/>
    <w:rsid w:val="006236F9"/>
    <w:rsid w:val="00694F8F"/>
    <w:rsid w:val="006B6E9D"/>
    <w:rsid w:val="00726A7D"/>
    <w:rsid w:val="0074780C"/>
    <w:rsid w:val="007F4644"/>
    <w:rsid w:val="00812C8A"/>
    <w:rsid w:val="00892B2E"/>
    <w:rsid w:val="008A5468"/>
    <w:rsid w:val="008F30FF"/>
    <w:rsid w:val="00943AD0"/>
    <w:rsid w:val="00992D23"/>
    <w:rsid w:val="009D4070"/>
    <w:rsid w:val="00AD1E51"/>
    <w:rsid w:val="00AD5639"/>
    <w:rsid w:val="00B106CB"/>
    <w:rsid w:val="00B539FF"/>
    <w:rsid w:val="00B836AC"/>
    <w:rsid w:val="00B87D7A"/>
    <w:rsid w:val="00B928D1"/>
    <w:rsid w:val="00C30A1C"/>
    <w:rsid w:val="00C40F9F"/>
    <w:rsid w:val="00C4200C"/>
    <w:rsid w:val="00C54E1F"/>
    <w:rsid w:val="00C609F1"/>
    <w:rsid w:val="00C762B0"/>
    <w:rsid w:val="00C831C9"/>
    <w:rsid w:val="00CA57DC"/>
    <w:rsid w:val="00CD76A7"/>
    <w:rsid w:val="00CF40E2"/>
    <w:rsid w:val="00D63DD8"/>
    <w:rsid w:val="00D766E2"/>
    <w:rsid w:val="00D95E5E"/>
    <w:rsid w:val="00DA59FF"/>
    <w:rsid w:val="00DE7EFF"/>
    <w:rsid w:val="00E04FA8"/>
    <w:rsid w:val="00E07C04"/>
    <w:rsid w:val="00E4602B"/>
    <w:rsid w:val="00E53B3E"/>
    <w:rsid w:val="00ED72CB"/>
    <w:rsid w:val="00F032B2"/>
    <w:rsid w:val="00F62AF3"/>
    <w:rsid w:val="00F70862"/>
    <w:rsid w:val="00FA4EBB"/>
    <w:rsid w:val="00FC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9F424"/>
  <w15:chartTrackingRefBased/>
  <w15:docId w15:val="{B10F689D-45A1-460F-A962-F7DADD7F2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905D5"/>
    <w:pPr>
      <w:spacing w:line="25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5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905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905D5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34"/>
    <w:qFormat/>
    <w:rsid w:val="004905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905D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54E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E1F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C54E1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E1F"/>
    <w:rPr>
      <w:lang w:val="en-US"/>
    </w:rPr>
  </w:style>
  <w:style w:type="paragraph" w:styleId="NormalWeb">
    <w:name w:val="Normal (Web)"/>
    <w:basedOn w:val="Normal"/>
    <w:uiPriority w:val="99"/>
    <w:unhideWhenUsed/>
    <w:rsid w:val="00B87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92D2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92D23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992D23"/>
    <w:rPr>
      <w:vertAlign w:val="superscript"/>
    </w:rPr>
  </w:style>
  <w:style w:type="paragraph" w:customStyle="1" w:styleId="paragraph">
    <w:name w:val="paragraph"/>
    <w:basedOn w:val="Normal"/>
    <w:rsid w:val="00E53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character" w:customStyle="1" w:styleId="normaltextrun">
    <w:name w:val="normaltextrun"/>
    <w:basedOn w:val="DefaultParagraphFont"/>
    <w:rsid w:val="00E53B3E"/>
  </w:style>
  <w:style w:type="character" w:customStyle="1" w:styleId="eop">
    <w:name w:val="eop"/>
    <w:basedOn w:val="DefaultParagraphFont"/>
    <w:rsid w:val="00E53B3E"/>
  </w:style>
  <w:style w:type="character" w:styleId="Hyperlink">
    <w:name w:val="Hyperlink"/>
    <w:basedOn w:val="DefaultParagraphFont"/>
    <w:uiPriority w:val="99"/>
    <w:semiHidden/>
    <w:unhideWhenUsed/>
    <w:rsid w:val="00892B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926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localhost:7294/Director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BECD04-3315-4E08-85A8-FBF08D63A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Krumova</dc:creator>
  <cp:keywords/>
  <dc:description/>
  <cp:lastModifiedBy>Венцислав Тюфекчиев</cp:lastModifiedBy>
  <cp:revision>8</cp:revision>
  <dcterms:created xsi:type="dcterms:W3CDTF">2026-03-28T12:20:00Z</dcterms:created>
  <dcterms:modified xsi:type="dcterms:W3CDTF">2026-03-29T07:45:00Z</dcterms:modified>
</cp:coreProperties>
</file>