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b w:val="0"/>
          <w:bCs w:val="0"/>
          <w:sz w:val="44"/>
          <w:szCs w:val="44"/>
        </w:rPr>
        <w:t xml:space="preserve">Tugas 1 </w:t>
      </w:r>
      <w:r>
        <w:rPr>
          <w:rFonts w:hint="default" w:ascii="Nimbus Roman" w:hAnsi="Nimbus Roman" w:cs="Nimbus Roman"/>
          <w:sz w:val="40"/>
          <w:szCs w:val="40"/>
        </w:rPr>
        <w:t>Mobile Application</w:t>
      </w:r>
      <w:r>
        <w:rPr>
          <w:rFonts w:hint="default" w:ascii="Nimbus Roman" w:hAnsi="Nimbus Roman" w:cs="Nimbus Roman"/>
          <w:sz w:val="24"/>
          <w:szCs w:val="24"/>
        </w:rPr>
        <w:br w:type="textWrapping"/>
      </w:r>
      <w:r>
        <w:rPr>
          <w:rFonts w:hint="default" w:ascii="Nimbus Roman" w:hAnsi="Nimbus Roman" w:cs="Nimbus Roman"/>
          <w:sz w:val="44"/>
          <w:szCs w:val="44"/>
        </w:rPr>
        <w:t>Flutter Flexible</w:t>
      </w: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381250" cy="2384425"/>
            <wp:effectExtent l="0" t="0" r="0" b="15875"/>
            <wp:docPr id="5" name="Picture 5" descr="logo-stmik-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-stmik-w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ind w:left="1260" w:leftChars="0" w:firstLine="420" w:firstLineChars="0"/>
        <w:jc w:val="left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Dibuat Oleh :</w:t>
      </w:r>
    </w:p>
    <w:p>
      <w:pPr>
        <w:ind w:left="1680" w:leftChars="0" w:firstLine="420" w:firstLineChars="0"/>
        <w:jc w:val="left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Nama</w:t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>: Muhamad Faisal Halim</w:t>
      </w:r>
    </w:p>
    <w:p>
      <w:pPr>
        <w:ind w:left="1680" w:leftChars="0" w:firstLine="420" w:firstLineChars="0"/>
        <w:jc w:val="left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NIM</w:t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>: 19.240.0163</w:t>
      </w:r>
      <w:r>
        <w:rPr>
          <w:rFonts w:hint="default" w:ascii="Nimbus Roman" w:hAnsi="Nimbus Roman" w:cs="Nimbus Roman"/>
          <w:sz w:val="24"/>
          <w:szCs w:val="24"/>
        </w:rPr>
        <w:br w:type="textWrapping"/>
      </w:r>
      <w:r>
        <w:rPr>
          <w:rFonts w:hint="default" w:ascii="Nimbus Roman" w:hAnsi="Nimbus Roman" w:cs="Nimbus Roman"/>
          <w:sz w:val="24"/>
          <w:szCs w:val="24"/>
        </w:rPr>
        <w:tab/>
        <w:t>Kelas</w:t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>: 5P43</w:t>
      </w:r>
    </w:p>
    <w:p>
      <w:pPr>
        <w:ind w:left="1680" w:leftChars="0" w:firstLine="420" w:firstLineChars="0"/>
        <w:jc w:val="left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Mata Kuliah</w:t>
      </w:r>
      <w:r>
        <w:rPr>
          <w:rFonts w:hint="default" w:ascii="Nimbus Roman" w:hAnsi="Nimbus Roman" w:cs="Nimbus Roman"/>
          <w:sz w:val="24"/>
          <w:szCs w:val="24"/>
        </w:rPr>
        <w:tab/>
        <w:t/>
      </w:r>
      <w:r>
        <w:rPr>
          <w:rFonts w:hint="default" w:ascii="Nimbus Roman" w:hAnsi="Nimbus Roman" w:cs="Nimbus Roman"/>
          <w:sz w:val="24"/>
          <w:szCs w:val="24"/>
        </w:rPr>
        <w:tab/>
        <w:t>: Mobile Application</w:t>
      </w:r>
    </w:p>
    <w:p>
      <w:pPr>
        <w:jc w:val="left"/>
        <w:rPr>
          <w:rFonts w:hint="default" w:ascii="Nimbus Roman" w:hAnsi="Nimbus Roman" w:cs="Nimbus Roman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center"/>
        <w:rPr>
          <w:rFonts w:hint="default" w:ascii="Nimbus Roman" w:hAnsi="Nimbus Roman" w:cs="Nimbus Roman"/>
          <w:sz w:val="32"/>
          <w:szCs w:val="32"/>
        </w:rPr>
      </w:pPr>
      <w:r>
        <w:rPr>
          <w:rFonts w:hint="default" w:ascii="Nimbus Roman" w:hAnsi="Nimbus Roman" w:cs="Nimbus Roman"/>
          <w:sz w:val="32"/>
          <w:szCs w:val="32"/>
        </w:rPr>
        <w:t>Sekolah Tinggi Manajemen Informatika Dan Komputer</w:t>
      </w:r>
    </w:p>
    <w:p>
      <w:pPr>
        <w:jc w:val="center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b w:val="0"/>
          <w:bCs w:val="0"/>
          <w:sz w:val="40"/>
          <w:szCs w:val="40"/>
        </w:rPr>
        <w:t>Widya Pratama Pekalongan</w:t>
      </w: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Jl. Patriot No. 25 Pekalongan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pBdr>
          <w:bottom w:val="single" w:color="auto" w:sz="4" w:space="0"/>
        </w:pBd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8"/>
          <w:szCs w:val="28"/>
        </w:rPr>
        <w:t>Soal</w:t>
      </w:r>
    </w:p>
    <w:p>
      <w:pPr>
        <w:jc w:val="both"/>
        <w:rPr>
          <w:rFonts w:hint="default" w:ascii="Nimbus Roman" w:hAnsi="Nimbus Roman" w:cs="Nimbus Roman"/>
          <w:sz w:val="10"/>
          <w:szCs w:val="10"/>
        </w:rPr>
      </w:pPr>
    </w:p>
    <w:p>
      <w:p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Menurut ketentuan pada tugas yang diberikan kita harus menyusun flexible widget agar tampil seperti gambar dibawah ini. 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3314700" cy="52006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8"/>
          <w:szCs w:val="28"/>
        </w:rPr>
        <w:t>Langkah yang perlu diambil</w:t>
      </w:r>
      <w:r>
        <w:rPr>
          <w:rFonts w:hint="default" w:ascii="Nimbus Roman" w:hAnsi="Nimbus Roman" w:cs="Nimbus Roman"/>
          <w:sz w:val="24"/>
          <w:szCs w:val="24"/>
        </w:rPr>
        <w:t>.</w:t>
      </w:r>
    </w:p>
    <w:p>
      <w:pPr>
        <w:jc w:val="both"/>
        <w:rPr>
          <w:rFonts w:hint="default" w:ascii="Nimbus Roman" w:hAnsi="Nimbus Roman" w:cs="Nimbus Roman"/>
          <w:sz w:val="10"/>
          <w:szCs w:val="10"/>
        </w:rPr>
      </w:pP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Buatlah project flutter baru </w:t>
      </w: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selanjutnya hapus kode yang tidak diperlukan agar meghasilkan tampilan blank.</w:t>
      </w: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lalu disini kita memerlukan beberapa widget seperti container, Column, Row, </w:t>
      </w:r>
      <w:r>
        <w:rPr>
          <w:rFonts w:hint="default" w:ascii="Nimbus Roman" w:hAnsi="Nimbus Roman" w:cs="Nimbus Roman"/>
          <w:sz w:val="24"/>
          <w:szCs w:val="24"/>
        </w:rPr>
        <w:tab/>
        <w:t>Flexible.</w:t>
      </w: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langkah awal kita membuat kerangka untuk aplikasi ini. </w:t>
      </w: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yaitu dengan scaffold yang memiliki child Container dengan child </w:t>
      </w:r>
      <w:r>
        <w:rPr>
          <w:rFonts w:hint="default" w:ascii="Nimbus Roman" w:hAnsi="Nimbus Roman" w:cs="Nimbus Roman"/>
          <w:sz w:val="24"/>
          <w:szCs w:val="24"/>
        </w:rPr>
        <w:tab/>
        <w:t>Column.</w:t>
      </w:r>
    </w:p>
    <w:p>
      <w:pPr>
        <w:numPr>
          <w:numId w:val="0"/>
        </w:numPr>
        <w:jc w:val="both"/>
        <w:rPr>
          <w:rFonts w:hint="default"/>
          <w:sz w:val="10"/>
          <w:szCs w:val="1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24815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10"/>
          <w:szCs w:val="10"/>
        </w:rPr>
      </w:pP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lalu tambahkan 1 widget Row didalam column, dan untuk menghasilkan 4 kotak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berjajar kesamping tuliskan kode berikut 4 </w:t>
      </w:r>
      <w:r>
        <w:rPr>
          <w:rFonts w:hint="default" w:ascii="Nimbus Roman" w:hAnsi="Nimbus Roman" w:cs="Nimbus Roman"/>
          <w:sz w:val="24"/>
          <w:szCs w:val="24"/>
        </w:rPr>
        <w:tab/>
        <w:t>kali didalamnya (childern Row).</w:t>
      </w:r>
    </w:p>
    <w:p>
      <w:pPr>
        <w:numPr>
          <w:numId w:val="0"/>
        </w:numPr>
        <w:jc w:val="both"/>
        <w:rPr>
          <w:rFonts w:hint="default"/>
          <w:sz w:val="10"/>
          <w:szCs w:val="1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384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10"/>
          <w:szCs w:val="10"/>
        </w:rPr>
      </w:pPr>
    </w:p>
    <w:p>
      <w:pPr>
        <w:numPr>
          <w:numId w:val="0"/>
        </w:numPr>
        <w:jc w:val="center"/>
        <w:rPr>
          <w:rFonts w:hint="default"/>
          <w:sz w:val="10"/>
          <w:szCs w:val="10"/>
        </w:rPr>
      </w:pP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selanjut membuat 1 kotak besar di tengah layar. pada bagian ini adalah bagian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termudah. kita hanya perlu membuat 1 widget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flexible dibawah row yang sudah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ada. untuk kodenya sepeerti </w:t>
      </w:r>
      <w:r>
        <w:rPr>
          <w:rFonts w:hint="default" w:ascii="Nimbus Roman" w:hAnsi="Nimbus Roman" w:cs="Nimbus Roman"/>
          <w:sz w:val="24"/>
          <w:szCs w:val="24"/>
        </w:rPr>
        <w:tab/>
        <w:t>dibawah ini.</w:t>
      </w:r>
    </w:p>
    <w:p>
      <w:pPr>
        <w:numPr>
          <w:numId w:val="0"/>
        </w:numPr>
        <w:jc w:val="both"/>
        <w:rPr>
          <w:rFonts w:hint="default"/>
          <w:sz w:val="10"/>
          <w:szCs w:val="1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337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10"/>
          <w:szCs w:val="10"/>
        </w:rPr>
      </w:pPr>
    </w:p>
    <w:p>
      <w:pPr>
        <w:numPr>
          <w:numId w:val="0"/>
        </w:numPr>
        <w:jc w:val="both"/>
        <w:rPr>
          <w:rFonts w:hint="default" w:ascii="Nimbus Roman" w:hAnsi="Nimbus Roman" w:cs="Nimbus Roman"/>
          <w:sz w:val="10"/>
          <w:szCs w:val="10"/>
        </w:rPr>
      </w:pP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selanjutnya adalah langkah tersulit pada tugas kali ini.</w:t>
      </w:r>
    </w:p>
    <w:p>
      <w:pPr>
        <w:numPr>
          <w:ilvl w:val="0"/>
          <w:numId w:val="1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untuk membuat tampilan akhir kita memerlukan 1 container tepat dibawah widget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flexible yang sudah dibuat sebelumnya dengan mengatur tingginya 200, lalu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untuk child dari container tersebut isikan dengan row yang memiliki 1 widget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flexible </w:t>
      </w:r>
      <w:r>
        <w:rPr>
          <w:rFonts w:hint="default" w:ascii="Nimbus Roman" w:hAnsi="Nimbus Roman" w:cs="Nimbus Roman"/>
          <w:sz w:val="24"/>
          <w:szCs w:val="24"/>
        </w:rPr>
        <w:tab/>
        <w:t>didalamnya.</w:t>
      </w:r>
    </w:p>
    <w:p>
      <w:pPr>
        <w:numPr>
          <w:numId w:val="0"/>
        </w:numPr>
        <w:jc w:val="both"/>
        <w:rPr>
          <w:rFonts w:hint="default"/>
          <w:sz w:val="10"/>
          <w:szCs w:val="10"/>
        </w:rPr>
      </w:pPr>
    </w:p>
    <w:p>
      <w:pPr>
        <w:numPr>
          <w:numId w:val="0"/>
        </w:numPr>
        <w:jc w:val="center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37147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10"/>
          <w:szCs w:val="10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nah untuk bagian akhir, kita memerlukan 1 container lagi yang akan digunakan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untuk menghatur lebar dari column yang ada didalamnya. buat lebar dari </w:t>
      </w:r>
      <w:r>
        <w:rPr>
          <w:rFonts w:hint="default" w:ascii="Nimbus Roman" w:hAnsi="Nimbus Roman" w:cs="Nimbus Roman"/>
          <w:sz w:val="24"/>
          <w:szCs w:val="24"/>
        </w:rPr>
        <w:tab/>
        <w:t xml:space="preserve">container tersebut 200.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didalam columnt yang sudah dibuat pada langkah 21, kita membuat 2 widget </w:t>
      </w:r>
      <w:r>
        <w:rPr>
          <w:rFonts w:hint="default" w:ascii="Nimbus Roman" w:hAnsi="Nimbus Roman" w:cs="Nimbus Roman"/>
          <w:sz w:val="24"/>
          <w:szCs w:val="24"/>
        </w:rPr>
        <w:tab/>
        <w:t>flexible, untuk kode-nya terlihat seperti ini.</w:t>
      </w:r>
    </w:p>
    <w:p>
      <w:pPr>
        <w:numPr>
          <w:numId w:val="0"/>
        </w:numPr>
        <w:jc w:val="both"/>
        <w:rPr>
          <w:rFonts w:hint="default" w:ascii="Nimbus Roman" w:hAnsi="Nimbus Roman" w:cs="Nimbus Roman"/>
          <w:sz w:val="10"/>
          <w:szCs w:val="10"/>
        </w:rPr>
      </w:pPr>
    </w:p>
    <w:p>
      <w:pPr>
        <w:numPr>
          <w:numId w:val="0"/>
        </w:numPr>
        <w:jc w:val="center"/>
        <w:rPr>
          <w:rFonts w:hint="default" w:ascii="Nimbus Roman" w:hAnsi="Nimbus Roman" w:cs="Nimbus Roman"/>
          <w:sz w:val="24"/>
          <w:szCs w:val="24"/>
        </w:rPr>
      </w:pPr>
      <w:r>
        <w:drawing>
          <wp:inline distT="0" distB="0" distL="114300" distR="114300">
            <wp:extent cx="3771900" cy="42576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Nimbus Roman" w:hAnsi="Nimbus Roman" w:cs="Nimbus Roman"/>
          <w:sz w:val="10"/>
          <w:szCs w:val="10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jika benar maka tampilan akhir akan terlihat sama dengan gambar awal yang </w:t>
      </w:r>
      <w:r>
        <w:rPr>
          <w:rFonts w:hint="default" w:ascii="Nimbus Roman" w:hAnsi="Nimbus Roman" w:cs="Nimbus Roman"/>
          <w:sz w:val="24"/>
          <w:szCs w:val="24"/>
        </w:rPr>
        <w:tab/>
        <w:t>diberikan pada laporan ini.</w:t>
      </w:r>
    </w:p>
    <w:p>
      <w:pPr>
        <w:numPr>
          <w:numId w:val="0"/>
        </w:numPr>
        <w:jc w:val="both"/>
        <w:rPr>
          <w:rFonts w:hint="default" w:ascii="Nimbus Roman" w:hAnsi="Nimbus Roman" w:cs="Nimbus Roman"/>
          <w:sz w:val="24"/>
          <w:szCs w:val="24"/>
        </w:rPr>
      </w:pPr>
    </w:p>
    <w:p>
      <w:pPr>
        <w:numPr>
          <w:numId w:val="0"/>
        </w:numPr>
        <w:jc w:val="center"/>
        <w:rPr>
          <w:rFonts w:hint="default" w:ascii="Nimbus Roman" w:hAnsi="Nimbus Roman" w:cs="Nimbus Roman"/>
          <w:sz w:val="24"/>
          <w:szCs w:val="24"/>
        </w:rPr>
      </w:pPr>
      <w:r>
        <w:drawing>
          <wp:inline distT="0" distB="0" distL="114300" distR="114300">
            <wp:extent cx="3314700" cy="52006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Nimbus Roman" w:hAnsi="Nimbus Roman" w:cs="Nimbus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Nimbus Roman" w:hAnsi="Nimbus Roman" w:cs="Nimbus Roman"/>
          <w:sz w:val="24"/>
          <w:szCs w:val="24"/>
        </w:rPr>
      </w:pPr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Nimbus Roman" w:hAnsi="Nimbus Roman" w:cs="Nimbus Roman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Nimbus Roman" w:hAnsi="Nimbus Roman" w:cs="Nimbus Roman"/>
          <w:sz w:val="10"/>
          <w:szCs w:val="10"/>
        </w:rPr>
      </w:pPr>
    </w:p>
    <w:p>
      <w:pPr>
        <w:numPr>
          <w:numId w:val="0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 xml:space="preserve">source code aplikasi ini bisa dilihat pada link berikut </w:t>
      </w:r>
    </w:p>
    <w:p>
      <w:pPr>
        <w:numPr>
          <w:numId w:val="0"/>
        </w:numPr>
        <w:jc w:val="both"/>
        <w:rPr>
          <w:rFonts w:hint="default" w:ascii="Nimbus Roman" w:hAnsi="Nimbus Roman" w:cs="Nimbus Roman"/>
          <w:sz w:val="24"/>
          <w:szCs w:val="24"/>
        </w:rPr>
      </w:pPr>
      <w:r>
        <w:rPr>
          <w:rFonts w:hint="default" w:ascii="Nimbus Roman" w:hAnsi="Nimbus Roman" w:cs="Nimbus Roman"/>
          <w:sz w:val="24"/>
          <w:szCs w:val="24"/>
        </w:rPr>
        <w:t>link : https://gist.github.com/halimkun/438d9b85f7ce9f60f09f39df8a531c0e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Droid Serif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GurbaniBoliLite">
    <w:panose1 w:val="00000000000000000000"/>
    <w:charset w:val="00"/>
    <w:family w:val="auto"/>
    <w:pitch w:val="default"/>
    <w:sig w:usb0="00038100" w:usb1="00000000" w:usb2="00000000" w:usb3="00000000" w:csb0="00000001" w:csb1="00000000"/>
  </w:font>
  <w:font w:name="Inconsolata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Black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Condensed Extra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pande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Semi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Ultra Condense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Ultra Condensed Black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Ultra Condensed ExtraLight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gconsolata">
    <w:panose1 w:val="00000509000000000000"/>
    <w:charset w:val="00"/>
    <w:family w:val="auto"/>
    <w:pitch w:val="default"/>
    <w:sig w:usb0="20000007" w:usb1="00001801" w:usb2="00000000" w:usb3="00000000" w:csb0="60000193" w:csb1="00000000"/>
  </w:font>
  <w:font w:name="Likhan">
    <w:panose1 w:val="02000603000000000000"/>
    <w:charset w:val="00"/>
    <w:family w:val="auto"/>
    <w:pitch w:val="default"/>
    <w:sig w:usb0="80018001" w:usb1="00002000" w:usb2="00000000" w:usb3="00000000" w:csb0="00000001" w:csb1="0000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Mukti Narrow Bold">
    <w:panose1 w:val="00000000000000000000"/>
    <w:charset w:val="00"/>
    <w:family w:val="auto"/>
    <w:pitch w:val="default"/>
    <w:sig w:usb0="00010001" w:usb1="00000000" w:usb2="00000000" w:usb3="00000000" w:csb0="000005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URW Bookman">
    <w:panose1 w:val="00000700000000000000"/>
    <w:charset w:val="00"/>
    <w:family w:val="auto"/>
    <w:pitch w:val="default"/>
    <w:sig w:usb0="00000287" w:usb1="00000800" w:usb2="00000000" w:usb3="00000000" w:csb0="6000009F" w:csb1="00000000"/>
  </w:font>
  <w:font w:name="Z003">
    <w:panose1 w:val="00000600000000000000"/>
    <w:charset w:val="00"/>
    <w:family w:val="auto"/>
    <w:pitch w:val="default"/>
    <w:sig w:usb0="00000287" w:usb1="00000800" w:usb2="00000000" w:usb3="00000000" w:csb0="6000009F" w:csb1="00000000"/>
  </w:font>
  <w:font w:name="malayalam">
    <w:panose1 w:val="02000503000000000000"/>
    <w:charset w:val="00"/>
    <w:family w:val="auto"/>
    <w:pitch w:val="default"/>
    <w:sig w:usb0="00800001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CE682"/>
    <w:multiLevelType w:val="singleLevel"/>
    <w:tmpl w:val="7FECE682"/>
    <w:lvl w:ilvl="0" w:tentative="0">
      <w:start w:val="1"/>
      <w:numFmt w:val="decimal"/>
      <w:suff w:val="space"/>
      <w:lvlText w:val="%1."/>
      <w:lvlJc w:val="left"/>
      <w:rPr>
        <w:rFonts w:hint="default" w:ascii="Z003" w:hAnsi="Z003" w:cs="Z003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7B303"/>
    <w:rsid w:val="13F36D6F"/>
    <w:rsid w:val="2FF7C1F3"/>
    <w:rsid w:val="66698DAC"/>
    <w:rsid w:val="6EEF04E0"/>
    <w:rsid w:val="76D7B303"/>
    <w:rsid w:val="77D12405"/>
    <w:rsid w:val="7D7F8DE3"/>
    <w:rsid w:val="7EE77A4D"/>
    <w:rsid w:val="7FCDB61D"/>
    <w:rsid w:val="7FCFF404"/>
    <w:rsid w:val="9ED80E8B"/>
    <w:rsid w:val="BBFE9DAC"/>
    <w:rsid w:val="BFBA090A"/>
    <w:rsid w:val="DFDF1BAB"/>
    <w:rsid w:val="DFFFD559"/>
    <w:rsid w:val="F8DA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2021-10-11T21:23:00Z</dcterms:created>
  <dc:creator>clyde</dc:creator>
  <cp:lastModifiedBy>clyde</cp:lastModifiedBy>
  <dcterms:modified xsi:type="dcterms:W3CDTF">2021-10-11T22:42:44Z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