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D4CB" w14:textId="32B32A52" w:rsidR="00732672" w:rsidRPr="00C108B4" w:rsidRDefault="00A308AC" w:rsidP="00732672">
      <w:pPr>
        <w:pStyle w:val="Titlu1"/>
        <w:jc w:val="center"/>
        <w:rPr>
          <w:rFonts w:ascii="Times New Roman" w:hAnsi="Times New Roman" w:cs="Times New Roman"/>
        </w:rPr>
      </w:pPr>
      <w:r w:rsidRPr="00C108B4">
        <w:rPr>
          <w:rFonts w:ascii="Times New Roman" w:hAnsi="Times New Roman" w:cs="Times New Roman"/>
        </w:rPr>
        <w:t>A Novel Ray Tracing Algorithm</w:t>
      </w:r>
    </w:p>
    <w:p w14:paraId="17943545" w14:textId="478CF69B" w:rsidR="00A308AC" w:rsidRPr="00C108B4" w:rsidRDefault="00A308AC" w:rsidP="00A308AC">
      <w:pPr>
        <w:pStyle w:val="Titlu2"/>
        <w:jc w:val="center"/>
        <w:rPr>
          <w:rFonts w:ascii="Times New Roman" w:hAnsi="Times New Roman" w:cs="Times New Roman"/>
          <w:color w:val="000000" w:themeColor="text1"/>
        </w:rPr>
      </w:pPr>
      <w:r w:rsidRPr="00C108B4">
        <w:rPr>
          <w:rFonts w:ascii="Times New Roman" w:hAnsi="Times New Roman" w:cs="Times New Roman"/>
          <w:color w:val="000000" w:themeColor="text1"/>
        </w:rPr>
        <w:t>Halip Sonia-Cristiana</w:t>
      </w:r>
    </w:p>
    <w:p w14:paraId="47174747" w14:textId="77777777" w:rsidR="00732672" w:rsidRPr="00C108B4" w:rsidRDefault="00732672">
      <w:pPr>
        <w:rPr>
          <w:rFonts w:ascii="Times New Roman" w:hAnsi="Times New Roman" w:cs="Times New Roman"/>
          <w:b/>
          <w:bCs/>
          <w:sz w:val="36"/>
          <w:szCs w:val="36"/>
        </w:rPr>
      </w:pPr>
    </w:p>
    <w:p w14:paraId="09DCD6F1" w14:textId="41BB3CC6" w:rsidR="00B52DCF" w:rsidRPr="00C108B4" w:rsidRDefault="00B52DCF">
      <w:pPr>
        <w:rPr>
          <w:rFonts w:ascii="Times New Roman" w:hAnsi="Times New Roman" w:cs="Times New Roman"/>
          <w:b/>
          <w:bCs/>
          <w:sz w:val="36"/>
          <w:szCs w:val="36"/>
        </w:rPr>
      </w:pPr>
      <w:r w:rsidRPr="00C108B4">
        <w:rPr>
          <w:rFonts w:ascii="Times New Roman" w:hAnsi="Times New Roman" w:cs="Times New Roman"/>
          <w:b/>
          <w:bCs/>
          <w:sz w:val="36"/>
          <w:szCs w:val="36"/>
        </w:rPr>
        <w:t>Evaluating the Suitability of C# for Ray Tracing Applications</w:t>
      </w:r>
    </w:p>
    <w:p w14:paraId="07FA5067" w14:textId="0A755555" w:rsidR="00732672" w:rsidRPr="00C108B4" w:rsidRDefault="00732672" w:rsidP="00732672">
      <w:pPr>
        <w:pStyle w:val="Listparagraf"/>
        <w:numPr>
          <w:ilvl w:val="0"/>
          <w:numId w:val="4"/>
        </w:numPr>
        <w:rPr>
          <w:rFonts w:ascii="Times New Roman" w:hAnsi="Times New Roman" w:cs="Times New Roman"/>
        </w:rPr>
      </w:pPr>
      <w:r w:rsidRPr="00C108B4">
        <w:rPr>
          <w:rFonts w:ascii="Times New Roman" w:hAnsi="Times New Roman" w:cs="Times New Roman"/>
        </w:rPr>
        <w:t>CCS Classification:</w:t>
      </w:r>
    </w:p>
    <w:p w14:paraId="670D672C" w14:textId="77777777" w:rsidR="008B137F" w:rsidRPr="00C108B4" w:rsidRDefault="008B137F" w:rsidP="008B137F">
      <w:pPr>
        <w:pStyle w:val="Listparagraf"/>
        <w:numPr>
          <w:ilvl w:val="1"/>
          <w:numId w:val="4"/>
        </w:numPr>
        <w:rPr>
          <w:rFonts w:ascii="Times New Roman" w:hAnsi="Times New Roman" w:cs="Times New Roman"/>
        </w:rPr>
      </w:pPr>
      <w:r w:rsidRPr="00C108B4">
        <w:rPr>
          <w:rFonts w:ascii="Times New Roman" w:hAnsi="Times New Roman" w:cs="Times New Roman"/>
        </w:rPr>
        <w:t>CCS -&gt; Software and its engineering -&gt; Software notations and tools -&gt; General programming languages -&gt; Language types -&gt; Object oriented languages</w:t>
      </w:r>
    </w:p>
    <w:p w14:paraId="283D66CB" w14:textId="5CE6000B" w:rsidR="00B25750" w:rsidRPr="00C108B4" w:rsidRDefault="008B137F" w:rsidP="008B137F">
      <w:pPr>
        <w:pStyle w:val="Listparagraf"/>
        <w:numPr>
          <w:ilvl w:val="1"/>
          <w:numId w:val="4"/>
        </w:numPr>
        <w:rPr>
          <w:rFonts w:ascii="Times New Roman" w:hAnsi="Times New Roman" w:cs="Times New Roman"/>
        </w:rPr>
      </w:pPr>
      <w:r w:rsidRPr="00C108B4">
        <w:rPr>
          <w:rFonts w:ascii="Times New Roman" w:hAnsi="Times New Roman" w:cs="Times New Roman"/>
        </w:rPr>
        <w:t>CCS -&gt; Computing methodologies -&gt; Computer graphics -&gt; Rendering -&gt; Ray tracing</w:t>
      </w:r>
    </w:p>
    <w:p w14:paraId="1D284E15" w14:textId="77777777" w:rsidR="008B137F" w:rsidRPr="00C108B4" w:rsidRDefault="00732672" w:rsidP="008B137F">
      <w:pPr>
        <w:pStyle w:val="Listparagraf"/>
        <w:numPr>
          <w:ilvl w:val="0"/>
          <w:numId w:val="4"/>
        </w:numPr>
        <w:rPr>
          <w:rFonts w:ascii="Times New Roman" w:hAnsi="Times New Roman" w:cs="Times New Roman"/>
        </w:rPr>
      </w:pPr>
      <w:r w:rsidRPr="00C108B4">
        <w:rPr>
          <w:rFonts w:ascii="Times New Roman" w:hAnsi="Times New Roman" w:cs="Times New Roman"/>
        </w:rPr>
        <w:t>MSC Classifications:</w:t>
      </w:r>
    </w:p>
    <w:p w14:paraId="3B72181A" w14:textId="77777777" w:rsidR="008B137F" w:rsidRPr="00C108B4" w:rsidRDefault="00732672" w:rsidP="008B137F">
      <w:pPr>
        <w:pStyle w:val="Listparagraf"/>
        <w:numPr>
          <w:ilvl w:val="1"/>
          <w:numId w:val="4"/>
        </w:numPr>
        <w:rPr>
          <w:rFonts w:ascii="Times New Roman" w:hAnsi="Times New Roman" w:cs="Times New Roman"/>
        </w:rPr>
      </w:pPr>
      <w:r w:rsidRPr="00C108B4">
        <w:rPr>
          <w:rFonts w:ascii="Times New Roman" w:hAnsi="Times New Roman" w:cs="Times New Roman"/>
        </w:rPr>
        <w:t>68U05  - Computer graphics; computational geometry (digital and algorithmic aspects)</w:t>
      </w:r>
    </w:p>
    <w:p w14:paraId="03F19D3A" w14:textId="45A3E417" w:rsidR="00B52DCF" w:rsidRPr="00C108B4" w:rsidRDefault="00732672" w:rsidP="008B137F">
      <w:pPr>
        <w:pStyle w:val="Listparagraf"/>
        <w:numPr>
          <w:ilvl w:val="1"/>
          <w:numId w:val="4"/>
        </w:numPr>
        <w:rPr>
          <w:rFonts w:ascii="Times New Roman" w:hAnsi="Times New Roman" w:cs="Times New Roman"/>
        </w:rPr>
      </w:pPr>
      <w:r w:rsidRPr="00C108B4">
        <w:rPr>
          <w:rFonts w:ascii="Times New Roman" w:hAnsi="Times New Roman" w:cs="Times New Roman"/>
        </w:rPr>
        <w:t>68N19  - Other programming paradigms (object-oriented, sequential, concurrent, automatic, etc.)</w:t>
      </w:r>
    </w:p>
    <w:p w14:paraId="73589318" w14:textId="77777777" w:rsidR="00B52DCF" w:rsidRPr="00C108B4" w:rsidRDefault="00B52DCF" w:rsidP="00B52DCF">
      <w:pPr>
        <w:rPr>
          <w:rFonts w:ascii="Times New Roman" w:hAnsi="Times New Roman" w:cs="Times New Roman"/>
          <w:b/>
          <w:bCs/>
          <w:sz w:val="36"/>
          <w:szCs w:val="36"/>
        </w:rPr>
      </w:pPr>
      <w:r w:rsidRPr="00C108B4">
        <w:rPr>
          <w:rFonts w:ascii="Times New Roman" w:hAnsi="Times New Roman" w:cs="Times New Roman"/>
          <w:b/>
          <w:bCs/>
          <w:sz w:val="36"/>
          <w:szCs w:val="36"/>
        </w:rPr>
        <w:t>Analyzing Mutex Performance in C# Multithreaded Applications</w:t>
      </w:r>
    </w:p>
    <w:p w14:paraId="1880D932" w14:textId="52345D4D" w:rsidR="00732672" w:rsidRPr="00C108B4" w:rsidRDefault="00732672" w:rsidP="00732672">
      <w:pPr>
        <w:pStyle w:val="Listparagraf"/>
        <w:numPr>
          <w:ilvl w:val="0"/>
          <w:numId w:val="3"/>
        </w:numPr>
        <w:rPr>
          <w:rFonts w:ascii="Times New Roman" w:hAnsi="Times New Roman" w:cs="Times New Roman"/>
        </w:rPr>
      </w:pPr>
      <w:r w:rsidRPr="00C108B4">
        <w:rPr>
          <w:rFonts w:ascii="Times New Roman" w:hAnsi="Times New Roman" w:cs="Times New Roman"/>
        </w:rPr>
        <w:t>CCS Classification:</w:t>
      </w:r>
    </w:p>
    <w:p w14:paraId="46DEFB39" w14:textId="60E1EB3F" w:rsidR="00B52DCF" w:rsidRPr="00C108B4" w:rsidRDefault="008B137F" w:rsidP="008B137F">
      <w:pPr>
        <w:pStyle w:val="Listparagraf"/>
        <w:numPr>
          <w:ilvl w:val="1"/>
          <w:numId w:val="3"/>
        </w:numPr>
        <w:rPr>
          <w:rFonts w:ascii="Times New Roman" w:hAnsi="Times New Roman" w:cs="Times New Roman"/>
        </w:rPr>
      </w:pPr>
      <w:r w:rsidRPr="00C108B4">
        <w:rPr>
          <w:rFonts w:ascii="Times New Roman" w:hAnsi="Times New Roman" w:cs="Times New Roman"/>
        </w:rPr>
        <w:t>CCS -&gt; Software and its engineering -&gt; Software organization and properties -&gt; Contextual software domains -&gt; Operating systems -&gt; Process management                               -&gt; Concurrency control</w:t>
      </w:r>
    </w:p>
    <w:p w14:paraId="40AFC342" w14:textId="45BE52EB" w:rsidR="00F104C4" w:rsidRPr="00C108B4" w:rsidRDefault="008B137F" w:rsidP="008B137F">
      <w:pPr>
        <w:pStyle w:val="Listparagraf"/>
        <w:numPr>
          <w:ilvl w:val="1"/>
          <w:numId w:val="3"/>
        </w:numPr>
        <w:rPr>
          <w:rFonts w:ascii="Times New Roman" w:hAnsi="Times New Roman" w:cs="Times New Roman"/>
        </w:rPr>
      </w:pPr>
      <w:r w:rsidRPr="00C108B4">
        <w:rPr>
          <w:rFonts w:ascii="Times New Roman" w:hAnsi="Times New Roman" w:cs="Times New Roman"/>
        </w:rPr>
        <w:t>CCS -&gt; Software and its engineering -&gt; Software notations and tools -&gt; General programming languages -&gt; Language types -&gt; Object oriented languages</w:t>
      </w:r>
    </w:p>
    <w:p w14:paraId="2BC1A21E" w14:textId="64217CB6" w:rsidR="00732672" w:rsidRPr="00C108B4" w:rsidRDefault="00732672" w:rsidP="00732672">
      <w:pPr>
        <w:pStyle w:val="Listparagraf"/>
        <w:numPr>
          <w:ilvl w:val="0"/>
          <w:numId w:val="3"/>
        </w:numPr>
        <w:rPr>
          <w:rFonts w:ascii="Times New Roman" w:hAnsi="Times New Roman" w:cs="Times New Roman"/>
        </w:rPr>
      </w:pPr>
      <w:r w:rsidRPr="00C108B4">
        <w:rPr>
          <w:rFonts w:ascii="Times New Roman" w:hAnsi="Times New Roman" w:cs="Times New Roman"/>
        </w:rPr>
        <w:t>MSC Classification:</w:t>
      </w:r>
    </w:p>
    <w:p w14:paraId="7B5B98E4" w14:textId="77777777" w:rsidR="008B137F" w:rsidRPr="00C108B4" w:rsidRDefault="008B137F" w:rsidP="008B137F">
      <w:pPr>
        <w:pStyle w:val="Listparagraf"/>
        <w:numPr>
          <w:ilvl w:val="1"/>
          <w:numId w:val="3"/>
        </w:numPr>
        <w:rPr>
          <w:rFonts w:ascii="Times New Roman" w:hAnsi="Times New Roman" w:cs="Times New Roman"/>
        </w:rPr>
      </w:pPr>
      <w:r w:rsidRPr="00C108B4">
        <w:rPr>
          <w:rFonts w:ascii="Times New Roman" w:hAnsi="Times New Roman" w:cs="Times New Roman"/>
        </w:rPr>
        <w:t>68N25  - Theory of operating systems</w:t>
      </w:r>
    </w:p>
    <w:p w14:paraId="0AD8B928" w14:textId="11A829E3" w:rsidR="00732672" w:rsidRPr="00C108B4" w:rsidRDefault="00732672" w:rsidP="008B137F">
      <w:pPr>
        <w:pStyle w:val="Listparagraf"/>
        <w:numPr>
          <w:ilvl w:val="1"/>
          <w:numId w:val="3"/>
        </w:numPr>
        <w:rPr>
          <w:rFonts w:ascii="Times New Roman" w:hAnsi="Times New Roman" w:cs="Times New Roman"/>
        </w:rPr>
      </w:pPr>
      <w:r w:rsidRPr="00C108B4">
        <w:rPr>
          <w:rFonts w:ascii="Times New Roman" w:hAnsi="Times New Roman" w:cs="Times New Roman"/>
        </w:rPr>
        <w:t>68N19  - Other programming paradigms (object-oriented, sequential, concurrent, automatic, etc.)</w:t>
      </w:r>
    </w:p>
    <w:p w14:paraId="0E7C74D1" w14:textId="77777777" w:rsidR="00A7360A" w:rsidRPr="00C108B4" w:rsidRDefault="00A7360A" w:rsidP="00A7360A">
      <w:pPr>
        <w:rPr>
          <w:rFonts w:ascii="Times New Roman" w:hAnsi="Times New Roman" w:cs="Times New Roman"/>
        </w:rPr>
      </w:pPr>
    </w:p>
    <w:p w14:paraId="3F659456" w14:textId="77777777" w:rsidR="00A7360A" w:rsidRPr="00C108B4" w:rsidRDefault="00A7360A" w:rsidP="00A7360A">
      <w:pPr>
        <w:rPr>
          <w:rFonts w:ascii="Times New Roman" w:hAnsi="Times New Roman" w:cs="Times New Roman"/>
        </w:rPr>
      </w:pPr>
    </w:p>
    <w:p w14:paraId="73329A31" w14:textId="77777777" w:rsidR="00A7360A" w:rsidRPr="00C108B4" w:rsidRDefault="00A7360A" w:rsidP="00A7360A">
      <w:pPr>
        <w:rPr>
          <w:rFonts w:ascii="Times New Roman" w:hAnsi="Times New Roman" w:cs="Times New Roman"/>
        </w:rPr>
      </w:pPr>
    </w:p>
    <w:p w14:paraId="019BECB9" w14:textId="77777777" w:rsidR="00A7360A" w:rsidRPr="00C108B4" w:rsidRDefault="00A7360A" w:rsidP="00A7360A">
      <w:pPr>
        <w:rPr>
          <w:rFonts w:ascii="Times New Roman" w:hAnsi="Times New Roman" w:cs="Times New Roman"/>
        </w:rPr>
      </w:pPr>
    </w:p>
    <w:p w14:paraId="55D52443" w14:textId="77777777" w:rsidR="00A7360A" w:rsidRPr="00C108B4" w:rsidRDefault="00A7360A" w:rsidP="00A7360A">
      <w:pPr>
        <w:rPr>
          <w:rFonts w:ascii="Times New Roman" w:hAnsi="Times New Roman" w:cs="Times New Roman"/>
        </w:rPr>
      </w:pPr>
    </w:p>
    <w:p w14:paraId="6CDCFAE0"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t>Essential Ray Tracing Algorithms - Eric Haines</w:t>
      </w:r>
      <w:r w:rsidRPr="00C108B4">
        <w:rPr>
          <w:rFonts w:ascii="Times New Roman" w:hAnsi="Times New Roman" w:cs="Times New Roman"/>
          <w:i/>
          <w:iCs/>
          <w:sz w:val="32"/>
          <w:szCs w:val="32"/>
          <w:vertAlign w:val="superscript"/>
        </w:rPr>
        <w:t xml:space="preserve">[1] </w:t>
      </w:r>
    </w:p>
    <w:p w14:paraId="74915530"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I chose this because, as a relative beginner to the topic, I figured it would help me learn, at least at a base level, about the various ray tracing algorithms.</w:t>
      </w:r>
    </w:p>
    <w:p w14:paraId="067E0F59"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The article contains basic algorithms for many ray intersection tests, intended for introduction into writing one’s own ray tracer. It is split into 5 chapters, some with a few subchapters, and contains 16 elements in the “Bibliography and references” section.</w:t>
      </w:r>
    </w:p>
    <w:p w14:paraId="2D1F7504" w14:textId="77777777" w:rsidR="00A7360A" w:rsidRPr="00C108B4" w:rsidRDefault="00A7360A" w:rsidP="00A7360A">
      <w:pPr>
        <w:pStyle w:val="Listparagraf"/>
        <w:rPr>
          <w:rFonts w:ascii="Times New Roman" w:hAnsi="Times New Roman" w:cs="Times New Roman"/>
          <w:sz w:val="32"/>
          <w:szCs w:val="32"/>
        </w:rPr>
      </w:pPr>
    </w:p>
    <w:p w14:paraId="2AD8F053"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t>Systematic Errors of the Ray-Tracing Algorithm - Hilmar Lehnert</w:t>
      </w:r>
      <w:r w:rsidRPr="00C108B4">
        <w:rPr>
          <w:rFonts w:ascii="Times New Roman" w:hAnsi="Times New Roman" w:cs="Times New Roman"/>
          <w:i/>
          <w:iCs/>
          <w:sz w:val="32"/>
          <w:szCs w:val="32"/>
          <w:vertAlign w:val="superscript"/>
        </w:rPr>
        <w:t>[2]</w:t>
      </w:r>
    </w:p>
    <w:p w14:paraId="5F8859C5"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Since my project involves finding a novel algorithm for ray tracing, reading about the errors, and thus, about what can be improved about the already existing ones, would be beneficial.</w:t>
      </w:r>
    </w:p>
    <w:p w14:paraId="0CE8CE8F"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This article highlights two errors in the method of using ray tracing for modelling sound propagation in enclosed spaces, then proposes a more efficient algorithm for this purpose. It is split into 4 chapters, some with a few subchapters, and contains 16 elements in the “References” section.</w:t>
      </w:r>
    </w:p>
    <w:p w14:paraId="5A48FE51" w14:textId="77777777" w:rsidR="00A7360A" w:rsidRPr="00C108B4" w:rsidRDefault="00A7360A" w:rsidP="00A7360A">
      <w:pPr>
        <w:pStyle w:val="Listparagraf"/>
        <w:ind w:left="1440"/>
        <w:rPr>
          <w:rFonts w:ascii="Times New Roman" w:hAnsi="Times New Roman" w:cs="Times New Roman"/>
          <w:i/>
          <w:iCs/>
          <w:sz w:val="32"/>
          <w:szCs w:val="32"/>
        </w:rPr>
      </w:pPr>
    </w:p>
    <w:p w14:paraId="3D51565F"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t>A Survey of Ray Tracing Acceleration Techniques – James Arvo, David Kirk</w:t>
      </w:r>
      <w:r w:rsidRPr="00C108B4">
        <w:rPr>
          <w:rFonts w:ascii="Times New Roman" w:hAnsi="Times New Roman" w:cs="Times New Roman"/>
          <w:i/>
          <w:iCs/>
          <w:sz w:val="32"/>
          <w:szCs w:val="32"/>
          <w:vertAlign w:val="superscript"/>
        </w:rPr>
        <w:t>[3]</w:t>
      </w:r>
    </w:p>
    <w:p w14:paraId="746B5865"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Again, because of the current topic of research, I would like to see the metrics upon which I can improve the computational efficiency of the algorithms.</w:t>
      </w:r>
    </w:p>
    <w:p w14:paraId="552B0B62"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As one of the greatest pitfalls of using ray tracing is its inefficiency in execution, this article seeks to determine the ways in which the method can be improved, using 4 metrics: applicability, performance, resources and simplicity. It is split into 13 chapters, some with a few subchapters, and contains 36 elements in the “References” section.</w:t>
      </w:r>
    </w:p>
    <w:p w14:paraId="6F608FA2"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t>Fast Ray Tracing by Ray Classification - James Arvo, David Kirk</w:t>
      </w:r>
      <w:r w:rsidRPr="00C108B4">
        <w:rPr>
          <w:rFonts w:ascii="Times New Roman" w:hAnsi="Times New Roman" w:cs="Times New Roman"/>
          <w:i/>
          <w:iCs/>
          <w:sz w:val="32"/>
          <w:szCs w:val="32"/>
          <w:vertAlign w:val="superscript"/>
        </w:rPr>
        <w:t>[4]</w:t>
      </w:r>
    </w:p>
    <w:p w14:paraId="66731C4E"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I will be using this article, and thus the method described in it, as an inspiration for what is considered “efficient” ray tracing.</w:t>
      </w:r>
    </w:p>
    <w:p w14:paraId="6911D03F"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This article introduces a new method of ray tracing that reduces computational cost by way of subdivision in the 5-dimensional space. It is split into 13 chapters, some with a few subchapters and even sub-subchapters, and contains 17 elements in the “References” section.</w:t>
      </w:r>
    </w:p>
    <w:p w14:paraId="6B6F0103" w14:textId="77777777" w:rsidR="00A7360A" w:rsidRPr="00C108B4" w:rsidRDefault="00A7360A" w:rsidP="00A7360A">
      <w:pPr>
        <w:pStyle w:val="Listparagraf"/>
        <w:numPr>
          <w:ilvl w:val="0"/>
          <w:numId w:val="6"/>
        </w:numPr>
        <w:rPr>
          <w:rFonts w:ascii="Times New Roman" w:hAnsi="Times New Roman" w:cs="Times New Roman"/>
          <w:i/>
          <w:iCs/>
          <w:sz w:val="32"/>
          <w:szCs w:val="32"/>
        </w:rPr>
      </w:pPr>
      <w:r w:rsidRPr="00C108B4">
        <w:rPr>
          <w:rFonts w:ascii="Times New Roman" w:hAnsi="Times New Roman" w:cs="Times New Roman"/>
          <w:i/>
          <w:iCs/>
          <w:sz w:val="32"/>
          <w:szCs w:val="32"/>
        </w:rPr>
        <w:lastRenderedPageBreak/>
        <w:t>Improved Computational Methods for Ray Tracing - Hank Weghorst, Gary Hooper, and Donald P. Greenberg</w:t>
      </w:r>
      <w:r w:rsidRPr="00C108B4">
        <w:rPr>
          <w:rFonts w:ascii="Times New Roman" w:hAnsi="Times New Roman" w:cs="Times New Roman"/>
          <w:i/>
          <w:iCs/>
          <w:sz w:val="32"/>
          <w:szCs w:val="32"/>
          <w:vertAlign w:val="superscript"/>
        </w:rPr>
        <w:t>[5]</w:t>
      </w:r>
    </w:p>
    <w:p w14:paraId="1C86C129"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This article features some methods that improve computation for ray tracing, which I could incorporate into my research.</w:t>
      </w:r>
    </w:p>
    <w:p w14:paraId="78ACF91D" w14:textId="77777777" w:rsidR="00A7360A" w:rsidRPr="00C108B4" w:rsidRDefault="00A7360A" w:rsidP="00A7360A">
      <w:pPr>
        <w:pStyle w:val="Listparagraf"/>
        <w:numPr>
          <w:ilvl w:val="1"/>
          <w:numId w:val="6"/>
        </w:numPr>
        <w:rPr>
          <w:rFonts w:ascii="Times New Roman" w:hAnsi="Times New Roman" w:cs="Times New Roman"/>
        </w:rPr>
      </w:pPr>
      <w:r w:rsidRPr="00C108B4">
        <w:rPr>
          <w:rFonts w:ascii="Times New Roman" w:hAnsi="Times New Roman" w:cs="Times New Roman"/>
        </w:rPr>
        <w:t>The article proposes a few techniques that reduce the computational expense of producing ray-traced images and demonstrates their efficiency using various examples. It is split into 6 chapters, and contains 12 elements in the “References” section.</w:t>
      </w:r>
    </w:p>
    <w:p w14:paraId="1EDDC8B8"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ab/>
      </w:r>
    </w:p>
    <w:p w14:paraId="3D6A05FF"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For all of the references used in the articles, a format is used as follows:</w:t>
      </w:r>
    </w:p>
    <w:p w14:paraId="2774E899" w14:textId="77777777" w:rsidR="00A7360A" w:rsidRPr="00C108B4" w:rsidRDefault="00A7360A" w:rsidP="00A7360A">
      <w:pPr>
        <w:pStyle w:val="Listparagraf"/>
        <w:numPr>
          <w:ilvl w:val="0"/>
          <w:numId w:val="5"/>
        </w:numPr>
        <w:rPr>
          <w:rFonts w:ascii="Times New Roman" w:hAnsi="Times New Roman" w:cs="Times New Roman"/>
        </w:rPr>
      </w:pPr>
      <w:r w:rsidRPr="00C108B4">
        <w:rPr>
          <w:rFonts w:ascii="Times New Roman" w:hAnsi="Times New Roman" w:cs="Times New Roman"/>
        </w:rPr>
        <w:t>The name(s) of the author(s), in the format Last Name, First Name(abbreviated)</w:t>
      </w:r>
    </w:p>
    <w:p w14:paraId="4B0BEAB5" w14:textId="77777777" w:rsidR="00A7360A" w:rsidRPr="00C108B4" w:rsidRDefault="00A7360A" w:rsidP="00A7360A">
      <w:pPr>
        <w:pStyle w:val="Listparagraf"/>
        <w:numPr>
          <w:ilvl w:val="0"/>
          <w:numId w:val="5"/>
        </w:numPr>
        <w:rPr>
          <w:rFonts w:ascii="Times New Roman" w:hAnsi="Times New Roman" w:cs="Times New Roman"/>
        </w:rPr>
      </w:pPr>
      <w:r w:rsidRPr="00C108B4">
        <w:rPr>
          <w:rFonts w:ascii="Times New Roman" w:hAnsi="Times New Roman" w:cs="Times New Roman"/>
        </w:rPr>
        <w:t>Title of the article/reference</w:t>
      </w:r>
    </w:p>
    <w:p w14:paraId="2337F347" w14:textId="77777777" w:rsidR="00A7360A" w:rsidRPr="00C108B4" w:rsidRDefault="00A7360A" w:rsidP="00A7360A">
      <w:pPr>
        <w:pStyle w:val="Listparagraf"/>
        <w:numPr>
          <w:ilvl w:val="0"/>
          <w:numId w:val="5"/>
        </w:numPr>
        <w:rPr>
          <w:rFonts w:ascii="Times New Roman" w:hAnsi="Times New Roman" w:cs="Times New Roman"/>
        </w:rPr>
      </w:pPr>
      <w:r w:rsidRPr="00C108B4">
        <w:rPr>
          <w:rFonts w:ascii="Times New Roman" w:hAnsi="Times New Roman" w:cs="Times New Roman"/>
        </w:rPr>
        <w:t>Where/when the article/reference was published</w:t>
      </w:r>
    </w:p>
    <w:p w14:paraId="347CB63F" w14:textId="77777777" w:rsidR="00A7360A" w:rsidRPr="00C108B4" w:rsidRDefault="00A7360A" w:rsidP="00A7360A">
      <w:pPr>
        <w:pStyle w:val="Listparagraf"/>
        <w:numPr>
          <w:ilvl w:val="0"/>
          <w:numId w:val="5"/>
        </w:numPr>
        <w:rPr>
          <w:rFonts w:ascii="Times New Roman" w:hAnsi="Times New Roman" w:cs="Times New Roman"/>
        </w:rPr>
      </w:pPr>
      <w:r w:rsidRPr="00C108B4">
        <w:rPr>
          <w:rFonts w:ascii="Times New Roman" w:hAnsi="Times New Roman" w:cs="Times New Roman"/>
        </w:rPr>
        <w:t xml:space="preserve">Optionally, the pages from within the reference was found </w:t>
      </w:r>
    </w:p>
    <w:p w14:paraId="2F68655B" w14:textId="77777777" w:rsidR="00A7360A" w:rsidRPr="00C108B4" w:rsidRDefault="00A7360A" w:rsidP="00A7360A">
      <w:pPr>
        <w:rPr>
          <w:rFonts w:ascii="Times New Roman" w:hAnsi="Times New Roman" w:cs="Times New Roman"/>
        </w:rPr>
      </w:pPr>
    </w:p>
    <w:p w14:paraId="53051F10" w14:textId="77777777" w:rsidR="00A7360A" w:rsidRPr="00C108B4" w:rsidRDefault="00A7360A" w:rsidP="00A7360A">
      <w:pPr>
        <w:pStyle w:val="Subtitlu"/>
        <w:jc w:val="center"/>
        <w:rPr>
          <w:rFonts w:ascii="Times New Roman" w:hAnsi="Times New Roman" w:cs="Times New Roman"/>
        </w:rPr>
      </w:pPr>
      <w:r w:rsidRPr="00C108B4">
        <w:rPr>
          <w:rFonts w:ascii="Times New Roman" w:hAnsi="Times New Roman" w:cs="Times New Roman"/>
        </w:rPr>
        <w:t>References</w:t>
      </w:r>
    </w:p>
    <w:p w14:paraId="06857BD6"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[1] Haines, E., "Essential Ray Tracing Algorithms," </w:t>
      </w:r>
      <w:r w:rsidRPr="00C108B4">
        <w:rPr>
          <w:rFonts w:ascii="Times New Roman" w:hAnsi="Times New Roman" w:cs="Times New Roman"/>
          <w:i/>
          <w:iCs/>
        </w:rPr>
        <w:t>Academic Press Ltd.</w:t>
      </w:r>
      <w:r w:rsidRPr="00C108B4">
        <w:rPr>
          <w:rFonts w:ascii="Times New Roman" w:hAnsi="Times New Roman" w:cs="Times New Roman"/>
        </w:rPr>
        <w:t>, July 1989.</w:t>
      </w:r>
    </w:p>
    <w:p w14:paraId="49EC7E1C"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[2] Lehnert, H., "Systematic Errors of the Ray-Tracing Algorithm," </w:t>
      </w:r>
      <w:r w:rsidRPr="00C108B4">
        <w:rPr>
          <w:rFonts w:ascii="Times New Roman" w:hAnsi="Times New Roman" w:cs="Times New Roman"/>
          <w:i/>
          <w:iCs/>
        </w:rPr>
        <w:t>Appl. Acoust.</w:t>
      </w:r>
      <w:r w:rsidRPr="00C108B4">
        <w:rPr>
          <w:rFonts w:ascii="Times New Roman" w:hAnsi="Times New Roman" w:cs="Times New Roman"/>
        </w:rPr>
        <w:t>, 38 (1993), pp. 207–221.</w:t>
      </w:r>
    </w:p>
    <w:p w14:paraId="10AEC8F3"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[3] Arvo, J., &amp; Kirk, D., "A Survey of Ray Tracing Acceleration Techniques," </w:t>
      </w:r>
      <w:r w:rsidRPr="00C108B4">
        <w:rPr>
          <w:rFonts w:ascii="Times New Roman" w:hAnsi="Times New Roman" w:cs="Times New Roman"/>
          <w:i/>
          <w:iCs/>
        </w:rPr>
        <w:t>An Introduction to Ray Tracing</w:t>
      </w:r>
      <w:r w:rsidRPr="00C108B4">
        <w:rPr>
          <w:rFonts w:ascii="Times New Roman" w:hAnsi="Times New Roman" w:cs="Times New Roman"/>
        </w:rPr>
        <w:t>, July 1989, pp. 201–262.</w:t>
      </w:r>
    </w:p>
    <w:p w14:paraId="1C5FBE6A"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[4] Arvo, J., &amp; Kirk, D., "Fast Ray Tracing by Ray Classification," </w:t>
      </w:r>
      <w:r w:rsidRPr="00C108B4">
        <w:rPr>
          <w:rFonts w:ascii="Times New Roman" w:hAnsi="Times New Roman" w:cs="Times New Roman"/>
          <w:i/>
          <w:iCs/>
        </w:rPr>
        <w:t>Computer Graphics</w:t>
      </w:r>
      <w:r w:rsidRPr="00C108B4">
        <w:rPr>
          <w:rFonts w:ascii="Times New Roman" w:hAnsi="Times New Roman" w:cs="Times New Roman"/>
        </w:rPr>
        <w:t>, 21(2), July 1987.</w:t>
      </w:r>
    </w:p>
    <w:p w14:paraId="20189B76"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[5] Weghorst, H., Hooper, G., &amp; Greenberg, P. D., "Improved Computational Methods for Ray Tracing," </w:t>
      </w:r>
      <w:r w:rsidRPr="00C108B4">
        <w:rPr>
          <w:rFonts w:ascii="Times New Roman" w:hAnsi="Times New Roman" w:cs="Times New Roman"/>
          <w:i/>
          <w:iCs/>
        </w:rPr>
        <w:t>ACM Trans. Graph.</w:t>
      </w:r>
      <w:r w:rsidRPr="00C108B4">
        <w:rPr>
          <w:rFonts w:ascii="Times New Roman" w:hAnsi="Times New Roman" w:cs="Times New Roman"/>
        </w:rPr>
        <w:t>, 3(1), January 1984.</w:t>
      </w:r>
    </w:p>
    <w:p w14:paraId="6B10C51F" w14:textId="77777777" w:rsidR="00A7360A" w:rsidRPr="00C108B4" w:rsidRDefault="00A7360A" w:rsidP="00A7360A">
      <w:pPr>
        <w:rPr>
          <w:rFonts w:ascii="Times New Roman" w:hAnsi="Times New Roman" w:cs="Times New Roman"/>
        </w:rPr>
      </w:pPr>
      <w:r w:rsidRPr="00C108B4">
        <w:rPr>
          <w:rFonts w:ascii="Times New Roman" w:hAnsi="Times New Roman" w:cs="Times New Roman"/>
        </w:rPr>
        <w:t xml:space="preserve">      </w:t>
      </w:r>
    </w:p>
    <w:p w14:paraId="7D672C7F" w14:textId="77777777" w:rsidR="00A7360A" w:rsidRPr="00C108B4" w:rsidRDefault="00A7360A" w:rsidP="00A7360A">
      <w:pPr>
        <w:rPr>
          <w:rFonts w:ascii="Times New Roman" w:hAnsi="Times New Roman" w:cs="Times New Roman"/>
        </w:rPr>
      </w:pPr>
    </w:p>
    <w:p w14:paraId="1B86D1EF" w14:textId="77777777" w:rsidR="00C108B4" w:rsidRDefault="00C108B4" w:rsidP="00A7360A">
      <w:pPr>
        <w:pStyle w:val="Titlu1"/>
        <w:jc w:val="center"/>
        <w:rPr>
          <w:rFonts w:ascii="Times New Roman" w:hAnsi="Times New Roman" w:cs="Times New Roman"/>
        </w:rPr>
      </w:pPr>
    </w:p>
    <w:p w14:paraId="46DC796E" w14:textId="67FACC91" w:rsidR="00A7360A" w:rsidRPr="00C108B4" w:rsidRDefault="00A7360A" w:rsidP="00A7360A">
      <w:pPr>
        <w:pStyle w:val="Titlu1"/>
        <w:jc w:val="center"/>
        <w:rPr>
          <w:rFonts w:ascii="Times New Roman" w:hAnsi="Times New Roman" w:cs="Times New Roman"/>
        </w:rPr>
      </w:pPr>
      <w:r w:rsidRPr="00C108B4">
        <w:rPr>
          <w:rFonts w:ascii="Times New Roman" w:hAnsi="Times New Roman" w:cs="Times New Roman"/>
        </w:rPr>
        <w:t>Rough Research Project Outline</w:t>
      </w:r>
    </w:p>
    <w:p w14:paraId="28181E10" w14:textId="77777777" w:rsidR="00A7360A" w:rsidRPr="00C108B4" w:rsidRDefault="00A7360A" w:rsidP="00A7360A">
      <w:pPr>
        <w:rPr>
          <w:rFonts w:ascii="Times New Roman" w:hAnsi="Times New Roman" w:cs="Times New Roman"/>
        </w:rPr>
      </w:pPr>
    </w:p>
    <w:p w14:paraId="5C535E08" w14:textId="77777777" w:rsidR="00A7360A" w:rsidRPr="00C108B4" w:rsidRDefault="00A7360A" w:rsidP="00A7360A">
      <w:pPr>
        <w:rPr>
          <w:rFonts w:ascii="Times New Roman" w:hAnsi="Times New Roman" w:cs="Times New Roman"/>
        </w:rPr>
      </w:pPr>
    </w:p>
    <w:p w14:paraId="2022C617" w14:textId="77777777" w:rsidR="00A7360A" w:rsidRPr="00C108B4" w:rsidRDefault="00A7360A" w:rsidP="00A7360A">
      <w:pPr>
        <w:rPr>
          <w:rFonts w:ascii="Times New Roman" w:hAnsi="Times New Roman" w:cs="Times New Roman"/>
          <w:b/>
          <w:bCs/>
          <w:sz w:val="36"/>
          <w:szCs w:val="36"/>
        </w:rPr>
      </w:pPr>
      <w:r w:rsidRPr="00C108B4">
        <w:rPr>
          <w:rFonts w:ascii="Times New Roman" w:hAnsi="Times New Roman" w:cs="Times New Roman"/>
          <w:b/>
          <w:bCs/>
          <w:sz w:val="36"/>
          <w:szCs w:val="36"/>
        </w:rPr>
        <w:t>1. Outline of the Research Paper</w:t>
      </w:r>
    </w:p>
    <w:p w14:paraId="71161F38" w14:textId="7A9E499C" w:rsidR="00A7360A" w:rsidRPr="00C108B4" w:rsidRDefault="00A7360A" w:rsidP="00A7360A">
      <w:pPr>
        <w:pStyle w:val="Listparagraf"/>
        <w:numPr>
          <w:ilvl w:val="0"/>
          <w:numId w:val="17"/>
        </w:numPr>
        <w:rPr>
          <w:rFonts w:ascii="Times New Roman" w:hAnsi="Times New Roman" w:cs="Times New Roman"/>
          <w:b/>
          <w:bCs/>
        </w:rPr>
      </w:pPr>
      <w:r w:rsidRPr="00C108B4">
        <w:rPr>
          <w:rFonts w:ascii="Times New Roman" w:hAnsi="Times New Roman" w:cs="Times New Roman"/>
          <w:b/>
          <w:bCs/>
        </w:rPr>
        <w:t>Introduction</w:t>
      </w:r>
    </w:p>
    <w:p w14:paraId="78B89064" w14:textId="77777777" w:rsidR="00A7360A" w:rsidRPr="00C108B4" w:rsidRDefault="00A7360A" w:rsidP="00A7360A">
      <w:pPr>
        <w:numPr>
          <w:ilvl w:val="0"/>
          <w:numId w:val="9"/>
        </w:numPr>
        <w:rPr>
          <w:rFonts w:ascii="Times New Roman" w:hAnsi="Times New Roman" w:cs="Times New Roman"/>
        </w:rPr>
      </w:pPr>
      <w:r w:rsidRPr="00C108B4">
        <w:rPr>
          <w:rFonts w:ascii="Times New Roman" w:hAnsi="Times New Roman" w:cs="Times New Roman"/>
        </w:rPr>
        <w:t>Background and motivation</w:t>
      </w:r>
    </w:p>
    <w:p w14:paraId="5B883FA4" w14:textId="77777777" w:rsidR="00A7360A" w:rsidRPr="00C108B4" w:rsidRDefault="00A7360A" w:rsidP="00A7360A">
      <w:pPr>
        <w:numPr>
          <w:ilvl w:val="0"/>
          <w:numId w:val="9"/>
        </w:numPr>
        <w:rPr>
          <w:rFonts w:ascii="Times New Roman" w:hAnsi="Times New Roman" w:cs="Times New Roman"/>
        </w:rPr>
      </w:pPr>
      <w:r w:rsidRPr="00C108B4">
        <w:rPr>
          <w:rFonts w:ascii="Times New Roman" w:hAnsi="Times New Roman" w:cs="Times New Roman"/>
        </w:rPr>
        <w:t>Importance of ray tracing in realistic image synthesis</w:t>
      </w:r>
    </w:p>
    <w:p w14:paraId="14FE6566" w14:textId="77777777" w:rsidR="00A7360A" w:rsidRPr="00C108B4" w:rsidRDefault="00A7360A" w:rsidP="00A7360A">
      <w:pPr>
        <w:numPr>
          <w:ilvl w:val="0"/>
          <w:numId w:val="9"/>
        </w:numPr>
        <w:rPr>
          <w:rFonts w:ascii="Times New Roman" w:hAnsi="Times New Roman" w:cs="Times New Roman"/>
        </w:rPr>
      </w:pPr>
      <w:r w:rsidRPr="00C108B4">
        <w:rPr>
          <w:rFonts w:ascii="Times New Roman" w:hAnsi="Times New Roman" w:cs="Times New Roman"/>
        </w:rPr>
        <w:t>Limitations of existing ray tracing methods</w:t>
      </w:r>
    </w:p>
    <w:p w14:paraId="7E84C654" w14:textId="77777777" w:rsidR="00A7360A" w:rsidRPr="00C108B4" w:rsidRDefault="00A7360A" w:rsidP="00A7360A">
      <w:pPr>
        <w:numPr>
          <w:ilvl w:val="0"/>
          <w:numId w:val="9"/>
        </w:numPr>
        <w:rPr>
          <w:rFonts w:ascii="Times New Roman" w:hAnsi="Times New Roman" w:cs="Times New Roman"/>
        </w:rPr>
      </w:pPr>
      <w:r w:rsidRPr="00C108B4">
        <w:rPr>
          <w:rFonts w:ascii="Times New Roman" w:hAnsi="Times New Roman" w:cs="Times New Roman"/>
        </w:rPr>
        <w:t>Research objectives and paper structure</w:t>
      </w:r>
    </w:p>
    <w:p w14:paraId="46B98145" w14:textId="3F13CCB7" w:rsidR="00A7360A" w:rsidRPr="00C108B4" w:rsidRDefault="00A7360A" w:rsidP="00A7360A">
      <w:pPr>
        <w:pStyle w:val="Listparagraf"/>
        <w:numPr>
          <w:ilvl w:val="0"/>
          <w:numId w:val="17"/>
        </w:numPr>
        <w:rPr>
          <w:rFonts w:ascii="Times New Roman" w:hAnsi="Times New Roman" w:cs="Times New Roman"/>
          <w:b/>
          <w:bCs/>
        </w:rPr>
      </w:pPr>
      <w:r w:rsidRPr="00C108B4">
        <w:rPr>
          <w:rFonts w:ascii="Times New Roman" w:hAnsi="Times New Roman" w:cs="Times New Roman"/>
          <w:b/>
          <w:bCs/>
        </w:rPr>
        <w:t xml:space="preserve">Related Work </w:t>
      </w:r>
    </w:p>
    <w:p w14:paraId="55A11E8A" w14:textId="77777777"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Overview of classical ray tracing algorithms (Whitted, Distributed, Recursive)</w:t>
      </w:r>
    </w:p>
    <w:p w14:paraId="211D723F" w14:textId="77777777"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Acceleration structures (BVH, KD-Trees, Octrees, Embree, OptiX)</w:t>
      </w:r>
    </w:p>
    <w:p w14:paraId="01B493C3" w14:textId="77777777"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Modern approaches (Path Tracing, Photon Mapping, ReSTIR, Neural Rendering)</w:t>
      </w:r>
    </w:p>
    <w:p w14:paraId="07954E26" w14:textId="7EBBE87A"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Hardware-assisted ray tracing (Vulkan, Metal, DXR)</w:t>
      </w:r>
    </w:p>
    <w:p w14:paraId="05E3C507" w14:textId="77777777" w:rsidR="00A7360A" w:rsidRPr="00C108B4" w:rsidRDefault="00A7360A" w:rsidP="00A7360A">
      <w:pPr>
        <w:numPr>
          <w:ilvl w:val="0"/>
          <w:numId w:val="10"/>
        </w:numPr>
        <w:tabs>
          <w:tab w:val="num" w:pos="720"/>
        </w:tabs>
        <w:rPr>
          <w:rFonts w:ascii="Times New Roman" w:hAnsi="Times New Roman" w:cs="Times New Roman"/>
        </w:rPr>
      </w:pPr>
      <w:r w:rsidRPr="00C108B4">
        <w:rPr>
          <w:rFonts w:ascii="Times New Roman" w:hAnsi="Times New Roman" w:cs="Times New Roman"/>
        </w:rPr>
        <w:t>Current research gaps and open challenges</w:t>
      </w:r>
    </w:p>
    <w:p w14:paraId="0E0A5103" w14:textId="712237AB"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Research Hypothesis and Objectives</w:t>
      </w:r>
    </w:p>
    <w:p w14:paraId="3CD2A281" w14:textId="77777777" w:rsidR="00A7360A" w:rsidRPr="00C108B4" w:rsidRDefault="00A7360A" w:rsidP="00A7360A">
      <w:pPr>
        <w:numPr>
          <w:ilvl w:val="0"/>
          <w:numId w:val="11"/>
        </w:numPr>
        <w:rPr>
          <w:rFonts w:ascii="Times New Roman" w:hAnsi="Times New Roman" w:cs="Times New Roman"/>
        </w:rPr>
      </w:pPr>
      <w:r w:rsidRPr="00C108B4">
        <w:rPr>
          <w:rFonts w:ascii="Times New Roman" w:hAnsi="Times New Roman" w:cs="Times New Roman"/>
          <w:b/>
          <w:bCs/>
        </w:rPr>
        <w:t>Hypothesis:</w:t>
      </w:r>
      <w:r w:rsidRPr="00C108B4">
        <w:rPr>
          <w:rFonts w:ascii="Times New Roman" w:hAnsi="Times New Roman" w:cs="Times New Roman"/>
        </w:rPr>
        <w:t xml:space="preserve"> A dynamically adaptive hybrid ray tracing algorithm that learns from prior scene structures can reduce render time while maintaining comparable visual quality.</w:t>
      </w:r>
    </w:p>
    <w:p w14:paraId="77B10D92" w14:textId="77777777" w:rsidR="00A7360A" w:rsidRPr="00C108B4" w:rsidRDefault="00A7360A" w:rsidP="00A7360A">
      <w:pPr>
        <w:numPr>
          <w:ilvl w:val="0"/>
          <w:numId w:val="11"/>
        </w:numPr>
        <w:rPr>
          <w:rFonts w:ascii="Times New Roman" w:hAnsi="Times New Roman" w:cs="Times New Roman"/>
        </w:rPr>
      </w:pPr>
      <w:r w:rsidRPr="00C108B4">
        <w:rPr>
          <w:rFonts w:ascii="Times New Roman" w:hAnsi="Times New Roman" w:cs="Times New Roman"/>
          <w:b/>
          <w:bCs/>
        </w:rPr>
        <w:t>Objectives:</w:t>
      </w:r>
    </w:p>
    <w:p w14:paraId="5E628AA8" w14:textId="77777777" w:rsidR="00A7360A" w:rsidRPr="00C108B4" w:rsidRDefault="00A7360A" w:rsidP="00A7360A">
      <w:pPr>
        <w:numPr>
          <w:ilvl w:val="1"/>
          <w:numId w:val="11"/>
        </w:numPr>
        <w:rPr>
          <w:rFonts w:ascii="Times New Roman" w:hAnsi="Times New Roman" w:cs="Times New Roman"/>
        </w:rPr>
      </w:pPr>
      <w:r w:rsidRPr="00C108B4">
        <w:rPr>
          <w:rFonts w:ascii="Times New Roman" w:hAnsi="Times New Roman" w:cs="Times New Roman"/>
        </w:rPr>
        <w:t>Analyze performance limits of current algorithms</w:t>
      </w:r>
    </w:p>
    <w:p w14:paraId="056E292D" w14:textId="77777777" w:rsidR="00A7360A" w:rsidRPr="00C108B4" w:rsidRDefault="00A7360A" w:rsidP="00A7360A">
      <w:pPr>
        <w:numPr>
          <w:ilvl w:val="1"/>
          <w:numId w:val="11"/>
        </w:numPr>
        <w:rPr>
          <w:rFonts w:ascii="Times New Roman" w:hAnsi="Times New Roman" w:cs="Times New Roman"/>
        </w:rPr>
      </w:pPr>
      <w:r w:rsidRPr="00C108B4">
        <w:rPr>
          <w:rFonts w:ascii="Times New Roman" w:hAnsi="Times New Roman" w:cs="Times New Roman"/>
        </w:rPr>
        <w:t>Design a hybrid adaptive traversal approach</w:t>
      </w:r>
    </w:p>
    <w:p w14:paraId="6E2E442A" w14:textId="77777777" w:rsidR="00A7360A" w:rsidRPr="00C108B4" w:rsidRDefault="00A7360A" w:rsidP="00A7360A">
      <w:pPr>
        <w:numPr>
          <w:ilvl w:val="1"/>
          <w:numId w:val="11"/>
        </w:numPr>
        <w:rPr>
          <w:rFonts w:ascii="Times New Roman" w:hAnsi="Times New Roman" w:cs="Times New Roman"/>
        </w:rPr>
      </w:pPr>
      <w:r w:rsidRPr="00C108B4">
        <w:rPr>
          <w:rFonts w:ascii="Times New Roman" w:hAnsi="Times New Roman" w:cs="Times New Roman"/>
        </w:rPr>
        <w:t>Implement a proof-of-concept system</w:t>
      </w:r>
    </w:p>
    <w:p w14:paraId="7FF9EE86" w14:textId="77777777" w:rsidR="00A7360A" w:rsidRPr="00C108B4" w:rsidRDefault="00A7360A" w:rsidP="00A7360A">
      <w:pPr>
        <w:numPr>
          <w:ilvl w:val="1"/>
          <w:numId w:val="11"/>
        </w:numPr>
        <w:rPr>
          <w:rFonts w:ascii="Times New Roman" w:hAnsi="Times New Roman" w:cs="Times New Roman"/>
        </w:rPr>
      </w:pPr>
      <w:r w:rsidRPr="00C108B4">
        <w:rPr>
          <w:rFonts w:ascii="Times New Roman" w:hAnsi="Times New Roman" w:cs="Times New Roman"/>
        </w:rPr>
        <w:t>Evaluate performance against standard baselines</w:t>
      </w:r>
    </w:p>
    <w:p w14:paraId="324080D8" w14:textId="77777777"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4. Research Methodology</w:t>
      </w:r>
    </w:p>
    <w:p w14:paraId="6F9BA32D"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Literature Review:</w:t>
      </w:r>
      <w:r w:rsidRPr="00C108B4">
        <w:rPr>
          <w:rFonts w:ascii="Times New Roman" w:hAnsi="Times New Roman" w:cs="Times New Roman"/>
        </w:rPr>
        <w:t xml:space="preserve"> Deep study of algorithms, data structures, and GPU optimizations.</w:t>
      </w:r>
    </w:p>
    <w:p w14:paraId="40CFE4D7"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lastRenderedPageBreak/>
        <w:t>Comparative Analysis:</w:t>
      </w:r>
      <w:r w:rsidRPr="00C108B4">
        <w:rPr>
          <w:rFonts w:ascii="Times New Roman" w:hAnsi="Times New Roman" w:cs="Times New Roman"/>
        </w:rPr>
        <w:t xml:space="preserve"> Benchmarking existing implementations (e.g., Path Tracing, ReSTIR).</w:t>
      </w:r>
    </w:p>
    <w:p w14:paraId="028AF0BD"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Algorithm Design:</w:t>
      </w:r>
      <w:r w:rsidRPr="00C108B4">
        <w:rPr>
          <w:rFonts w:ascii="Times New Roman" w:hAnsi="Times New Roman" w:cs="Times New Roman"/>
        </w:rPr>
        <w:t xml:space="preserve"> Formulation of a new adaptive algorithm that uses scene statistics or learned priors.</w:t>
      </w:r>
    </w:p>
    <w:p w14:paraId="274233F7"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Implementation:</w:t>
      </w:r>
    </w:p>
    <w:p w14:paraId="31D05224" w14:textId="77777777" w:rsidR="00A7360A" w:rsidRPr="00C108B4" w:rsidRDefault="00A7360A" w:rsidP="00A7360A">
      <w:pPr>
        <w:numPr>
          <w:ilvl w:val="1"/>
          <w:numId w:val="12"/>
        </w:numPr>
        <w:rPr>
          <w:rFonts w:ascii="Times New Roman" w:hAnsi="Times New Roman" w:cs="Times New Roman"/>
        </w:rPr>
      </w:pPr>
      <w:r w:rsidRPr="00C108B4">
        <w:rPr>
          <w:rFonts w:ascii="Times New Roman" w:hAnsi="Times New Roman" w:cs="Times New Roman"/>
        </w:rPr>
        <w:t>Programming language: C++</w:t>
      </w:r>
    </w:p>
    <w:p w14:paraId="1FEBFD88" w14:textId="77777777" w:rsidR="00A7360A" w:rsidRPr="00C108B4" w:rsidRDefault="00A7360A" w:rsidP="00A7360A">
      <w:pPr>
        <w:numPr>
          <w:ilvl w:val="1"/>
          <w:numId w:val="12"/>
        </w:numPr>
        <w:rPr>
          <w:rFonts w:ascii="Times New Roman" w:hAnsi="Times New Roman" w:cs="Times New Roman"/>
        </w:rPr>
      </w:pPr>
      <w:r w:rsidRPr="00C108B4">
        <w:rPr>
          <w:rFonts w:ascii="Times New Roman" w:hAnsi="Times New Roman" w:cs="Times New Roman"/>
        </w:rPr>
        <w:t>Frameworks: Vulkan / OptiX / custom CPU renderer</w:t>
      </w:r>
    </w:p>
    <w:p w14:paraId="3B6A04B3"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Evaluation:</w:t>
      </w:r>
    </w:p>
    <w:p w14:paraId="6D432D01" w14:textId="77777777" w:rsidR="00A7360A" w:rsidRPr="00C108B4" w:rsidRDefault="00A7360A" w:rsidP="00A7360A">
      <w:pPr>
        <w:numPr>
          <w:ilvl w:val="1"/>
          <w:numId w:val="12"/>
        </w:numPr>
        <w:rPr>
          <w:rFonts w:ascii="Times New Roman" w:hAnsi="Times New Roman" w:cs="Times New Roman"/>
        </w:rPr>
      </w:pPr>
      <w:r w:rsidRPr="00C108B4">
        <w:rPr>
          <w:rFonts w:ascii="Times New Roman" w:hAnsi="Times New Roman" w:cs="Times New Roman"/>
        </w:rPr>
        <w:t>Datasets: Standard benchmark scenes (Cornell Box, Sponza, San Miguel)</w:t>
      </w:r>
    </w:p>
    <w:p w14:paraId="4522615F" w14:textId="77777777" w:rsidR="00A7360A" w:rsidRPr="00C108B4" w:rsidRDefault="00A7360A" w:rsidP="00A7360A">
      <w:pPr>
        <w:numPr>
          <w:ilvl w:val="1"/>
          <w:numId w:val="12"/>
        </w:numPr>
        <w:rPr>
          <w:rFonts w:ascii="Times New Roman" w:hAnsi="Times New Roman" w:cs="Times New Roman"/>
        </w:rPr>
      </w:pPr>
      <w:r w:rsidRPr="00C108B4">
        <w:rPr>
          <w:rFonts w:ascii="Times New Roman" w:hAnsi="Times New Roman" w:cs="Times New Roman"/>
        </w:rPr>
        <w:t>Metrics: Render time, rays per second, memory usage, SSIM/PSNR for image quality</w:t>
      </w:r>
    </w:p>
    <w:p w14:paraId="52FE4377" w14:textId="77777777" w:rsidR="00A7360A" w:rsidRPr="00C108B4" w:rsidRDefault="00A7360A" w:rsidP="00A7360A">
      <w:pPr>
        <w:numPr>
          <w:ilvl w:val="0"/>
          <w:numId w:val="12"/>
        </w:numPr>
        <w:rPr>
          <w:rFonts w:ascii="Times New Roman" w:hAnsi="Times New Roman" w:cs="Times New Roman"/>
        </w:rPr>
      </w:pPr>
      <w:r w:rsidRPr="00C108B4">
        <w:rPr>
          <w:rFonts w:ascii="Times New Roman" w:hAnsi="Times New Roman" w:cs="Times New Roman"/>
          <w:b/>
          <w:bCs/>
        </w:rPr>
        <w:t>Validation:</w:t>
      </w:r>
      <w:r w:rsidRPr="00C108B4">
        <w:rPr>
          <w:rFonts w:ascii="Times New Roman" w:hAnsi="Times New Roman" w:cs="Times New Roman"/>
        </w:rPr>
        <w:t xml:space="preserve"> Compare with known algorithms and assess generalization to unseen scenes.</w:t>
      </w:r>
    </w:p>
    <w:p w14:paraId="7F6F10C8" w14:textId="13274262"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Proposed Algorithm and Original Approach</w:t>
      </w:r>
    </w:p>
    <w:p w14:paraId="62E3BFB7" w14:textId="77777777" w:rsidR="00A7360A" w:rsidRPr="00C108B4" w:rsidRDefault="00A7360A" w:rsidP="00A7360A">
      <w:pPr>
        <w:numPr>
          <w:ilvl w:val="0"/>
          <w:numId w:val="13"/>
        </w:numPr>
        <w:rPr>
          <w:rFonts w:ascii="Times New Roman" w:hAnsi="Times New Roman" w:cs="Times New Roman"/>
        </w:rPr>
      </w:pPr>
      <w:r w:rsidRPr="00C108B4">
        <w:rPr>
          <w:rFonts w:ascii="Times New Roman" w:hAnsi="Times New Roman" w:cs="Times New Roman"/>
        </w:rPr>
        <w:t>Concept: Adaptive ray traversal that caches scene-dependent information (e.g., frequent intersection zones)</w:t>
      </w:r>
    </w:p>
    <w:p w14:paraId="563EC172" w14:textId="77777777" w:rsidR="00A7360A" w:rsidRPr="00C108B4" w:rsidRDefault="00A7360A" w:rsidP="00A7360A">
      <w:pPr>
        <w:numPr>
          <w:ilvl w:val="0"/>
          <w:numId w:val="13"/>
        </w:numPr>
        <w:rPr>
          <w:rFonts w:ascii="Times New Roman" w:hAnsi="Times New Roman" w:cs="Times New Roman"/>
        </w:rPr>
      </w:pPr>
      <w:r w:rsidRPr="00C108B4">
        <w:rPr>
          <w:rFonts w:ascii="Times New Roman" w:hAnsi="Times New Roman" w:cs="Times New Roman"/>
        </w:rPr>
        <w:t>Design: Combination of hierarchical BVH updates with learning-based heuristics</w:t>
      </w:r>
    </w:p>
    <w:p w14:paraId="409016D1" w14:textId="77777777" w:rsidR="00A7360A" w:rsidRPr="00C108B4" w:rsidRDefault="00A7360A" w:rsidP="00A7360A">
      <w:pPr>
        <w:numPr>
          <w:ilvl w:val="0"/>
          <w:numId w:val="13"/>
        </w:numPr>
        <w:rPr>
          <w:rFonts w:ascii="Times New Roman" w:hAnsi="Times New Roman" w:cs="Times New Roman"/>
        </w:rPr>
      </w:pPr>
      <w:r w:rsidRPr="00C108B4">
        <w:rPr>
          <w:rFonts w:ascii="Times New Roman" w:hAnsi="Times New Roman" w:cs="Times New Roman"/>
        </w:rPr>
        <w:t>Pseudocode overview</w:t>
      </w:r>
    </w:p>
    <w:p w14:paraId="72C8390C" w14:textId="77777777" w:rsidR="00A7360A" w:rsidRPr="00C108B4" w:rsidRDefault="00A7360A" w:rsidP="00A7360A">
      <w:pPr>
        <w:numPr>
          <w:ilvl w:val="0"/>
          <w:numId w:val="13"/>
        </w:numPr>
        <w:rPr>
          <w:rFonts w:ascii="Times New Roman" w:hAnsi="Times New Roman" w:cs="Times New Roman"/>
        </w:rPr>
      </w:pPr>
      <w:r w:rsidRPr="00C108B4">
        <w:rPr>
          <w:rFonts w:ascii="Times New Roman" w:hAnsi="Times New Roman" w:cs="Times New Roman"/>
        </w:rPr>
        <w:t>Theoretical complexity analysis</w:t>
      </w:r>
    </w:p>
    <w:p w14:paraId="06417B7F" w14:textId="39D6B6B7"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Experimental Results</w:t>
      </w:r>
    </w:p>
    <w:p w14:paraId="192B6D9D"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Implementation setup (hardware, compiler, API version)</w:t>
      </w:r>
    </w:p>
    <w:p w14:paraId="3218D589"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Scene descriptions and parameters</w:t>
      </w:r>
    </w:p>
    <w:p w14:paraId="7DC4B6C4"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Quantitative results (render time, quality metrics)</w:t>
      </w:r>
    </w:p>
    <w:p w14:paraId="7EA480C6"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Qualitative results (side-by-side renders)</w:t>
      </w:r>
    </w:p>
    <w:p w14:paraId="07ED2AA3" w14:textId="77777777" w:rsidR="00A7360A" w:rsidRPr="00C108B4" w:rsidRDefault="00A7360A" w:rsidP="00A7360A">
      <w:pPr>
        <w:numPr>
          <w:ilvl w:val="0"/>
          <w:numId w:val="14"/>
        </w:numPr>
        <w:rPr>
          <w:rFonts w:ascii="Times New Roman" w:hAnsi="Times New Roman" w:cs="Times New Roman"/>
        </w:rPr>
      </w:pPr>
      <w:r w:rsidRPr="00C108B4">
        <w:rPr>
          <w:rFonts w:ascii="Times New Roman" w:hAnsi="Times New Roman" w:cs="Times New Roman"/>
        </w:rPr>
        <w:t>Discussion of findings</w:t>
      </w:r>
    </w:p>
    <w:p w14:paraId="308968B0" w14:textId="7B1FCD82"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Analysis and Discussion</w:t>
      </w:r>
    </w:p>
    <w:p w14:paraId="2281E7A1" w14:textId="77777777" w:rsidR="00A7360A" w:rsidRPr="00C108B4" w:rsidRDefault="00A7360A" w:rsidP="00A7360A">
      <w:pPr>
        <w:numPr>
          <w:ilvl w:val="0"/>
          <w:numId w:val="15"/>
        </w:numPr>
        <w:rPr>
          <w:rFonts w:ascii="Times New Roman" w:hAnsi="Times New Roman" w:cs="Times New Roman"/>
        </w:rPr>
      </w:pPr>
      <w:r w:rsidRPr="00C108B4">
        <w:rPr>
          <w:rFonts w:ascii="Times New Roman" w:hAnsi="Times New Roman" w:cs="Times New Roman"/>
        </w:rPr>
        <w:t>Comparison to baselines (Path Tracing, ReSTIR)</w:t>
      </w:r>
    </w:p>
    <w:p w14:paraId="6C9FCE19" w14:textId="77777777" w:rsidR="00A7360A" w:rsidRPr="00C108B4" w:rsidRDefault="00A7360A" w:rsidP="00A7360A">
      <w:pPr>
        <w:numPr>
          <w:ilvl w:val="0"/>
          <w:numId w:val="15"/>
        </w:numPr>
        <w:rPr>
          <w:rFonts w:ascii="Times New Roman" w:hAnsi="Times New Roman" w:cs="Times New Roman"/>
        </w:rPr>
      </w:pPr>
      <w:r w:rsidRPr="00C108B4">
        <w:rPr>
          <w:rFonts w:ascii="Times New Roman" w:hAnsi="Times New Roman" w:cs="Times New Roman"/>
        </w:rPr>
        <w:t>Performance vs. complexity trade-offs</w:t>
      </w:r>
    </w:p>
    <w:p w14:paraId="49B28147" w14:textId="77777777" w:rsidR="00A7360A" w:rsidRPr="00C108B4" w:rsidRDefault="00A7360A" w:rsidP="00A7360A">
      <w:pPr>
        <w:numPr>
          <w:ilvl w:val="0"/>
          <w:numId w:val="15"/>
        </w:numPr>
        <w:rPr>
          <w:rFonts w:ascii="Times New Roman" w:hAnsi="Times New Roman" w:cs="Times New Roman"/>
        </w:rPr>
      </w:pPr>
      <w:r w:rsidRPr="00C108B4">
        <w:rPr>
          <w:rFonts w:ascii="Times New Roman" w:hAnsi="Times New Roman" w:cs="Times New Roman"/>
        </w:rPr>
        <w:t>Strengths and limitations</w:t>
      </w:r>
    </w:p>
    <w:p w14:paraId="601665B8" w14:textId="77777777" w:rsidR="00A7360A" w:rsidRPr="00C108B4" w:rsidRDefault="00A7360A" w:rsidP="00A7360A">
      <w:pPr>
        <w:numPr>
          <w:ilvl w:val="0"/>
          <w:numId w:val="15"/>
        </w:numPr>
        <w:rPr>
          <w:rFonts w:ascii="Times New Roman" w:hAnsi="Times New Roman" w:cs="Times New Roman"/>
        </w:rPr>
      </w:pPr>
      <w:r w:rsidRPr="00C108B4">
        <w:rPr>
          <w:rFonts w:ascii="Times New Roman" w:hAnsi="Times New Roman" w:cs="Times New Roman"/>
        </w:rPr>
        <w:lastRenderedPageBreak/>
        <w:t>Insights and future potential</w:t>
      </w:r>
    </w:p>
    <w:p w14:paraId="56493762" w14:textId="50830A9D"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Conclusions and Future Work</w:t>
      </w:r>
    </w:p>
    <w:p w14:paraId="51DE87E3" w14:textId="77777777" w:rsidR="00A7360A" w:rsidRPr="00C108B4" w:rsidRDefault="00A7360A" w:rsidP="00A7360A">
      <w:pPr>
        <w:numPr>
          <w:ilvl w:val="0"/>
          <w:numId w:val="16"/>
        </w:numPr>
        <w:rPr>
          <w:rFonts w:ascii="Times New Roman" w:hAnsi="Times New Roman" w:cs="Times New Roman"/>
        </w:rPr>
      </w:pPr>
      <w:r w:rsidRPr="00C108B4">
        <w:rPr>
          <w:rFonts w:ascii="Times New Roman" w:hAnsi="Times New Roman" w:cs="Times New Roman"/>
        </w:rPr>
        <w:t>Summary of contributions</w:t>
      </w:r>
    </w:p>
    <w:p w14:paraId="610FEEC6" w14:textId="77777777" w:rsidR="00A7360A" w:rsidRPr="00C108B4" w:rsidRDefault="00A7360A" w:rsidP="00A7360A">
      <w:pPr>
        <w:numPr>
          <w:ilvl w:val="0"/>
          <w:numId w:val="16"/>
        </w:numPr>
        <w:rPr>
          <w:rFonts w:ascii="Times New Roman" w:hAnsi="Times New Roman" w:cs="Times New Roman"/>
        </w:rPr>
      </w:pPr>
      <w:r w:rsidRPr="00C108B4">
        <w:rPr>
          <w:rFonts w:ascii="Times New Roman" w:hAnsi="Times New Roman" w:cs="Times New Roman"/>
        </w:rPr>
        <w:t>Validation of hypothesis</w:t>
      </w:r>
    </w:p>
    <w:p w14:paraId="3B47FD91" w14:textId="13D8F81C" w:rsidR="00A7360A" w:rsidRPr="00C108B4" w:rsidRDefault="00A7360A" w:rsidP="00A7360A">
      <w:pPr>
        <w:numPr>
          <w:ilvl w:val="0"/>
          <w:numId w:val="16"/>
        </w:numPr>
        <w:rPr>
          <w:rFonts w:ascii="Times New Roman" w:hAnsi="Times New Roman" w:cs="Times New Roman"/>
        </w:rPr>
      </w:pPr>
      <w:r w:rsidRPr="00C108B4">
        <w:rPr>
          <w:rFonts w:ascii="Times New Roman" w:hAnsi="Times New Roman" w:cs="Times New Roman"/>
        </w:rPr>
        <w:t xml:space="preserve">Possible improvements </w:t>
      </w:r>
    </w:p>
    <w:p w14:paraId="53D78322" w14:textId="77777777" w:rsidR="00A7360A" w:rsidRPr="00C108B4" w:rsidRDefault="00A7360A" w:rsidP="00A7360A">
      <w:pPr>
        <w:numPr>
          <w:ilvl w:val="0"/>
          <w:numId w:val="16"/>
        </w:numPr>
        <w:rPr>
          <w:rFonts w:ascii="Times New Roman" w:hAnsi="Times New Roman" w:cs="Times New Roman"/>
        </w:rPr>
      </w:pPr>
      <w:r w:rsidRPr="00C108B4">
        <w:rPr>
          <w:rFonts w:ascii="Times New Roman" w:hAnsi="Times New Roman" w:cs="Times New Roman"/>
        </w:rPr>
        <w:t>Future research directions</w:t>
      </w:r>
    </w:p>
    <w:p w14:paraId="0DCE98EE" w14:textId="3FF3A421" w:rsidR="00A7360A" w:rsidRPr="00C108B4" w:rsidRDefault="00A7360A" w:rsidP="00141A41">
      <w:pPr>
        <w:pStyle w:val="Listparagraf"/>
        <w:numPr>
          <w:ilvl w:val="0"/>
          <w:numId w:val="17"/>
        </w:numPr>
        <w:rPr>
          <w:rFonts w:ascii="Times New Roman" w:hAnsi="Times New Roman" w:cs="Times New Roman"/>
          <w:b/>
          <w:bCs/>
        </w:rPr>
      </w:pPr>
      <w:r w:rsidRPr="00C108B4">
        <w:rPr>
          <w:rFonts w:ascii="Times New Roman" w:hAnsi="Times New Roman" w:cs="Times New Roman"/>
          <w:b/>
          <w:bCs/>
        </w:rPr>
        <w:t>References</w:t>
      </w:r>
    </w:p>
    <w:p w14:paraId="03FD5E08" w14:textId="71EBD897" w:rsidR="00141A41" w:rsidRPr="00C108B4" w:rsidRDefault="00141A41" w:rsidP="00141A41">
      <w:pPr>
        <w:rPr>
          <w:rFonts w:ascii="Times New Roman" w:hAnsi="Times New Roman" w:cs="Times New Roman"/>
          <w:b/>
          <w:bCs/>
          <w:sz w:val="36"/>
          <w:szCs w:val="36"/>
        </w:rPr>
      </w:pPr>
      <w:r w:rsidRPr="00C108B4">
        <w:rPr>
          <w:rFonts w:ascii="Times New Roman" w:hAnsi="Times New Roman" w:cs="Times New Roman"/>
          <w:b/>
          <w:bCs/>
          <w:sz w:val="36"/>
          <w:szCs w:val="36"/>
        </w:rPr>
        <w:t>2. Sample Bibliography</w:t>
      </w:r>
    </w:p>
    <w:p w14:paraId="517DBDA8"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 Cook, R. L., Porter, T., &amp; Carpenter, L., “Distributed Ray Tracing,” </w:t>
      </w:r>
      <w:r w:rsidRPr="00C108B4">
        <w:rPr>
          <w:rFonts w:ascii="Times New Roman" w:hAnsi="Times New Roman" w:cs="Times New Roman"/>
          <w:i/>
          <w:iCs/>
        </w:rPr>
        <w:t>SIGGRAPH Comput. Graph.</w:t>
      </w:r>
      <w:r w:rsidRPr="00C108B4">
        <w:rPr>
          <w:rFonts w:ascii="Times New Roman" w:hAnsi="Times New Roman" w:cs="Times New Roman"/>
        </w:rPr>
        <w:t>, 18(3), July 1984, pp. 137–145.</w:t>
      </w:r>
    </w:p>
    <w:p w14:paraId="5FE1B8B6"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[2] Arvo, J., “Backward Ray Tracing,” Apollo Computer, Inc., Chelmsford, MA, August 1986.</w:t>
      </w:r>
    </w:p>
    <w:p w14:paraId="7178006C"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[3] Gervautz, M., “Three Improvements of the Ray Tracing Algorithm for CSG Trees,” </w:t>
      </w:r>
      <w:r w:rsidRPr="00C108B4">
        <w:rPr>
          <w:rFonts w:ascii="Times New Roman" w:hAnsi="Times New Roman" w:cs="Times New Roman"/>
          <w:i/>
          <w:iCs/>
        </w:rPr>
        <w:t>Comput. &amp; Graphics</w:t>
      </w:r>
      <w:r w:rsidRPr="00C108B4">
        <w:rPr>
          <w:rFonts w:ascii="Times New Roman" w:hAnsi="Times New Roman" w:cs="Times New Roman"/>
        </w:rPr>
        <w:t>, 10(4), 1986, pp. 333–339.</w:t>
      </w:r>
    </w:p>
    <w:p w14:paraId="23B51510"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[4] Vasiou, E., Shkurko, K., Mallett, I., &amp; others, “A Detailed Study of Ray Tracing Performance: Render Time and Energy Cost,” </w:t>
      </w:r>
      <w:r w:rsidRPr="00C108B4">
        <w:rPr>
          <w:rFonts w:ascii="Times New Roman" w:hAnsi="Times New Roman" w:cs="Times New Roman"/>
          <w:i/>
          <w:iCs/>
        </w:rPr>
        <w:t>The Visual Computer</w:t>
      </w:r>
      <w:r w:rsidRPr="00C108B4">
        <w:rPr>
          <w:rFonts w:ascii="Times New Roman" w:hAnsi="Times New Roman" w:cs="Times New Roman"/>
        </w:rPr>
        <w:t>, 34, 2018, pp. 875–885.</w:t>
      </w:r>
    </w:p>
    <w:p w14:paraId="74F5DAF4"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[5] Levoy, M., “Efficient Ray Tracing of Volume Data,” </w:t>
      </w:r>
      <w:r w:rsidRPr="00C108B4">
        <w:rPr>
          <w:rFonts w:ascii="Times New Roman" w:hAnsi="Times New Roman" w:cs="Times New Roman"/>
          <w:i/>
          <w:iCs/>
        </w:rPr>
        <w:t>ACM Trans. Graph.</w:t>
      </w:r>
      <w:r w:rsidRPr="00C108B4">
        <w:rPr>
          <w:rFonts w:ascii="Times New Roman" w:hAnsi="Times New Roman" w:cs="Times New Roman"/>
        </w:rPr>
        <w:t>, 9(3), July 1990, pp. 245–261.</w:t>
      </w:r>
    </w:p>
    <w:p w14:paraId="16DDC22C"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[6] Peddie, J., “Ray Tracing: A Tool for All,” </w:t>
      </w:r>
      <w:r w:rsidRPr="00C108B4">
        <w:rPr>
          <w:rFonts w:ascii="Times New Roman" w:hAnsi="Times New Roman" w:cs="Times New Roman"/>
          <w:i/>
          <w:iCs/>
        </w:rPr>
        <w:t>Jon Peddie Research</w:t>
      </w:r>
      <w:r w:rsidRPr="00C108B4">
        <w:rPr>
          <w:rFonts w:ascii="Times New Roman" w:hAnsi="Times New Roman" w:cs="Times New Roman"/>
        </w:rPr>
        <w:t>, 2019.</w:t>
      </w:r>
    </w:p>
    <w:p w14:paraId="546ECB74"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[7] Formella, A., &amp; Gill, C., “Ray Tracing: A Quantitative Analysis and a New Practical Algorithm,” </w:t>
      </w:r>
      <w:r w:rsidRPr="00C108B4">
        <w:rPr>
          <w:rFonts w:ascii="Times New Roman" w:hAnsi="Times New Roman" w:cs="Times New Roman"/>
          <w:i/>
          <w:iCs/>
        </w:rPr>
        <w:t>The Visual Computer</w:t>
      </w:r>
      <w:r w:rsidRPr="00C108B4">
        <w:rPr>
          <w:rFonts w:ascii="Times New Roman" w:hAnsi="Times New Roman" w:cs="Times New Roman"/>
        </w:rPr>
        <w:t>, 11, 1995, pp. 465–476.</w:t>
      </w:r>
    </w:p>
    <w:p w14:paraId="39800732"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[8] Danskin, J., &amp; Hanrahan, P., “Fast Algorithms for Volume Ray Tracing,” </w:t>
      </w:r>
      <w:r w:rsidRPr="00C108B4">
        <w:rPr>
          <w:rFonts w:ascii="Times New Roman" w:hAnsi="Times New Roman" w:cs="Times New Roman"/>
          <w:i/>
          <w:iCs/>
        </w:rPr>
        <w:t>Proc. 1992 Workshop on Volume Visualization (VVS '92)</w:t>
      </w:r>
      <w:r w:rsidRPr="00C108B4">
        <w:rPr>
          <w:rFonts w:ascii="Times New Roman" w:hAnsi="Times New Roman" w:cs="Times New Roman"/>
        </w:rPr>
        <w:t>, ACM, New York, 1992, pp. 91–98.</w:t>
      </w:r>
    </w:p>
    <w:p w14:paraId="7FA0CBC6"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[9] Amanatides, J., &amp; Woo, A., “A Fast Voxel Traversal Algorithm for Ray Tracing,” </w:t>
      </w:r>
      <w:r w:rsidRPr="00C108B4">
        <w:rPr>
          <w:rFonts w:ascii="Times New Roman" w:hAnsi="Times New Roman" w:cs="Times New Roman"/>
          <w:i/>
          <w:iCs/>
        </w:rPr>
        <w:t>Proc. Eurographics ’87</w:t>
      </w:r>
      <w:r w:rsidRPr="00C108B4">
        <w:rPr>
          <w:rFonts w:ascii="Times New Roman" w:hAnsi="Times New Roman" w:cs="Times New Roman"/>
        </w:rPr>
        <w:t>, 1987.</w:t>
      </w:r>
    </w:p>
    <w:p w14:paraId="56B65720" w14:textId="7777777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[10] Shirley, P., &amp; Morley, R. K., </w:t>
      </w:r>
      <w:r w:rsidRPr="00C108B4">
        <w:rPr>
          <w:rFonts w:ascii="Times New Roman" w:hAnsi="Times New Roman" w:cs="Times New Roman"/>
          <w:i/>
          <w:iCs/>
        </w:rPr>
        <w:t>Realistic Ray Tracing</w:t>
      </w:r>
      <w:r w:rsidRPr="00C108B4">
        <w:rPr>
          <w:rFonts w:ascii="Times New Roman" w:hAnsi="Times New Roman" w:cs="Times New Roman"/>
        </w:rPr>
        <w:t xml:space="preserve"> (2nd ed.), A. K. Peters, Ltd., Natick, MA, 2003.</w:t>
      </w:r>
    </w:p>
    <w:p w14:paraId="4A121537" w14:textId="52415CA7"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[11] Haines, E., "Essential Ray Tracing Algorithms," </w:t>
      </w:r>
      <w:r w:rsidRPr="00C108B4">
        <w:rPr>
          <w:rFonts w:ascii="Times New Roman" w:hAnsi="Times New Roman" w:cs="Times New Roman"/>
          <w:i/>
          <w:iCs/>
        </w:rPr>
        <w:t>Academic Press Ltd.</w:t>
      </w:r>
      <w:r w:rsidRPr="00C108B4">
        <w:rPr>
          <w:rFonts w:ascii="Times New Roman" w:hAnsi="Times New Roman" w:cs="Times New Roman"/>
        </w:rPr>
        <w:t>, July 1989.</w:t>
      </w:r>
    </w:p>
    <w:p w14:paraId="32C4C4E2" w14:textId="308C4278"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[12] Lehnert, H., "Systematic Errors of the Ray-Tracing Algorithm," </w:t>
      </w:r>
      <w:r w:rsidRPr="00C108B4">
        <w:rPr>
          <w:rFonts w:ascii="Times New Roman" w:hAnsi="Times New Roman" w:cs="Times New Roman"/>
          <w:i/>
          <w:iCs/>
        </w:rPr>
        <w:t>Appl. Acoust.</w:t>
      </w:r>
      <w:r w:rsidRPr="00C108B4">
        <w:rPr>
          <w:rFonts w:ascii="Times New Roman" w:hAnsi="Times New Roman" w:cs="Times New Roman"/>
        </w:rPr>
        <w:t>, 38 (1993), pp. 207–221.</w:t>
      </w:r>
    </w:p>
    <w:p w14:paraId="41C1ED24" w14:textId="0FDEBA3B" w:rsidR="00141A41" w:rsidRPr="00C108B4" w:rsidRDefault="00141A41" w:rsidP="00141A41">
      <w:pPr>
        <w:rPr>
          <w:rFonts w:ascii="Times New Roman" w:hAnsi="Times New Roman" w:cs="Times New Roman"/>
        </w:rPr>
      </w:pPr>
      <w:r w:rsidRPr="00C108B4">
        <w:rPr>
          <w:rFonts w:ascii="Times New Roman" w:hAnsi="Times New Roman" w:cs="Times New Roman"/>
        </w:rPr>
        <w:lastRenderedPageBreak/>
        <w:t xml:space="preserve">[13] Arvo, J., &amp; Kirk, D., "A Survey of Ray Tracing Acceleration Techniques," </w:t>
      </w:r>
      <w:r w:rsidRPr="00C108B4">
        <w:rPr>
          <w:rFonts w:ascii="Times New Roman" w:hAnsi="Times New Roman" w:cs="Times New Roman"/>
          <w:i/>
          <w:iCs/>
        </w:rPr>
        <w:t>An Introduction to Ray Tracing</w:t>
      </w:r>
      <w:r w:rsidRPr="00C108B4">
        <w:rPr>
          <w:rFonts w:ascii="Times New Roman" w:hAnsi="Times New Roman" w:cs="Times New Roman"/>
        </w:rPr>
        <w:t>, July 1989, pp. 201–262.</w:t>
      </w:r>
    </w:p>
    <w:p w14:paraId="47B34C27" w14:textId="6E9B2B98"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[14] Arvo, J., &amp; Kirk, D., "Fast Ray Tracing by Ray Classification," </w:t>
      </w:r>
      <w:r w:rsidRPr="00C108B4">
        <w:rPr>
          <w:rFonts w:ascii="Times New Roman" w:hAnsi="Times New Roman" w:cs="Times New Roman"/>
          <w:i/>
          <w:iCs/>
        </w:rPr>
        <w:t>Computer Graphics</w:t>
      </w:r>
      <w:r w:rsidRPr="00C108B4">
        <w:rPr>
          <w:rFonts w:ascii="Times New Roman" w:hAnsi="Times New Roman" w:cs="Times New Roman"/>
        </w:rPr>
        <w:t>, 21(2), July 1987.</w:t>
      </w:r>
    </w:p>
    <w:p w14:paraId="447D5859" w14:textId="51E44EF8" w:rsidR="00141A41" w:rsidRPr="00C108B4" w:rsidRDefault="00141A41" w:rsidP="00141A41">
      <w:pPr>
        <w:rPr>
          <w:rFonts w:ascii="Times New Roman" w:hAnsi="Times New Roman" w:cs="Times New Roman"/>
        </w:rPr>
      </w:pPr>
      <w:r w:rsidRPr="00C108B4">
        <w:rPr>
          <w:rFonts w:ascii="Times New Roman" w:hAnsi="Times New Roman" w:cs="Times New Roman"/>
        </w:rPr>
        <w:t xml:space="preserve">[15] Weghorst, H., Hooper, G., &amp; Greenberg, P. D., "Improved Computational Methods for Ray Tracing," </w:t>
      </w:r>
      <w:r w:rsidRPr="00C108B4">
        <w:rPr>
          <w:rFonts w:ascii="Times New Roman" w:hAnsi="Times New Roman" w:cs="Times New Roman"/>
          <w:i/>
          <w:iCs/>
        </w:rPr>
        <w:t>ACM Trans. Graph.</w:t>
      </w:r>
      <w:r w:rsidRPr="00C108B4">
        <w:rPr>
          <w:rFonts w:ascii="Times New Roman" w:hAnsi="Times New Roman" w:cs="Times New Roman"/>
        </w:rPr>
        <w:t>, 3(1), January 1984.</w:t>
      </w:r>
    </w:p>
    <w:p w14:paraId="53E3FA11" w14:textId="5DADD88B" w:rsidR="00264183" w:rsidRPr="00C108B4" w:rsidRDefault="00264183" w:rsidP="00264183">
      <w:pPr>
        <w:rPr>
          <w:rFonts w:ascii="Times New Roman" w:hAnsi="Times New Roman" w:cs="Times New Roman"/>
        </w:rPr>
      </w:pPr>
      <w:r w:rsidRPr="00C108B4">
        <w:rPr>
          <w:rFonts w:ascii="Times New Roman" w:hAnsi="Times New Roman" w:cs="Times New Roman"/>
        </w:rPr>
        <w:t xml:space="preserve">[16] Bako, S., Vogels, T., McWilliams, B., Meyer, M., Novák, J., Harvill, A., Sen, P., DeRose, T., &amp; Rousselle, F., “Kernel-Predicting Convolutional Networks for Denoising Monte Carlo Renderings,” </w:t>
      </w:r>
      <w:r w:rsidRPr="00C108B4">
        <w:rPr>
          <w:rFonts w:ascii="Times New Roman" w:hAnsi="Times New Roman" w:cs="Times New Roman"/>
          <w:i/>
          <w:iCs/>
        </w:rPr>
        <w:t>ACM Trans. Graph.</w:t>
      </w:r>
      <w:r w:rsidRPr="00C108B4">
        <w:rPr>
          <w:rFonts w:ascii="Times New Roman" w:hAnsi="Times New Roman" w:cs="Times New Roman"/>
        </w:rPr>
        <w:t>, 36(4), July 2017, pp. 1–14.</w:t>
      </w:r>
    </w:p>
    <w:p w14:paraId="7629ED32" w14:textId="19981B3D" w:rsidR="00141A41" w:rsidRPr="00C108B4" w:rsidRDefault="00264183" w:rsidP="00141A41">
      <w:pPr>
        <w:rPr>
          <w:rFonts w:ascii="Times New Roman" w:hAnsi="Times New Roman" w:cs="Times New Roman"/>
        </w:rPr>
      </w:pPr>
      <w:r w:rsidRPr="00C108B4">
        <w:rPr>
          <w:rFonts w:ascii="Times New Roman" w:hAnsi="Times New Roman" w:cs="Times New Roman"/>
        </w:rPr>
        <w:t xml:space="preserve">[17] Bitterli, B., Wyman, C., Pharr, M., Shirley, P., Lefohn, A., &amp; Jarosz, W., “Spatiotemporal Reservoir Resampling for Real-Time Ray Tracing with Dynamic Direct Lighting,” </w:t>
      </w:r>
      <w:r w:rsidRPr="00C108B4">
        <w:rPr>
          <w:rFonts w:ascii="Times New Roman" w:hAnsi="Times New Roman" w:cs="Times New Roman"/>
          <w:i/>
          <w:iCs/>
        </w:rPr>
        <w:t>ACM Trans. Graph.</w:t>
      </w:r>
      <w:r w:rsidRPr="00C108B4">
        <w:rPr>
          <w:rFonts w:ascii="Times New Roman" w:hAnsi="Times New Roman" w:cs="Times New Roman"/>
        </w:rPr>
        <w:t>, 39(4), Article 148, July 2020.</w:t>
      </w:r>
    </w:p>
    <w:p w14:paraId="451B2290" w14:textId="77777777" w:rsidR="00264183" w:rsidRPr="00C108B4" w:rsidRDefault="00264183" w:rsidP="00264183">
      <w:pPr>
        <w:rPr>
          <w:rFonts w:ascii="Times New Roman" w:hAnsi="Times New Roman" w:cs="Times New Roman"/>
          <w:b/>
          <w:bCs/>
          <w:sz w:val="36"/>
          <w:szCs w:val="36"/>
        </w:rPr>
      </w:pPr>
      <w:r w:rsidRPr="00C108B4">
        <w:rPr>
          <w:rFonts w:ascii="Times New Roman" w:hAnsi="Times New Roman" w:cs="Times New Roman"/>
          <w:b/>
          <w:bCs/>
          <w:sz w:val="36"/>
          <w:szCs w:val="36"/>
        </w:rPr>
        <w:t>3. Research Section</w:t>
      </w:r>
    </w:p>
    <w:p w14:paraId="3D09BDA9" w14:textId="77777777" w:rsidR="00264183" w:rsidRPr="00C108B4" w:rsidRDefault="00264183" w:rsidP="00264183">
      <w:pPr>
        <w:pStyle w:val="Listparagraf"/>
        <w:numPr>
          <w:ilvl w:val="0"/>
          <w:numId w:val="21"/>
        </w:numPr>
        <w:rPr>
          <w:rFonts w:ascii="Times New Roman" w:hAnsi="Times New Roman" w:cs="Times New Roman"/>
          <w:b/>
          <w:bCs/>
        </w:rPr>
      </w:pPr>
      <w:r w:rsidRPr="00C108B4">
        <w:rPr>
          <w:rFonts w:ascii="Times New Roman" w:hAnsi="Times New Roman" w:cs="Times New Roman"/>
          <w:b/>
          <w:bCs/>
        </w:rPr>
        <w:t>Working Hypothesis</w:t>
      </w:r>
    </w:p>
    <w:p w14:paraId="39BDE3F2" w14:textId="77777777" w:rsidR="00264183" w:rsidRPr="00C108B4" w:rsidRDefault="00264183" w:rsidP="00264183">
      <w:pPr>
        <w:pStyle w:val="Listparagraf"/>
        <w:numPr>
          <w:ilvl w:val="1"/>
          <w:numId w:val="21"/>
        </w:numPr>
        <w:rPr>
          <w:rFonts w:ascii="Times New Roman" w:hAnsi="Times New Roman" w:cs="Times New Roman"/>
        </w:rPr>
      </w:pPr>
      <w:r w:rsidRPr="00C108B4">
        <w:rPr>
          <w:rFonts w:ascii="Times New Roman" w:hAnsi="Times New Roman" w:cs="Times New Roman"/>
        </w:rPr>
        <w:t>A dynamically adaptive ray tracing algorithm that learns spatial and illumination patterns from previously rendered frames or similar scenes can significantly reduce render time while maintaining visual fidelity comparable to standard path tracing.</w:t>
      </w:r>
    </w:p>
    <w:p w14:paraId="2A25BFFA" w14:textId="77777777" w:rsidR="00264183" w:rsidRPr="00C108B4" w:rsidRDefault="00264183" w:rsidP="00264183">
      <w:pPr>
        <w:pStyle w:val="Listparagraf"/>
        <w:numPr>
          <w:ilvl w:val="0"/>
          <w:numId w:val="21"/>
        </w:numPr>
        <w:rPr>
          <w:rFonts w:ascii="Times New Roman" w:hAnsi="Times New Roman" w:cs="Times New Roman"/>
          <w:b/>
          <w:bCs/>
        </w:rPr>
      </w:pPr>
      <w:r w:rsidRPr="00C108B4">
        <w:rPr>
          <w:rFonts w:ascii="Times New Roman" w:hAnsi="Times New Roman" w:cs="Times New Roman"/>
          <w:b/>
          <w:bCs/>
        </w:rPr>
        <w:t>Methodology</w:t>
      </w:r>
    </w:p>
    <w:p w14:paraId="05429FE2" w14:textId="77777777"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Literature Review:</w:t>
      </w:r>
      <w:r w:rsidRPr="00C108B4">
        <w:rPr>
          <w:rFonts w:ascii="Times New Roman" w:hAnsi="Times New Roman" w:cs="Times New Roman"/>
        </w:rPr>
        <w:br/>
        <w:t>Conduct a detailed study of classical and modern ray tracing algorithms — including Path Tracing, Photon Mapping, and ReSTIR — with focus on their computational bottlenecks and optimization strategies.</w:t>
      </w:r>
    </w:p>
    <w:p w14:paraId="67FC4E35" w14:textId="05B3157B"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Problem Identification:</w:t>
      </w:r>
      <w:r w:rsidRPr="00C108B4">
        <w:rPr>
          <w:rFonts w:ascii="Times New Roman" w:hAnsi="Times New Roman" w:cs="Times New Roman"/>
        </w:rPr>
        <w:br/>
        <w:t>Identify performance bottlenecks in current traversal and intersection methods (e.g., redundant rays).</w:t>
      </w:r>
    </w:p>
    <w:p w14:paraId="55512E6E" w14:textId="77777777"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Algorithm Design:</w:t>
      </w:r>
      <w:r w:rsidRPr="00C108B4">
        <w:rPr>
          <w:rFonts w:ascii="Times New Roman" w:hAnsi="Times New Roman" w:cs="Times New Roman"/>
        </w:rPr>
        <w:br/>
        <w:t>Propose a hybrid ray tracing model that adapts traversal depth, ray density, or sampling strategy based on learned scene features (geometry, light distribution, or previous frame statistics).</w:t>
      </w:r>
    </w:p>
    <w:p w14:paraId="266F105F" w14:textId="77777777"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Implementation:</w:t>
      </w:r>
      <w:r w:rsidRPr="00C108B4">
        <w:rPr>
          <w:rFonts w:ascii="Times New Roman" w:hAnsi="Times New Roman" w:cs="Times New Roman"/>
        </w:rPr>
        <w:br/>
        <w:t>Develop a prototype in C++ using Vulkan or NVIDIA OptiX, supporting standard 3D scenes and measuring performance across CPU and GPU backends.</w:t>
      </w:r>
    </w:p>
    <w:p w14:paraId="0DD3E142" w14:textId="3AF6A3FA"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lastRenderedPageBreak/>
        <w:t>Evaluation:</w:t>
      </w:r>
      <w:r w:rsidRPr="00C108B4">
        <w:rPr>
          <w:rFonts w:ascii="Times New Roman" w:hAnsi="Times New Roman" w:cs="Times New Roman"/>
        </w:rPr>
        <w:br/>
        <w:t>Measure render time, ray throughput, and image quality against baseline algorithms like Path Tracing and ReSTIR, using benchmark scenes such as Cornell Box</w:t>
      </w:r>
      <w:r w:rsidR="00B65500" w:rsidRPr="00C108B4">
        <w:rPr>
          <w:rFonts w:ascii="Times New Roman" w:hAnsi="Times New Roman" w:cs="Times New Roman"/>
        </w:rPr>
        <w:t xml:space="preserve"> and</w:t>
      </w:r>
      <w:r w:rsidRPr="00C108B4">
        <w:rPr>
          <w:rFonts w:ascii="Times New Roman" w:hAnsi="Times New Roman" w:cs="Times New Roman"/>
        </w:rPr>
        <w:t xml:space="preserve"> Sponza.</w:t>
      </w:r>
    </w:p>
    <w:p w14:paraId="3C1E6C46" w14:textId="77777777" w:rsidR="00264183" w:rsidRPr="00C108B4" w:rsidRDefault="00264183" w:rsidP="00264183">
      <w:pPr>
        <w:numPr>
          <w:ilvl w:val="0"/>
          <w:numId w:val="18"/>
        </w:numPr>
        <w:rPr>
          <w:rFonts w:ascii="Times New Roman" w:hAnsi="Times New Roman" w:cs="Times New Roman"/>
        </w:rPr>
      </w:pPr>
      <w:r w:rsidRPr="00C108B4">
        <w:rPr>
          <w:rFonts w:ascii="Times New Roman" w:hAnsi="Times New Roman" w:cs="Times New Roman"/>
          <w:b/>
          <w:bCs/>
        </w:rPr>
        <w:t>Analysis:</w:t>
      </w:r>
      <w:r w:rsidRPr="00C108B4">
        <w:rPr>
          <w:rFonts w:ascii="Times New Roman" w:hAnsi="Times New Roman" w:cs="Times New Roman"/>
        </w:rPr>
        <w:br/>
        <w:t>Compare performance and visual quality, analyze statistical improvements, and validate or refute the initial hypothesis.</w:t>
      </w:r>
    </w:p>
    <w:p w14:paraId="67B28273" w14:textId="0E2BA9D1" w:rsidR="00264183" w:rsidRPr="00C108B4" w:rsidRDefault="00264183" w:rsidP="00264183">
      <w:pPr>
        <w:pStyle w:val="Listparagraf"/>
        <w:numPr>
          <w:ilvl w:val="0"/>
          <w:numId w:val="23"/>
        </w:numPr>
        <w:rPr>
          <w:rFonts w:ascii="Times New Roman" w:hAnsi="Times New Roman" w:cs="Times New Roman"/>
        </w:rPr>
      </w:pPr>
      <w:r w:rsidRPr="00C108B4">
        <w:rPr>
          <w:rFonts w:ascii="Times New Roman" w:hAnsi="Times New Roman" w:cs="Times New Roman"/>
          <w:b/>
          <w:bCs/>
        </w:rPr>
        <w:t>Original Approach Description</w:t>
      </w:r>
    </w:p>
    <w:p w14:paraId="51885F15" w14:textId="37B3AD80" w:rsidR="00264183" w:rsidRPr="00C108B4" w:rsidRDefault="00264183" w:rsidP="00264183">
      <w:pPr>
        <w:pStyle w:val="Listparagraf"/>
        <w:numPr>
          <w:ilvl w:val="1"/>
          <w:numId w:val="23"/>
        </w:numPr>
        <w:rPr>
          <w:rFonts w:ascii="Times New Roman" w:hAnsi="Times New Roman" w:cs="Times New Roman"/>
        </w:rPr>
      </w:pPr>
      <w:r w:rsidRPr="00C108B4">
        <w:rPr>
          <w:rFonts w:ascii="Times New Roman" w:hAnsi="Times New Roman" w:cs="Times New Roman"/>
        </w:rPr>
        <w:t>The originality of this research lies in introducing adaptive scene learning to ray traversal. Unlike traditional methods that treat each frame independently, the proposed algorithm:</w:t>
      </w:r>
    </w:p>
    <w:p w14:paraId="77B488AF" w14:textId="77777777" w:rsidR="00264183" w:rsidRPr="00C108B4" w:rsidRDefault="00264183" w:rsidP="00264183">
      <w:pPr>
        <w:numPr>
          <w:ilvl w:val="2"/>
          <w:numId w:val="23"/>
        </w:numPr>
        <w:rPr>
          <w:rFonts w:ascii="Times New Roman" w:hAnsi="Times New Roman" w:cs="Times New Roman"/>
        </w:rPr>
      </w:pPr>
      <w:r w:rsidRPr="00C108B4">
        <w:rPr>
          <w:rFonts w:ascii="Times New Roman" w:hAnsi="Times New Roman" w:cs="Times New Roman"/>
        </w:rPr>
        <w:t>Learns from previous rendering passes to predict high-impact regions for light sampling.</w:t>
      </w:r>
    </w:p>
    <w:p w14:paraId="63EC9C88" w14:textId="77777777" w:rsidR="00264183" w:rsidRPr="00C108B4" w:rsidRDefault="00264183" w:rsidP="00264183">
      <w:pPr>
        <w:numPr>
          <w:ilvl w:val="2"/>
          <w:numId w:val="23"/>
        </w:numPr>
        <w:rPr>
          <w:rFonts w:ascii="Times New Roman" w:hAnsi="Times New Roman" w:cs="Times New Roman"/>
        </w:rPr>
      </w:pPr>
      <w:r w:rsidRPr="00C108B4">
        <w:rPr>
          <w:rFonts w:ascii="Times New Roman" w:hAnsi="Times New Roman" w:cs="Times New Roman"/>
        </w:rPr>
        <w:t>Dynamically adjusts acceleration structure traversal depth and ray density based on scene complexity.</w:t>
      </w:r>
    </w:p>
    <w:p w14:paraId="073DEA19" w14:textId="77777777" w:rsidR="00264183" w:rsidRPr="00C108B4" w:rsidRDefault="00264183" w:rsidP="00264183">
      <w:pPr>
        <w:numPr>
          <w:ilvl w:val="2"/>
          <w:numId w:val="23"/>
        </w:numPr>
        <w:rPr>
          <w:rFonts w:ascii="Times New Roman" w:hAnsi="Times New Roman" w:cs="Times New Roman"/>
        </w:rPr>
      </w:pPr>
      <w:r w:rsidRPr="00C108B4">
        <w:rPr>
          <w:rFonts w:ascii="Times New Roman" w:hAnsi="Times New Roman" w:cs="Times New Roman"/>
        </w:rPr>
        <w:t>Uses a feedback-driven caching mechanism to reuse computation across similar scenes or animation frames.</w:t>
      </w:r>
    </w:p>
    <w:p w14:paraId="5A9D582F" w14:textId="4C2D9B1B" w:rsidR="00264183" w:rsidRPr="00C108B4" w:rsidRDefault="00264183" w:rsidP="00264183">
      <w:pPr>
        <w:pStyle w:val="Listparagraf"/>
        <w:numPr>
          <w:ilvl w:val="1"/>
          <w:numId w:val="23"/>
        </w:numPr>
        <w:rPr>
          <w:rFonts w:ascii="Times New Roman" w:hAnsi="Times New Roman" w:cs="Times New Roman"/>
        </w:rPr>
      </w:pPr>
      <w:r w:rsidRPr="00C108B4">
        <w:rPr>
          <w:rFonts w:ascii="Times New Roman" w:hAnsi="Times New Roman" w:cs="Times New Roman"/>
        </w:rPr>
        <w:t>This approach combines the deterministic efficiency of BVH acceleration with the predictive flexibility of learned heuristics.</w:t>
      </w:r>
    </w:p>
    <w:p w14:paraId="12E315B3" w14:textId="77777777" w:rsidR="00264183" w:rsidRPr="00C108B4" w:rsidRDefault="00264183" w:rsidP="00264183">
      <w:pPr>
        <w:pStyle w:val="Listparagraf"/>
        <w:ind w:left="1530"/>
        <w:rPr>
          <w:rFonts w:ascii="Times New Roman" w:hAnsi="Times New Roman" w:cs="Times New Roman"/>
        </w:rPr>
      </w:pPr>
    </w:p>
    <w:p w14:paraId="614CDF9C" w14:textId="77777777" w:rsidR="00264183" w:rsidRPr="00C108B4" w:rsidRDefault="00264183" w:rsidP="00264183">
      <w:pPr>
        <w:pStyle w:val="Listparagraf"/>
        <w:numPr>
          <w:ilvl w:val="0"/>
          <w:numId w:val="23"/>
        </w:numPr>
        <w:rPr>
          <w:rFonts w:ascii="Times New Roman" w:hAnsi="Times New Roman" w:cs="Times New Roman"/>
          <w:b/>
          <w:bCs/>
        </w:rPr>
      </w:pPr>
      <w:r w:rsidRPr="00C108B4">
        <w:rPr>
          <w:rFonts w:ascii="Times New Roman" w:hAnsi="Times New Roman" w:cs="Times New Roman"/>
          <w:b/>
          <w:bCs/>
        </w:rPr>
        <w:t>Experiments to Be Conducted</w:t>
      </w:r>
    </w:p>
    <w:p w14:paraId="5D2B4A06" w14:textId="58F78FCD" w:rsidR="00264183" w:rsidRPr="00C108B4" w:rsidRDefault="00264183" w:rsidP="00264183">
      <w:pPr>
        <w:numPr>
          <w:ilvl w:val="0"/>
          <w:numId w:val="20"/>
        </w:numPr>
        <w:tabs>
          <w:tab w:val="num" w:pos="720"/>
        </w:tabs>
        <w:rPr>
          <w:rFonts w:ascii="Times New Roman" w:hAnsi="Times New Roman" w:cs="Times New Roman"/>
        </w:rPr>
      </w:pPr>
      <w:r w:rsidRPr="00C108B4">
        <w:rPr>
          <w:rFonts w:ascii="Times New Roman" w:hAnsi="Times New Roman" w:cs="Times New Roman"/>
          <w:b/>
          <w:bCs/>
        </w:rPr>
        <w:t>Baseline Comparison:</w:t>
      </w:r>
      <w:r w:rsidRPr="00C108B4">
        <w:rPr>
          <w:rFonts w:ascii="Times New Roman" w:hAnsi="Times New Roman" w:cs="Times New Roman"/>
        </w:rPr>
        <w:br/>
        <w:t>Implement and benchmark classical Path Tracin</w:t>
      </w:r>
      <w:r w:rsidR="00000DF5" w:rsidRPr="00C108B4">
        <w:rPr>
          <w:rFonts w:ascii="Times New Roman" w:hAnsi="Times New Roman" w:cs="Times New Roman"/>
        </w:rPr>
        <w:t>g</w:t>
      </w:r>
      <w:r w:rsidRPr="00C108B4">
        <w:rPr>
          <w:rFonts w:ascii="Times New Roman" w:hAnsi="Times New Roman" w:cs="Times New Roman"/>
        </w:rPr>
        <w:t xml:space="preserve"> and ReSTIR Path Tracing.</w:t>
      </w:r>
    </w:p>
    <w:p w14:paraId="60C3A6AA" w14:textId="77777777" w:rsidR="00264183" w:rsidRPr="00C108B4" w:rsidRDefault="00264183" w:rsidP="00264183">
      <w:pPr>
        <w:numPr>
          <w:ilvl w:val="0"/>
          <w:numId w:val="20"/>
        </w:numPr>
        <w:tabs>
          <w:tab w:val="num" w:pos="720"/>
        </w:tabs>
        <w:rPr>
          <w:rFonts w:ascii="Times New Roman" w:hAnsi="Times New Roman" w:cs="Times New Roman"/>
        </w:rPr>
      </w:pPr>
      <w:r w:rsidRPr="00C108B4">
        <w:rPr>
          <w:rFonts w:ascii="Times New Roman" w:hAnsi="Times New Roman" w:cs="Times New Roman"/>
          <w:b/>
          <w:bCs/>
        </w:rPr>
        <w:t>Proposed Algorithm Evaluation:</w:t>
      </w:r>
      <w:r w:rsidRPr="00C108B4">
        <w:rPr>
          <w:rFonts w:ascii="Times New Roman" w:hAnsi="Times New Roman" w:cs="Times New Roman"/>
        </w:rPr>
        <w:br/>
        <w:t>Run the novel adaptive algorithm on the same scenes, recording:</w:t>
      </w:r>
    </w:p>
    <w:p w14:paraId="4CDDA378" w14:textId="77777777" w:rsidR="00264183" w:rsidRPr="00C108B4" w:rsidRDefault="00264183" w:rsidP="00264183">
      <w:pPr>
        <w:numPr>
          <w:ilvl w:val="1"/>
          <w:numId w:val="20"/>
        </w:numPr>
        <w:tabs>
          <w:tab w:val="num" w:pos="1440"/>
        </w:tabs>
        <w:rPr>
          <w:rFonts w:ascii="Times New Roman" w:hAnsi="Times New Roman" w:cs="Times New Roman"/>
        </w:rPr>
      </w:pPr>
      <w:r w:rsidRPr="00C108B4">
        <w:rPr>
          <w:rFonts w:ascii="Times New Roman" w:hAnsi="Times New Roman" w:cs="Times New Roman"/>
        </w:rPr>
        <w:t>Average render time</w:t>
      </w:r>
    </w:p>
    <w:p w14:paraId="6DD51905" w14:textId="77777777" w:rsidR="00264183" w:rsidRPr="00C108B4" w:rsidRDefault="00264183" w:rsidP="00264183">
      <w:pPr>
        <w:numPr>
          <w:ilvl w:val="1"/>
          <w:numId w:val="20"/>
        </w:numPr>
        <w:tabs>
          <w:tab w:val="num" w:pos="1440"/>
        </w:tabs>
        <w:rPr>
          <w:rFonts w:ascii="Times New Roman" w:hAnsi="Times New Roman" w:cs="Times New Roman"/>
        </w:rPr>
      </w:pPr>
      <w:r w:rsidRPr="00C108B4">
        <w:rPr>
          <w:rFonts w:ascii="Times New Roman" w:hAnsi="Times New Roman" w:cs="Times New Roman"/>
        </w:rPr>
        <w:t>Rays per second</w:t>
      </w:r>
    </w:p>
    <w:p w14:paraId="232DBA45" w14:textId="77777777" w:rsidR="00264183" w:rsidRPr="00C108B4" w:rsidRDefault="00264183" w:rsidP="00264183">
      <w:pPr>
        <w:numPr>
          <w:ilvl w:val="1"/>
          <w:numId w:val="20"/>
        </w:numPr>
        <w:tabs>
          <w:tab w:val="num" w:pos="1440"/>
        </w:tabs>
        <w:rPr>
          <w:rFonts w:ascii="Times New Roman" w:hAnsi="Times New Roman" w:cs="Times New Roman"/>
        </w:rPr>
      </w:pPr>
      <w:r w:rsidRPr="00C108B4">
        <w:rPr>
          <w:rFonts w:ascii="Times New Roman" w:hAnsi="Times New Roman" w:cs="Times New Roman"/>
        </w:rPr>
        <w:t>GPU memory usage</w:t>
      </w:r>
    </w:p>
    <w:p w14:paraId="2C4FC0CF" w14:textId="77777777" w:rsidR="00264183" w:rsidRPr="00C108B4" w:rsidRDefault="00264183" w:rsidP="00264183">
      <w:pPr>
        <w:numPr>
          <w:ilvl w:val="1"/>
          <w:numId w:val="20"/>
        </w:numPr>
        <w:tabs>
          <w:tab w:val="num" w:pos="1440"/>
        </w:tabs>
        <w:rPr>
          <w:rFonts w:ascii="Times New Roman" w:hAnsi="Times New Roman" w:cs="Times New Roman"/>
        </w:rPr>
      </w:pPr>
      <w:r w:rsidRPr="00C108B4">
        <w:rPr>
          <w:rFonts w:ascii="Times New Roman" w:hAnsi="Times New Roman" w:cs="Times New Roman"/>
        </w:rPr>
        <w:t>Image quality (SSIM, PSNR)</w:t>
      </w:r>
    </w:p>
    <w:p w14:paraId="0AA49394" w14:textId="77777777" w:rsidR="00264183" w:rsidRPr="00C108B4" w:rsidRDefault="00264183" w:rsidP="00264183">
      <w:pPr>
        <w:numPr>
          <w:ilvl w:val="0"/>
          <w:numId w:val="20"/>
        </w:numPr>
        <w:tabs>
          <w:tab w:val="num" w:pos="720"/>
        </w:tabs>
        <w:rPr>
          <w:rFonts w:ascii="Times New Roman" w:hAnsi="Times New Roman" w:cs="Times New Roman"/>
        </w:rPr>
      </w:pPr>
      <w:r w:rsidRPr="00C108B4">
        <w:rPr>
          <w:rFonts w:ascii="Times New Roman" w:hAnsi="Times New Roman" w:cs="Times New Roman"/>
          <w:b/>
          <w:bCs/>
        </w:rPr>
        <w:t>Ablation Study:</w:t>
      </w:r>
      <w:r w:rsidRPr="00C108B4">
        <w:rPr>
          <w:rFonts w:ascii="Times New Roman" w:hAnsi="Times New Roman" w:cs="Times New Roman"/>
        </w:rPr>
        <w:br/>
        <w:t>Disable or isolate key components (e.g., adaptive learning, caching) to measure their individual impact.</w:t>
      </w:r>
    </w:p>
    <w:p w14:paraId="66BE4817" w14:textId="77777777" w:rsidR="00264183" w:rsidRPr="00C108B4" w:rsidRDefault="00264183" w:rsidP="00264183">
      <w:pPr>
        <w:numPr>
          <w:ilvl w:val="0"/>
          <w:numId w:val="20"/>
        </w:numPr>
        <w:tabs>
          <w:tab w:val="num" w:pos="720"/>
        </w:tabs>
        <w:rPr>
          <w:rFonts w:ascii="Times New Roman" w:hAnsi="Times New Roman" w:cs="Times New Roman"/>
        </w:rPr>
      </w:pPr>
      <w:r w:rsidRPr="00C108B4">
        <w:rPr>
          <w:rFonts w:ascii="Times New Roman" w:hAnsi="Times New Roman" w:cs="Times New Roman"/>
          <w:b/>
          <w:bCs/>
        </w:rPr>
        <w:lastRenderedPageBreak/>
        <w:t>Scalability Tests:</w:t>
      </w:r>
      <w:r w:rsidRPr="00C108B4">
        <w:rPr>
          <w:rFonts w:ascii="Times New Roman" w:hAnsi="Times New Roman" w:cs="Times New Roman"/>
        </w:rPr>
        <w:br/>
        <w:t>Evaluate performance on scenes with varying complexity (number of objects, light sources, materials).</w:t>
      </w:r>
    </w:p>
    <w:p w14:paraId="492E8C5A" w14:textId="0F70C2F7" w:rsidR="00A7360A" w:rsidRPr="00C108B4" w:rsidRDefault="00264183" w:rsidP="00A7360A">
      <w:pPr>
        <w:numPr>
          <w:ilvl w:val="0"/>
          <w:numId w:val="20"/>
        </w:numPr>
        <w:tabs>
          <w:tab w:val="num" w:pos="720"/>
        </w:tabs>
        <w:rPr>
          <w:rFonts w:ascii="Times New Roman" w:hAnsi="Times New Roman" w:cs="Times New Roman"/>
        </w:rPr>
      </w:pPr>
      <w:r w:rsidRPr="00C108B4">
        <w:rPr>
          <w:rFonts w:ascii="Times New Roman" w:hAnsi="Times New Roman" w:cs="Times New Roman"/>
          <w:b/>
          <w:bCs/>
        </w:rPr>
        <w:t>Generalization Tests:</w:t>
      </w:r>
      <w:r w:rsidRPr="00C108B4">
        <w:rPr>
          <w:rFonts w:ascii="Times New Roman" w:hAnsi="Times New Roman" w:cs="Times New Roman"/>
        </w:rPr>
        <w:br/>
        <w:t>Measure performance improvements on previously unseen scenes to assess adaptability</w:t>
      </w:r>
    </w:p>
    <w:p w14:paraId="3F813555" w14:textId="77777777" w:rsidR="00A7360A" w:rsidRPr="00C108B4" w:rsidRDefault="00A7360A" w:rsidP="00A7360A">
      <w:pPr>
        <w:rPr>
          <w:rFonts w:ascii="Times New Roman" w:hAnsi="Times New Roman" w:cs="Times New Roman"/>
          <w:b/>
          <w:bCs/>
          <w:sz w:val="36"/>
          <w:szCs w:val="36"/>
        </w:rPr>
      </w:pPr>
      <w:r w:rsidRPr="00C108B4">
        <w:rPr>
          <w:rFonts w:ascii="Times New Roman" w:hAnsi="Times New Roman" w:cs="Times New Roman"/>
          <w:b/>
          <w:bCs/>
          <w:sz w:val="36"/>
          <w:szCs w:val="36"/>
        </w:rPr>
        <w:t>4. Possible Original Contribution</w:t>
      </w:r>
    </w:p>
    <w:p w14:paraId="5AE7E0B5" w14:textId="77777777" w:rsidR="00A7360A" w:rsidRPr="00C108B4" w:rsidRDefault="00A7360A" w:rsidP="00A7360A">
      <w:pPr>
        <w:numPr>
          <w:ilvl w:val="0"/>
          <w:numId w:val="7"/>
        </w:numPr>
        <w:rPr>
          <w:rFonts w:ascii="Times New Roman" w:hAnsi="Times New Roman" w:cs="Times New Roman"/>
        </w:rPr>
      </w:pPr>
      <w:r w:rsidRPr="00C108B4">
        <w:rPr>
          <w:rFonts w:ascii="Times New Roman" w:hAnsi="Times New Roman" w:cs="Times New Roman"/>
          <w:b/>
          <w:bCs/>
        </w:rPr>
        <w:t>Novelty:</w:t>
      </w:r>
      <w:r w:rsidRPr="00C108B4">
        <w:rPr>
          <w:rFonts w:ascii="Times New Roman" w:hAnsi="Times New Roman" w:cs="Times New Roman"/>
        </w:rPr>
        <w:br/>
        <w:t>Introduces adaptive scene-aware ray traversal that uses information learned from previous frames or similar scenes to bias intersection testing and caching.</w:t>
      </w:r>
    </w:p>
    <w:p w14:paraId="0CA47000" w14:textId="77777777" w:rsidR="00A7360A" w:rsidRPr="00C108B4" w:rsidRDefault="00A7360A" w:rsidP="00A7360A">
      <w:pPr>
        <w:numPr>
          <w:ilvl w:val="0"/>
          <w:numId w:val="7"/>
        </w:numPr>
        <w:rPr>
          <w:rFonts w:ascii="Times New Roman" w:hAnsi="Times New Roman" w:cs="Times New Roman"/>
        </w:rPr>
      </w:pPr>
      <w:r w:rsidRPr="00C108B4">
        <w:rPr>
          <w:rFonts w:ascii="Times New Roman" w:hAnsi="Times New Roman" w:cs="Times New Roman"/>
          <w:b/>
          <w:bCs/>
        </w:rPr>
        <w:t>Distinctive Features:</w:t>
      </w:r>
    </w:p>
    <w:p w14:paraId="1B69673A"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Reduces redundant ray intersection checks via predictive heuristics.</w:t>
      </w:r>
    </w:p>
    <w:p w14:paraId="35A9CA87"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Balances exploration (random sampling) and exploitation (learned spatial importance).</w:t>
      </w:r>
    </w:p>
    <w:p w14:paraId="4DCB6832"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Can integrate with existing ray tracing pipelines (Vulkan, RTX).</w:t>
      </w:r>
    </w:p>
    <w:p w14:paraId="4A5D52C8" w14:textId="77777777" w:rsidR="00A7360A" w:rsidRPr="00C108B4" w:rsidRDefault="00A7360A" w:rsidP="00A7360A">
      <w:pPr>
        <w:numPr>
          <w:ilvl w:val="0"/>
          <w:numId w:val="7"/>
        </w:numPr>
        <w:rPr>
          <w:rFonts w:ascii="Times New Roman" w:hAnsi="Times New Roman" w:cs="Times New Roman"/>
        </w:rPr>
      </w:pPr>
      <w:r w:rsidRPr="00C108B4">
        <w:rPr>
          <w:rFonts w:ascii="Times New Roman" w:hAnsi="Times New Roman" w:cs="Times New Roman"/>
          <w:b/>
          <w:bCs/>
        </w:rPr>
        <w:t>Research Questions:</w:t>
      </w:r>
    </w:p>
    <w:p w14:paraId="22F43F4E"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Can adaptive traversal improve performance without degrading realism?</w:t>
      </w:r>
    </w:p>
    <w:p w14:paraId="59128C65" w14:textId="77777777"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What is the optimal trade-off between learned bias and unbiased sampling?</w:t>
      </w:r>
    </w:p>
    <w:p w14:paraId="6A6066E1" w14:textId="011D38A4" w:rsidR="00A7360A" w:rsidRPr="00C108B4" w:rsidRDefault="00A7360A" w:rsidP="00A7360A">
      <w:pPr>
        <w:numPr>
          <w:ilvl w:val="1"/>
          <w:numId w:val="7"/>
        </w:numPr>
        <w:rPr>
          <w:rFonts w:ascii="Times New Roman" w:hAnsi="Times New Roman" w:cs="Times New Roman"/>
        </w:rPr>
      </w:pPr>
      <w:r w:rsidRPr="00C108B4">
        <w:rPr>
          <w:rFonts w:ascii="Times New Roman" w:hAnsi="Times New Roman" w:cs="Times New Roman"/>
        </w:rPr>
        <w:t>How can the algorithm generalize to scenes with different geometry and lighting?</w:t>
      </w:r>
    </w:p>
    <w:p w14:paraId="23A94015" w14:textId="77777777" w:rsidR="00A7360A" w:rsidRPr="00C108B4" w:rsidRDefault="00A7360A" w:rsidP="00A7360A">
      <w:pPr>
        <w:rPr>
          <w:rFonts w:ascii="Times New Roman" w:hAnsi="Times New Roman" w:cs="Times New Roman"/>
        </w:rPr>
      </w:pPr>
    </w:p>
    <w:p w14:paraId="5D7C6AB5" w14:textId="77777777" w:rsidR="00AA3EB3" w:rsidRDefault="00AA3EB3" w:rsidP="00A7360A">
      <w:pPr>
        <w:rPr>
          <w:rFonts w:ascii="Times New Roman" w:hAnsi="Times New Roman" w:cs="Times New Roman"/>
        </w:rPr>
      </w:pPr>
    </w:p>
    <w:p w14:paraId="21112E40" w14:textId="77777777" w:rsidR="00C108B4" w:rsidRDefault="00C108B4" w:rsidP="00A7360A">
      <w:pPr>
        <w:rPr>
          <w:rFonts w:ascii="Times New Roman" w:hAnsi="Times New Roman" w:cs="Times New Roman"/>
        </w:rPr>
      </w:pPr>
    </w:p>
    <w:p w14:paraId="3AB8F9D6" w14:textId="77777777" w:rsidR="00C108B4" w:rsidRDefault="00C108B4" w:rsidP="00A7360A">
      <w:pPr>
        <w:rPr>
          <w:rFonts w:ascii="Times New Roman" w:hAnsi="Times New Roman" w:cs="Times New Roman"/>
        </w:rPr>
      </w:pPr>
    </w:p>
    <w:p w14:paraId="14C943F0" w14:textId="77777777" w:rsidR="00C108B4" w:rsidRDefault="00C108B4" w:rsidP="00A7360A">
      <w:pPr>
        <w:rPr>
          <w:rFonts w:ascii="Times New Roman" w:hAnsi="Times New Roman" w:cs="Times New Roman"/>
        </w:rPr>
      </w:pPr>
    </w:p>
    <w:p w14:paraId="1AA68745" w14:textId="77777777" w:rsidR="00C108B4" w:rsidRDefault="00C108B4" w:rsidP="00A7360A">
      <w:pPr>
        <w:rPr>
          <w:rFonts w:ascii="Times New Roman" w:hAnsi="Times New Roman" w:cs="Times New Roman"/>
        </w:rPr>
      </w:pPr>
    </w:p>
    <w:p w14:paraId="7586E5BE" w14:textId="77777777" w:rsidR="00C108B4" w:rsidRDefault="00C108B4" w:rsidP="00A7360A">
      <w:pPr>
        <w:rPr>
          <w:rFonts w:ascii="Times New Roman" w:hAnsi="Times New Roman" w:cs="Times New Roman"/>
        </w:rPr>
      </w:pPr>
    </w:p>
    <w:p w14:paraId="58FABD15" w14:textId="77777777" w:rsidR="00C108B4" w:rsidRDefault="00C108B4" w:rsidP="00A7360A">
      <w:pPr>
        <w:rPr>
          <w:rFonts w:ascii="Times New Roman" w:hAnsi="Times New Roman" w:cs="Times New Roman"/>
        </w:rPr>
      </w:pPr>
    </w:p>
    <w:p w14:paraId="509C8DD2" w14:textId="77777777" w:rsidR="00C108B4" w:rsidRDefault="00C108B4" w:rsidP="00A7360A">
      <w:pPr>
        <w:rPr>
          <w:rFonts w:ascii="Times New Roman" w:hAnsi="Times New Roman" w:cs="Times New Roman"/>
        </w:rPr>
      </w:pPr>
    </w:p>
    <w:p w14:paraId="2339C291" w14:textId="77777777" w:rsidR="00C108B4" w:rsidRPr="00C108B4" w:rsidRDefault="00C108B4" w:rsidP="00A7360A">
      <w:pPr>
        <w:rPr>
          <w:rFonts w:ascii="Times New Roman" w:hAnsi="Times New Roman" w:cs="Times New Roman"/>
        </w:rPr>
      </w:pPr>
    </w:p>
    <w:p w14:paraId="6B485256" w14:textId="77777777" w:rsidR="00AA3EB3" w:rsidRPr="00C108B4" w:rsidRDefault="00AA3EB3" w:rsidP="00A7360A">
      <w:pPr>
        <w:rPr>
          <w:rFonts w:ascii="Times New Roman" w:hAnsi="Times New Roman" w:cs="Times New Roman"/>
        </w:rPr>
      </w:pPr>
    </w:p>
    <w:p w14:paraId="559040A7" w14:textId="77777777" w:rsidR="00AA3EB3" w:rsidRPr="00C108B4" w:rsidRDefault="00AA3EB3" w:rsidP="00A7360A">
      <w:pPr>
        <w:rPr>
          <w:rFonts w:ascii="Times New Roman" w:hAnsi="Times New Roman" w:cs="Times New Roman"/>
        </w:rPr>
      </w:pPr>
    </w:p>
    <w:p w14:paraId="1FF00EA1" w14:textId="77777777" w:rsidR="007B17EA" w:rsidRPr="00C108B4" w:rsidRDefault="007B17EA" w:rsidP="007B17EA">
      <w:pPr>
        <w:pStyle w:val="Listparagraf"/>
        <w:numPr>
          <w:ilvl w:val="0"/>
          <w:numId w:val="24"/>
        </w:numPr>
        <w:rPr>
          <w:rFonts w:ascii="Times New Roman" w:hAnsi="Times New Roman" w:cs="Times New Roman"/>
          <w:b/>
          <w:bCs/>
          <w:sz w:val="36"/>
          <w:szCs w:val="36"/>
        </w:rPr>
      </w:pPr>
      <w:r w:rsidRPr="00C108B4">
        <w:rPr>
          <w:rFonts w:ascii="Times New Roman" w:hAnsi="Times New Roman" w:cs="Times New Roman"/>
          <w:b/>
          <w:bCs/>
          <w:sz w:val="36"/>
          <w:szCs w:val="36"/>
        </w:rPr>
        <w:t>Experimental modelling</w:t>
      </w:r>
    </w:p>
    <w:p w14:paraId="7BD33898" w14:textId="192A10E4" w:rsidR="007B17EA" w:rsidRPr="00C108B4" w:rsidRDefault="007B17EA" w:rsidP="007B17EA">
      <w:pPr>
        <w:ind w:firstLine="720"/>
        <w:rPr>
          <w:rFonts w:ascii="Times New Roman" w:hAnsi="Times New Roman" w:cs="Times New Roman"/>
          <w:b/>
          <w:bCs/>
          <w:sz w:val="28"/>
          <w:szCs w:val="28"/>
        </w:rPr>
      </w:pPr>
      <w:r w:rsidRPr="00C108B4">
        <w:rPr>
          <w:rFonts w:ascii="Times New Roman" w:hAnsi="Times New Roman" w:cs="Times New Roman"/>
          <w:b/>
          <w:bCs/>
          <w:sz w:val="28"/>
          <w:szCs w:val="28"/>
        </w:rPr>
        <w:t>I.1. Mathematical model</w:t>
      </w:r>
    </w:p>
    <w:p w14:paraId="5A08B2E4" w14:textId="0A38ECE5" w:rsidR="007B17EA" w:rsidRPr="00C108B4" w:rsidRDefault="007B17EA" w:rsidP="007B17EA">
      <w:pPr>
        <w:ind w:left="720" w:firstLine="720"/>
        <w:rPr>
          <w:rFonts w:ascii="Times New Roman" w:hAnsi="Times New Roman" w:cs="Times New Roman"/>
          <w:b/>
          <w:bCs/>
          <w:sz w:val="28"/>
          <w:szCs w:val="28"/>
        </w:rPr>
      </w:pPr>
      <w:r w:rsidRPr="00C108B4">
        <w:rPr>
          <w:rFonts w:ascii="Times New Roman" w:hAnsi="Times New Roman" w:cs="Times New Roman"/>
          <w:b/>
          <w:bCs/>
          <w:sz w:val="28"/>
          <w:szCs w:val="28"/>
        </w:rPr>
        <w:t>I.1.1. Notes on Notation</w:t>
      </w:r>
    </w:p>
    <w:p w14:paraId="16A09338" w14:textId="024C2C1A" w:rsidR="007B17EA" w:rsidRPr="00C108B4" w:rsidRDefault="007B17EA" w:rsidP="007B17EA">
      <w:pPr>
        <w:ind w:left="720" w:firstLine="720"/>
        <w:rPr>
          <w:rFonts w:ascii="Times New Roman" w:hAnsi="Times New Roman" w:cs="Times New Roman"/>
        </w:rPr>
      </w:pPr>
      <w:r w:rsidRPr="00C108B4">
        <w:rPr>
          <w:rFonts w:ascii="Times New Roman" w:hAnsi="Times New Roman" w:cs="Times New Roman"/>
        </w:rPr>
        <w:t>The following conventions will be used:</w:t>
      </w:r>
    </w:p>
    <w:p w14:paraId="1CC48F6C" w14:textId="77777777" w:rsidR="009626EA" w:rsidRPr="00C108B4" w:rsidRDefault="009626EA" w:rsidP="009626EA">
      <w:pPr>
        <w:ind w:left="720" w:firstLine="720"/>
        <w:rPr>
          <w:rFonts w:ascii="Times New Roman" w:hAnsi="Times New Roman" w:cs="Times New Roman"/>
        </w:rPr>
      </w:pPr>
      <m:oMath>
        <m:r>
          <w:rPr>
            <w:rFonts w:ascii="Cambria Math" w:hAnsi="Cambria Math" w:cs="Times New Roman"/>
          </w:rPr>
          <m:t>S=(</m:t>
        </m:r>
        <m:r>
          <m:rPr>
            <m:scr m:val="script"/>
          </m:rPr>
          <w:rPr>
            <w:rFonts w:ascii="Cambria Math" w:hAnsi="Cambria Math" w:cs="Times New Roman"/>
          </w:rPr>
          <m:t>G,M,L,</m:t>
        </m:r>
        <m:r>
          <w:rPr>
            <w:rFonts w:ascii="Cambria Math" w:hAnsi="Cambria Math" w:cs="Times New Roman"/>
          </w:rPr>
          <m:t>C)</m:t>
        </m:r>
      </m:oMath>
      <w:r w:rsidRPr="00C108B4">
        <w:rPr>
          <w:rFonts w:ascii="Times New Roman" w:hAnsi="Times New Roman" w:cs="Times New Roman"/>
        </w:rPr>
        <w:t xml:space="preserve"> represents a scene consisting of geometry, materials, emitters and a camera configuration</w:t>
      </w:r>
    </w:p>
    <w:p w14:paraId="090C1EBD" w14:textId="7C317807" w:rsidR="009626EA" w:rsidRPr="00C108B4" w:rsidRDefault="009626EA" w:rsidP="009626EA">
      <w:pPr>
        <w:rPr>
          <w:rFonts w:ascii="Times New Roman" w:eastAsiaTheme="minorEastAsia" w:hAnsi="Times New Roman" w:cs="Times New Roman"/>
        </w:rPr>
      </w:pPr>
      <w:r w:rsidRPr="00C108B4">
        <w:rPr>
          <w:rFonts w:ascii="Times New Roman" w:hAnsi="Times New Roman" w:cs="Times New Roman"/>
        </w:rPr>
        <w:tab/>
      </w:r>
      <w:r w:rsidRPr="00C108B4">
        <w:rPr>
          <w:rFonts w:ascii="Times New Roman" w:hAnsi="Times New Roman" w:cs="Times New Roman"/>
        </w:rPr>
        <w:tab/>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(S</m:t>
        </m:r>
        <m:r>
          <w:rPr>
            <w:rFonts w:ascii="Cambria Math" w:hAnsi="Cambria Math" w:cs="Times New Roman"/>
          </w:rPr>
          <m:t>)</m:t>
        </m:r>
      </m:oMath>
      <w:r w:rsidRPr="00C108B4">
        <w:rPr>
          <w:rFonts w:ascii="Times New Roman" w:eastAsiaTheme="minorEastAsia" w:hAnsi="Times New Roman" w:cs="Times New Roman"/>
        </w:rPr>
        <w:t xml:space="preserve"> represents a frame of scene </w:t>
      </w:r>
      <m:oMath>
        <m:r>
          <w:rPr>
            <w:rFonts w:ascii="Cambria Math" w:hAnsi="Cambria Math" w:cs="Times New Roman"/>
          </w:rPr>
          <m:t>S</m:t>
        </m:r>
      </m:oMath>
      <w:r w:rsidRPr="00C108B4">
        <w:rPr>
          <w:rFonts w:ascii="Times New Roman" w:eastAsiaTheme="minorEastAsia" w:hAnsi="Times New Roman" w:cs="Times New Roman"/>
        </w:rPr>
        <w:t xml:space="preserve"> at discrete time </w:t>
      </w:r>
      <w:r w:rsidRPr="00C108B4">
        <w:rPr>
          <w:rFonts w:ascii="Times New Roman" w:eastAsiaTheme="minorEastAsia" w:hAnsi="Times New Roman" w:cs="Times New Roman"/>
          <w:i/>
          <w:iCs/>
        </w:rPr>
        <w:t>t</w:t>
      </w:r>
    </w:p>
    <w:p w14:paraId="14AC0E73" w14:textId="23122203" w:rsidR="009626EA" w:rsidRPr="00C108B4" w:rsidRDefault="009626EA" w:rsidP="009626EA">
      <w:pPr>
        <w:rPr>
          <w:rFonts w:ascii="Times New Roman" w:eastAsiaTheme="minorEastAsia" w:hAnsi="Times New Roman" w:cs="Times New Roman"/>
        </w:rPr>
      </w:pPr>
      <w:r w:rsidRPr="00C108B4">
        <w:rPr>
          <w:rFonts w:ascii="Times New Roman" w:eastAsiaTheme="minorEastAsia" w:hAnsi="Times New Roman" w:cs="Times New Roman"/>
        </w:rPr>
        <w:tab/>
      </w:r>
      <w:r w:rsidRPr="00C108B4">
        <w:rPr>
          <w:rFonts w:ascii="Times New Roman" w:eastAsiaTheme="minorEastAsia" w:hAnsi="Times New Roman" w:cs="Times New Roman"/>
        </w:rPr>
        <w:tab/>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acc>
          <m:accPr>
            <m:ctrlPr>
              <w:rPr>
                <w:rFonts w:ascii="Cambria Math" w:eastAsiaTheme="minorEastAsia" w:hAnsi="Cambria Math" w:cs="Times New Roman"/>
              </w:rPr>
            </m:ctrlPr>
          </m:accPr>
          <m:e>
            <m:r>
              <w:rPr>
                <w:rFonts w:ascii="Cambria Math" w:eastAsiaTheme="minorEastAsia" w:hAnsi="Cambria Math" w:cs="Times New Roman"/>
              </w:rPr>
              <m:t>I</m:t>
            </m:r>
          </m:e>
        </m:acc>
      </m:oMath>
      <w:r w:rsidRPr="00C108B4">
        <w:rPr>
          <w:rFonts w:ascii="Times New Roman" w:eastAsiaTheme="minorEastAsia" w:hAnsi="Times New Roman" w:cs="Times New Roman"/>
        </w:rPr>
        <w:t xml:space="preserve"> </w:t>
      </w:r>
      <w:r w:rsidR="00287036" w:rsidRPr="00C108B4">
        <w:rPr>
          <w:rFonts w:ascii="Times New Roman" w:eastAsiaTheme="minorEastAsia" w:hAnsi="Times New Roman" w:cs="Times New Roman"/>
        </w:rPr>
        <w:t xml:space="preserve">(rendering operator) </w:t>
      </w:r>
      <w:r w:rsidRPr="00C108B4">
        <w:rPr>
          <w:rFonts w:ascii="Times New Roman" w:eastAsiaTheme="minorEastAsia" w:hAnsi="Times New Roman" w:cs="Times New Roman"/>
        </w:rPr>
        <w:t xml:space="preserve">represents </w:t>
      </w:r>
      <w:r w:rsidR="00287036" w:rsidRPr="00C108B4">
        <w:rPr>
          <w:rFonts w:ascii="Times New Roman" w:eastAsiaTheme="minorEastAsia" w:hAnsi="Times New Roman" w:cs="Times New Roman"/>
        </w:rPr>
        <w:t xml:space="preserve">a renderer </w:t>
      </w:r>
      <w:r w:rsidR="00C108B4">
        <w:rPr>
          <w:rFonts w:ascii="Times New Roman" w:eastAsiaTheme="minorEastAsia" w:hAnsi="Times New Roman" w:cs="Times New Roman"/>
        </w:rPr>
        <w:t xml:space="preserve">with parameter </w:t>
      </w:r>
      <m:oMath>
        <m:r>
          <w:rPr>
            <w:rFonts w:ascii="Cambria Math" w:eastAsiaTheme="minorEastAsia" w:hAnsi="Cambria Math" w:cs="Times New Roman"/>
          </w:rPr>
          <m:t>θ</m:t>
        </m:r>
      </m:oMath>
    </w:p>
    <w:p w14:paraId="585C9778" w14:textId="77777777" w:rsidR="00287036" w:rsidRPr="00C108B4" w:rsidRDefault="00287036" w:rsidP="00287036">
      <w:pPr>
        <w:rPr>
          <w:rFonts w:ascii="Times New Roman" w:eastAsiaTheme="minorEastAsia" w:hAnsi="Times New Roman" w:cs="Times New Roman"/>
        </w:rPr>
      </w:pPr>
      <w:r w:rsidRPr="00C108B4">
        <w:rPr>
          <w:rFonts w:ascii="Times New Roman" w:eastAsiaTheme="minorEastAsia" w:hAnsi="Times New Roman" w:cs="Times New Roman"/>
        </w:rPr>
        <w:tab/>
      </w:r>
      <w:r w:rsidRPr="00C108B4">
        <w:rPr>
          <w:rFonts w:ascii="Times New Roman" w:eastAsiaTheme="minorEastAsia" w:hAnsi="Times New Roman" w:cs="Times New Roman"/>
        </w:rPr>
        <w:tab/>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m:rPr>
                <m:sty m:val="p"/>
              </m:rPr>
              <w:rPr>
                <w:rFonts w:ascii="Cambria Math" w:eastAsiaTheme="minorEastAsia" w:hAnsi="Cambria Math" w:cs="Times New Roman"/>
              </w:rPr>
              <m:t>PT</m:t>
            </m:r>
          </m:sub>
        </m:sSub>
      </m:oMath>
      <w:r w:rsidRPr="00C108B4">
        <w:rPr>
          <w:rFonts w:ascii="Times New Roman" w:eastAsiaTheme="minorEastAsia" w:hAnsi="Times New Roman" w:cs="Times New Roman"/>
        </w:rPr>
        <w:t xml:space="preserve"> (Path Tracer), </w:t>
      </w:r>
      <m:oMath>
        <m:sSub>
          <m:sSubPr>
            <m:ctrlPr>
              <w:rPr>
                <w:rFonts w:ascii="Cambria Math" w:eastAsiaTheme="minorEastAsia" w:hAnsi="Cambria Math" w:cs="Times New Roman"/>
              </w:rPr>
            </m:ctrlPr>
          </m:sSubPr>
          <m:e>
            <m:r>
              <w:rPr>
                <w:rFonts w:ascii="Cambria Math" w:eastAsiaTheme="minorEastAsia" w:hAnsi="Cambria Math" w:cs="Times New Roman"/>
              </w:rPr>
              <m:t>R</m:t>
            </m:r>
          </m:e>
          <m:sub>
            <m:r>
              <m:rPr>
                <m:sty m:val="p"/>
              </m:rPr>
              <w:rPr>
                <w:rFonts w:ascii="Cambria Math" w:eastAsiaTheme="minorEastAsia" w:hAnsi="Cambria Math" w:cs="Times New Roman"/>
              </w:rPr>
              <m:t>ReSTIR</m:t>
            </m:r>
          </m:sub>
        </m:sSub>
      </m:oMath>
      <w:r w:rsidRPr="00C108B4">
        <w:rPr>
          <w:rFonts w:ascii="Times New Roman" w:eastAsiaTheme="minorEastAsia" w:hAnsi="Times New Roman" w:cs="Times New Roman"/>
        </w:rPr>
        <w:t xml:space="preserve"> represent baseline rendering operators</w:t>
      </w:r>
    </w:p>
    <w:p w14:paraId="437F8584" w14:textId="6187F6A4" w:rsidR="007B17EA" w:rsidRPr="00C108B4" w:rsidRDefault="00287036" w:rsidP="00287036">
      <w:pPr>
        <w:ind w:left="720" w:firstLine="720"/>
        <w:rPr>
          <w:rFonts w:ascii="Times New Roman" w:eastAsiaTheme="minorEastAsia" w:hAnsi="Times New Roman" w:cs="Times New Roman"/>
        </w:rPr>
      </w:pPr>
      <m:oMath>
        <m:sSup>
          <m:sSupPr>
            <m:ctrlPr>
              <w:rPr>
                <w:rFonts w:ascii="Cambria Math" w:hAnsi="Cambria Math" w:cs="Times New Roman"/>
              </w:rPr>
            </m:ctrlPr>
          </m:sSupPr>
          <m:e>
            <m:r>
              <w:rPr>
                <w:rFonts w:ascii="Cambria Math" w:hAnsi="Cambria Math" w:cs="Times New Roman"/>
              </w:rPr>
              <m:t>I</m:t>
            </m:r>
          </m:e>
          <m:sup>
            <m:r>
              <m:rPr>
                <m:sty m:val="p"/>
              </m:rPr>
              <w:rPr>
                <w:rFonts w:ascii="Cambria Math" w:hAnsi="Cambria Math" w:cs="Times New Roman"/>
              </w:rPr>
              <m:t>ref</m:t>
            </m:r>
          </m:sup>
        </m:sSup>
        <m:r>
          <w:rPr>
            <w:rFonts w:ascii="Cambria Math" w:hAnsi="Cambria Math" w:cs="Times New Roman"/>
          </w:rPr>
          <m:t>(S</m:t>
        </m:r>
        <m:r>
          <w:rPr>
            <w:rFonts w:ascii="Cambria Math" w:hAnsi="Cambria Math" w:cs="Times New Roman"/>
          </w:rPr>
          <m:t>)</m:t>
        </m:r>
      </m:oMath>
      <w:r w:rsidRPr="00C108B4">
        <w:rPr>
          <w:rFonts w:ascii="Times New Roman" w:eastAsiaTheme="minorEastAsia" w:hAnsi="Times New Roman" w:cs="Times New Roman"/>
        </w:rPr>
        <w:t xml:space="preserve"> represents a high-quality render of the scene </w:t>
      </w:r>
      <m:oMath>
        <m:r>
          <w:rPr>
            <w:rFonts w:ascii="Cambria Math" w:hAnsi="Cambria Math" w:cs="Times New Roman"/>
          </w:rPr>
          <m:t>S</m:t>
        </m:r>
      </m:oMath>
      <w:r w:rsidRPr="00C108B4">
        <w:rPr>
          <w:rFonts w:ascii="Times New Roman" w:eastAsiaTheme="minorEastAsia" w:hAnsi="Times New Roman" w:cs="Times New Roman"/>
        </w:rPr>
        <w:t xml:space="preserve"> used as ground truth</w:t>
      </w:r>
    </w:p>
    <w:p w14:paraId="049C4D4A" w14:textId="32BC9B84" w:rsidR="00AA3EB3" w:rsidRDefault="00287036" w:rsidP="00814135">
      <w:pPr>
        <w:ind w:left="720" w:firstLine="720"/>
        <w:rPr>
          <w:rFonts w:ascii="Times New Roman" w:eastAsiaTheme="minorEastAsia" w:hAnsi="Times New Roman" w:cs="Times New Roman"/>
        </w:rPr>
      </w:pPr>
      <m:oMath>
        <m:r>
          <m:rPr>
            <m:sty m:val="p"/>
          </m:rPr>
          <w:rPr>
            <w:rFonts w:ascii="Cambria Math" w:hAnsi="Cambria Math" w:cs="Times New Roman"/>
          </w:rPr>
          <m:t>Ω</m:t>
        </m:r>
      </m:oMath>
      <w:r w:rsidRPr="00C108B4">
        <w:rPr>
          <w:rFonts w:ascii="Times New Roman" w:eastAsiaTheme="minorEastAsia" w:hAnsi="Times New Roman" w:cs="Times New Roman"/>
        </w:rPr>
        <w:t xml:space="preserve"> represents the image domain, a</w:t>
      </w:r>
      <w:r w:rsidR="00814135" w:rsidRPr="00C108B4">
        <w:rPr>
          <w:rFonts w:ascii="Times New Roman" w:eastAsiaTheme="minorEastAsia" w:hAnsi="Times New Roman" w:cs="Times New Roman"/>
        </w:rPr>
        <w:t xml:space="preserve"> set of pixel coordinates; for a pixel </w:t>
      </w:r>
      <m:oMath>
        <m:r>
          <w:rPr>
            <w:rFonts w:ascii="Cambria Math" w:eastAsiaTheme="minorEastAsia" w:hAnsi="Cambria Math" w:cs="Times New Roman"/>
          </w:rPr>
          <m:t>x∈</m:t>
        </m:r>
        <m:r>
          <m:rPr>
            <m:sty m:val="p"/>
          </m:rPr>
          <w:rPr>
            <w:rFonts w:ascii="Cambria Math" w:eastAsiaTheme="minorEastAsia" w:hAnsi="Cambria Math" w:cs="Times New Roman"/>
          </w:rPr>
          <m:t>Ω</m:t>
        </m:r>
      </m:oMath>
      <w:r w:rsidR="007B17EA" w:rsidRPr="00C108B4">
        <w:rPr>
          <w:rFonts w:ascii="Times New Roman" w:hAnsi="Times New Roman" w:cs="Times New Roman"/>
          <w:b/>
          <w:bCs/>
          <w:sz w:val="36"/>
          <w:szCs w:val="36"/>
        </w:rPr>
        <w:t xml:space="preserve"> </w:t>
      </w:r>
      <w:r w:rsidR="00814135" w:rsidRPr="00C108B4">
        <w:rPr>
          <w:rFonts w:ascii="Times New Roman" w:hAnsi="Times New Roman" w:cs="Times New Roman"/>
        </w:rPr>
        <w:t xml:space="preserve">the renderer returns radiance estimate </w:t>
      </w:r>
      <m:oMath>
        <m:acc>
          <m:accPr>
            <m:ctrlPr>
              <w:rPr>
                <w:rFonts w:ascii="Cambria Math" w:eastAsiaTheme="minorEastAsia" w:hAnsi="Cambria Math" w:cs="Times New Roman"/>
              </w:rPr>
            </m:ctrlPr>
          </m:accPr>
          <m:e>
            <m:r>
              <w:rPr>
                <w:rFonts w:ascii="Cambria Math" w:eastAsiaTheme="minorEastAsia" w:hAnsi="Cambria Math" w:cs="Times New Roman"/>
              </w:rPr>
              <m:t>I</m:t>
            </m:r>
          </m:e>
        </m:acc>
        <m:r>
          <w:rPr>
            <w:rFonts w:ascii="Cambria Math" w:eastAsiaTheme="minorEastAsia" w:hAnsi="Cambria Math" w:cs="Times New Roman"/>
          </w:rPr>
          <m:t>(x)</m:t>
        </m:r>
      </m:oMath>
    </w:p>
    <w:p w14:paraId="09BCFEAA" w14:textId="77777777" w:rsidR="00591ACC" w:rsidRPr="00C108B4" w:rsidRDefault="00591ACC" w:rsidP="00814135">
      <w:pPr>
        <w:ind w:left="720" w:firstLine="720"/>
        <w:rPr>
          <w:rFonts w:ascii="Times New Roman" w:eastAsiaTheme="minorEastAsia" w:hAnsi="Times New Roman" w:cs="Times New Roman"/>
        </w:rPr>
      </w:pPr>
    </w:p>
    <w:p w14:paraId="0454313F" w14:textId="75CD687C" w:rsidR="00814135" w:rsidRPr="00C108B4" w:rsidRDefault="00814135" w:rsidP="00814135">
      <w:pPr>
        <w:ind w:left="720" w:firstLine="720"/>
        <w:rPr>
          <w:rFonts w:ascii="Times New Roman" w:eastAsiaTheme="minorEastAsia" w:hAnsi="Times New Roman" w:cs="Times New Roman"/>
          <w:b/>
          <w:bCs/>
          <w:sz w:val="28"/>
          <w:szCs w:val="28"/>
        </w:rPr>
      </w:pPr>
      <w:r w:rsidRPr="00C108B4">
        <w:rPr>
          <w:rFonts w:ascii="Times New Roman" w:eastAsiaTheme="minorEastAsia" w:hAnsi="Times New Roman" w:cs="Times New Roman"/>
          <w:b/>
          <w:bCs/>
          <w:sz w:val="28"/>
          <w:szCs w:val="28"/>
        </w:rPr>
        <w:t>I.1.2. Objectives and constraints</w:t>
      </w:r>
    </w:p>
    <w:p w14:paraId="5EBCB473" w14:textId="5DCFAD40" w:rsidR="00814135" w:rsidRPr="00C108B4" w:rsidRDefault="00814135" w:rsidP="00814135">
      <w:pPr>
        <w:ind w:left="720" w:firstLine="720"/>
        <w:rPr>
          <w:rFonts w:ascii="Times New Roman" w:eastAsiaTheme="minorEastAsia" w:hAnsi="Times New Roman" w:cs="Times New Roman"/>
        </w:rPr>
      </w:pPr>
      <w:r w:rsidRPr="00C108B4">
        <w:rPr>
          <w:rFonts w:ascii="Times New Roman" w:eastAsiaTheme="minorEastAsia" w:hAnsi="Times New Roman" w:cs="Times New Roman"/>
        </w:rPr>
        <w:t>The primary objective is to minimize computational cost</w:t>
      </w:r>
      <w:r w:rsidR="00C108B4" w:rsidRPr="00C108B4">
        <w:rPr>
          <w:rFonts w:ascii="Times New Roman" w:eastAsiaTheme="minorEastAsia" w:hAnsi="Times New Roman" w:cs="Times New Roman"/>
        </w:rPr>
        <w:t xml:space="preserve"> for image generation, while keeping perceptual error below a certain threshold (</w:t>
      </w:r>
      <m:oMath>
        <m:r>
          <w:rPr>
            <w:rFonts w:ascii="Cambria Math" w:eastAsiaTheme="minorEastAsia" w:hAnsi="Cambria Math" w:cs="Times New Roman"/>
          </w:rPr>
          <m:t>ε</m:t>
        </m:r>
      </m:oMath>
      <w:r w:rsidR="00C108B4" w:rsidRPr="00C108B4">
        <w:rPr>
          <w:rFonts w:ascii="Times New Roman" w:eastAsiaTheme="minorEastAsia" w:hAnsi="Times New Roman" w:cs="Times New Roman"/>
        </w:rPr>
        <w:t>).</w:t>
      </w:r>
    </w:p>
    <w:p w14:paraId="5E4FFF61" w14:textId="0E0E5807" w:rsidR="00C108B4" w:rsidRDefault="00C108B4" w:rsidP="00814135">
      <w:pPr>
        <w:ind w:left="720" w:firstLine="720"/>
        <w:rPr>
          <w:rFonts w:ascii="Times New Roman" w:eastAsiaTheme="minorEastAsia" w:hAnsi="Times New Roman" w:cs="Times New Roman"/>
        </w:rPr>
      </w:pPr>
      <w:r w:rsidRPr="00C108B4">
        <w:rPr>
          <w:rFonts w:ascii="Times New Roman" w:eastAsiaTheme="minorEastAsia" w:hAnsi="Times New Roman" w:cs="Times New Roman"/>
        </w:rPr>
        <w:t xml:space="preserve">Let </w:t>
      </w:r>
      <m:oMath>
        <m:r>
          <w:rPr>
            <w:rFonts w:ascii="Cambria Math" w:eastAsiaTheme="minorEastAsia" w:hAnsi="Cambria Math" w:cs="Times New Roman"/>
          </w:rPr>
          <m:t>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oMath>
      <w:r>
        <w:rPr>
          <w:rFonts w:ascii="Times New Roman" w:eastAsiaTheme="minorEastAsia" w:hAnsi="Times New Roman" w:cs="Times New Roman"/>
        </w:rPr>
        <w:t xml:space="preserve"> be the computation cost (or time) to generate an image with renderer</w:t>
      </w:r>
      <m:oMath>
        <m:r>
          <w:rPr>
            <w:rFonts w:ascii="Cambria Math" w:eastAsiaTheme="minorEastAsia" w:hAnsi="Cambria Math" w:cs="Times New Roman"/>
          </w:rPr>
          <m:t xml:space="preserve"> </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oMath>
      <w:r>
        <w:rPr>
          <w:rFonts w:ascii="Times New Roman" w:eastAsiaTheme="minorEastAsia" w:hAnsi="Times New Roman" w:cs="Times New Roman"/>
        </w:rPr>
        <w:t xml:space="preserve"> on scene </w:t>
      </w:r>
      <m:oMath>
        <m:r>
          <w:rPr>
            <w:rFonts w:ascii="Cambria Math" w:eastAsiaTheme="minorEastAsia" w:hAnsi="Cambria Math" w:cs="Times New Roman"/>
          </w:rPr>
          <m:t>S</m:t>
        </m:r>
      </m:oMath>
      <w:r>
        <w:rPr>
          <w:rFonts w:ascii="Times New Roman" w:eastAsiaTheme="minorEastAsia" w:hAnsi="Times New Roman" w:cs="Times New Roman"/>
        </w:rPr>
        <w:t xml:space="preserve">, and </w:t>
      </w:r>
      <m:oMath>
        <m:r>
          <w:rPr>
            <w:rFonts w:ascii="Cambria Math" w:eastAsiaTheme="minorEastAsia" w:hAnsi="Cambria Math" w:cs="Times New Roman"/>
          </w:rPr>
          <m:t>D(</m:t>
        </m:r>
        <m:acc>
          <m:accPr>
            <m:ctrlPr>
              <w:rPr>
                <w:rFonts w:ascii="Cambria Math" w:eastAsiaTheme="minorEastAsia" w:hAnsi="Cambria Math" w:cs="Times New Roman"/>
              </w:rPr>
            </m:ctrlPr>
          </m:accPr>
          <m:e>
            <m:r>
              <w:rPr>
                <w:rFonts w:ascii="Cambria Math" w:eastAsiaTheme="minorEastAsia" w:hAnsi="Cambria Math" w:cs="Times New Roman"/>
              </w:rPr>
              <m:t>I</m:t>
            </m:r>
          </m:e>
        </m:acc>
        <m: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I</m:t>
            </m:r>
          </m:e>
          <m:sup>
            <m:r>
              <m:rPr>
                <m:sty m:val="p"/>
              </m:rPr>
              <w:rPr>
                <w:rFonts w:ascii="Cambria Math" w:eastAsiaTheme="minorEastAsia" w:hAnsi="Cambria Math" w:cs="Times New Roman"/>
              </w:rPr>
              <m:t>ref</m:t>
            </m:r>
          </m:sup>
        </m:sSup>
        <m:r>
          <w:rPr>
            <w:rFonts w:ascii="Cambria Math" w:eastAsiaTheme="minorEastAsia" w:hAnsi="Cambria Math" w:cs="Times New Roman"/>
          </w:rPr>
          <m:t>)</m:t>
        </m:r>
      </m:oMath>
      <w:r>
        <w:rPr>
          <w:rFonts w:ascii="Times New Roman" w:eastAsiaTheme="minorEastAsia" w:hAnsi="Times New Roman" w:cs="Times New Roman"/>
        </w:rPr>
        <w:t xml:space="preserve"> the perceptual distance (using 1-SSIM).</w:t>
      </w:r>
    </w:p>
    <w:p w14:paraId="0649D2CE" w14:textId="77777777" w:rsidR="00C108B4" w:rsidRDefault="00C108B4" w:rsidP="00C108B4">
      <w:pPr>
        <w:ind w:left="720" w:firstLine="720"/>
        <w:rPr>
          <w:rFonts w:ascii="Times New Roman" w:eastAsiaTheme="minorEastAsia" w:hAnsi="Times New Roman" w:cs="Times New Roman"/>
        </w:rPr>
      </w:pPr>
      <w:r>
        <w:rPr>
          <w:rFonts w:ascii="Times New Roman" w:eastAsiaTheme="minorEastAsia" w:hAnsi="Times New Roman" w:cs="Times New Roman"/>
        </w:rPr>
        <w:t>So, we must find</w:t>
      </w:r>
    </w:p>
    <w:p w14:paraId="54D6C982" w14:textId="77777777" w:rsidR="00C108B4" w:rsidRDefault="00C108B4" w:rsidP="00C108B4">
      <w:pPr>
        <w:ind w:left="1440" w:firstLine="780"/>
        <w:rPr>
          <w:rFonts w:ascii="Cambria Math" w:eastAsia="Times New Roman" w:hAnsi="Cambria Math" w:cs="Times New Roman"/>
        </w:rPr>
      </w:pPr>
      <m:oMath>
        <m:limLow>
          <m:limLowPr>
            <m:ctrlPr>
              <w:rPr>
                <w:rFonts w:ascii="Cambria Math" w:eastAsiaTheme="minorEastAsia" w:hAnsi="Cambria Math" w:cs="Times New Roman"/>
              </w:rPr>
            </m:ctrlPr>
          </m:limLow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ctrlPr>
                  <w:rPr>
                    <w:rFonts w:ascii="Cambria Math" w:eastAsiaTheme="minorEastAsia" w:hAnsi="Cambria Math" w:cs="Times New Roman"/>
                  </w:rPr>
                </m:ctrlPr>
              </m:fName>
              <m:e>
                <m:r>
                  <m:rPr>
                    <m:nor/>
                  </m:rPr>
                  <w:rPr>
                    <w:rFonts w:ascii="Times New Roman" w:eastAsiaTheme="minorEastAsia" w:hAnsi="Times New Roman" w:cs="Times New Roman"/>
                  </w:rPr>
                  <m:t>  </m:t>
                </m:r>
                <m:r>
                  <w:rPr>
                    <w:rFonts w:ascii="Cambria Math" w:eastAsiaTheme="minorEastAsia" w:hAnsi="Cambria Math" w:cs="Times New Roman"/>
                  </w:rPr>
                  <m:t>T</m:t>
                </m:r>
                <m:d>
                  <m:dPr>
                    <m:ctrlPr>
                      <w:rPr>
                        <w:rFonts w:ascii="Cambria Math" w:eastAsiaTheme="minorEastAsia" w:hAnsi="Cambria Math" w:cs="Times New Roman"/>
                        <w:i/>
                      </w:rPr>
                    </m:ctrlPr>
                  </m:dPr>
                  <m:e>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e>
                </m:d>
              </m:e>
            </m:func>
          </m:e>
          <m:lim>
            <m:r>
              <w:rPr>
                <w:rFonts w:ascii="Cambria Math" w:eastAsiaTheme="minorEastAsia" w:hAnsi="Cambria Math" w:cs="Times New Roman"/>
              </w:rPr>
              <m:t>θ</m:t>
            </m:r>
          </m:lim>
        </m:limLow>
      </m:oMath>
      <w:r>
        <w:rPr>
          <w:rFonts w:ascii="Cambria Math" w:eastAsia="Times New Roman" w:hAnsi="Cambria Math" w:cs="Times New Roman"/>
        </w:rPr>
        <w:t xml:space="preserve"> such that </w:t>
      </w:r>
      <m:oMath>
        <m:r>
          <w:rPr>
            <w:rFonts w:ascii="Cambria Math" w:eastAsiaTheme="minorEastAsia" w:hAnsi="Cambria Math" w:cs="Times New Roman"/>
          </w:rPr>
          <m:t>D(</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sSup>
          <m:sSupPr>
            <m:ctrlPr>
              <w:rPr>
                <w:rFonts w:ascii="Cambria Math" w:eastAsiaTheme="minorEastAsia" w:hAnsi="Cambria Math" w:cs="Times New Roman"/>
              </w:rPr>
            </m:ctrlPr>
          </m:sSupPr>
          <m:e>
            <m:r>
              <w:rPr>
                <w:rFonts w:ascii="Cambria Math" w:eastAsiaTheme="minorEastAsia" w:hAnsi="Cambria Math" w:cs="Times New Roman"/>
              </w:rPr>
              <m:t>I</m:t>
            </m:r>
          </m:e>
          <m:sup>
            <m:r>
              <m:rPr>
                <m:sty m:val="p"/>
              </m:rPr>
              <w:rPr>
                <w:rFonts w:ascii="Cambria Math" w:eastAsiaTheme="minorEastAsia" w:hAnsi="Cambria Math" w:cs="Times New Roman"/>
              </w:rPr>
              <m:t>ref</m:t>
            </m:r>
          </m:sup>
        </m:sSup>
        <m:r>
          <w:rPr>
            <w:rFonts w:ascii="Cambria Math" w:eastAsiaTheme="minorEastAsia" w:hAnsi="Cambria Math" w:cs="Times New Roman"/>
          </w:rPr>
          <m:t>(S))≤ε</m:t>
        </m:r>
        <m:r>
          <m:rPr>
            <m:sty m:val="p"/>
          </m:rPr>
          <w:rPr>
            <w:rFonts w:ascii="Cambria Math" w:eastAsiaTheme="minorEastAsia" w:hAnsi="Cambria Math" w:cs="Times New Roman"/>
          </w:rPr>
          <m:t>.</m:t>
        </m:r>
      </m:oMath>
    </w:p>
    <w:p w14:paraId="3BA53D04" w14:textId="5A26200A" w:rsidR="00591ACC" w:rsidRDefault="00C108B4" w:rsidP="00C108B4">
      <w:pPr>
        <w:ind w:left="720" w:firstLine="720"/>
        <w:rPr>
          <w:rFonts w:ascii="Times New Roman" w:eastAsiaTheme="minorEastAsia" w:hAnsi="Times New Roman" w:cs="Times New Roman"/>
        </w:rPr>
      </w:pPr>
      <w:r>
        <w:rPr>
          <w:rFonts w:ascii="Times New Roman" w:eastAsiaTheme="minorEastAsia" w:hAnsi="Times New Roman" w:cs="Times New Roman"/>
        </w:rPr>
        <w:t>To optimize the computational cost with the constraint of keeping the perceptual distance</w:t>
      </w:r>
      <w:r w:rsidR="00591ACC">
        <w:rPr>
          <w:rFonts w:ascii="Times New Roman" w:eastAsiaTheme="minorEastAsia" w:hAnsi="Times New Roman" w:cs="Times New Roman"/>
        </w:rPr>
        <w:t xml:space="preserve"> under a threshold, we use a Lagrangian equation</w:t>
      </w:r>
      <w:r w:rsidR="00960EE9">
        <w:rPr>
          <w:rFonts w:ascii="Times New Roman" w:eastAsiaTheme="minorEastAsia" w:hAnsi="Times New Roman" w:cs="Times New Roman"/>
        </w:rPr>
        <w:t xml:space="preserve"> with multiplier </w:t>
      </w:r>
      <m:oMath>
        <m:r>
          <w:rPr>
            <w:rFonts w:ascii="Cambria Math" w:eastAsiaTheme="minorEastAsia" w:hAnsi="Cambria Math" w:cs="Times New Roman"/>
          </w:rPr>
          <m:t>λ</m:t>
        </m:r>
      </m:oMath>
      <w:r w:rsidR="00591ACC">
        <w:rPr>
          <w:rFonts w:ascii="Times New Roman" w:eastAsiaTheme="minorEastAsia" w:hAnsi="Times New Roman" w:cs="Times New Roman"/>
        </w:rPr>
        <w:t>:</w:t>
      </w:r>
    </w:p>
    <w:p w14:paraId="06F2F808" w14:textId="19497204" w:rsidR="00591ACC" w:rsidRPr="00591ACC" w:rsidRDefault="00591ACC" w:rsidP="00591ACC">
      <w:pPr>
        <w:ind w:left="720" w:firstLine="720"/>
        <w:rPr>
          <w:rFonts w:ascii="Times New Roman" w:eastAsiaTheme="minorEastAsia" w:hAnsi="Times New Roman" w:cs="Times New Roman"/>
        </w:rPr>
      </w:pPr>
      <w:r>
        <w:rPr>
          <w:rFonts w:ascii="Times New Roman" w:eastAsiaTheme="minorEastAsia" w:hAnsi="Times New Roman" w:cs="Times New Roman"/>
        </w:rPr>
        <w:tab/>
      </w:r>
      <m:oMath>
        <m:r>
          <m:rPr>
            <m:scr m:val="script"/>
          </m:rPr>
          <w:rPr>
            <w:rFonts w:ascii="Cambria Math" w:eastAsiaTheme="minorEastAsia" w:hAnsi="Cambria Math" w:cs="Times New Roman"/>
          </w:rPr>
          <m:t>L(</m:t>
        </m:r>
        <m:r>
          <w:rPr>
            <w:rFonts w:ascii="Cambria Math" w:eastAsiaTheme="minorEastAsia" w:hAnsi="Cambria Math" w:cs="Times New Roman"/>
          </w:rPr>
          <m:t>θ;λ)=T(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,S)+λ</m:t>
        </m:r>
        <m:r>
          <m:rPr>
            <m:nor/>
          </m:rPr>
          <w:rPr>
            <w:rFonts w:ascii="Times New Roman" w:eastAsiaTheme="minorEastAsia" w:hAnsi="Times New Roman" w:cs="Times New Roman"/>
          </w:rPr>
          <m:t> </m:t>
        </m:r>
        <m:r>
          <w:rPr>
            <w:rFonts w:ascii="Cambria Math" w:eastAsiaTheme="minorEastAsia" w:hAnsi="Cambria Math" w:cs="Times New Roman"/>
          </w:rPr>
          <m:t>D(</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θ</m:t>
            </m:r>
          </m:sub>
        </m:sSub>
        <m:r>
          <w:rPr>
            <w:rFonts w:ascii="Cambria Math" w:eastAsiaTheme="minorEastAsia" w:hAnsi="Cambria Math" w:cs="Times New Roman"/>
          </w:rPr>
          <m:t>(S),</m:t>
        </m:r>
        <m:sSup>
          <m:sSupPr>
            <m:ctrlPr>
              <w:rPr>
                <w:rFonts w:ascii="Cambria Math" w:eastAsiaTheme="minorEastAsia" w:hAnsi="Cambria Math" w:cs="Times New Roman"/>
              </w:rPr>
            </m:ctrlPr>
          </m:sSupPr>
          <m:e>
            <m:r>
              <w:rPr>
                <w:rFonts w:ascii="Cambria Math" w:eastAsiaTheme="minorEastAsia" w:hAnsi="Cambria Math" w:cs="Times New Roman"/>
              </w:rPr>
              <m:t>I</m:t>
            </m:r>
          </m:e>
          <m:sup>
            <m:r>
              <m:rPr>
                <m:sty m:val="p"/>
              </m:rPr>
              <w:rPr>
                <w:rFonts w:ascii="Cambria Math" w:eastAsiaTheme="minorEastAsia" w:hAnsi="Cambria Math" w:cs="Times New Roman"/>
              </w:rPr>
              <m:t>ref</m:t>
            </m:r>
          </m:sup>
        </m:sSup>
        <m:r>
          <w:rPr>
            <w:rFonts w:ascii="Cambria Math" w:eastAsiaTheme="minorEastAsia" w:hAnsi="Cambria Math" w:cs="Times New Roman"/>
          </w:rPr>
          <m:t>(S))</m:t>
        </m:r>
        <m:r>
          <m:rPr>
            <m:sty m:val="p"/>
          </m:rPr>
          <w:rPr>
            <w:rFonts w:ascii="Cambria Math" w:eastAsiaTheme="minorEastAsia" w:hAnsi="Cambria Math" w:cs="Times New Roman"/>
          </w:rPr>
          <m:t>.</m:t>
        </m:r>
      </m:oMath>
      <w:r w:rsidRPr="00591ACC">
        <w:rPr>
          <w:rFonts w:ascii="Times New Roman" w:eastAsiaTheme="minorEastAsia" w:hAnsi="Times New Roman" w:cs="Times New Roman"/>
        </w:rPr>
        <w:br/>
      </w:r>
      <w:r>
        <w:rPr>
          <w:rFonts w:ascii="Times New Roman" w:eastAsiaTheme="minorEastAsia" w:hAnsi="Times New Roman" w:cs="Times New Roman"/>
        </w:rPr>
        <w:tab/>
      </w:r>
    </w:p>
    <w:p w14:paraId="5BE68042" w14:textId="77777777" w:rsidR="00577340" w:rsidRDefault="00577340" w:rsidP="00C108B4">
      <w:pPr>
        <w:ind w:left="720" w:firstLine="720"/>
        <w:rPr>
          <w:rFonts w:ascii="Times New Roman" w:eastAsiaTheme="minorEastAsia" w:hAnsi="Times New Roman" w:cs="Times New Roman"/>
          <w:b/>
          <w:bCs/>
          <w:sz w:val="28"/>
          <w:szCs w:val="28"/>
        </w:rPr>
      </w:pPr>
    </w:p>
    <w:p w14:paraId="4DEFD179" w14:textId="2DD3C25F" w:rsidR="00C108B4" w:rsidRDefault="00591ACC" w:rsidP="00C108B4">
      <w:pPr>
        <w:ind w:left="720" w:firstLine="720"/>
        <w:rPr>
          <w:rFonts w:ascii="Times New Roman" w:eastAsiaTheme="minorEastAsia" w:hAnsi="Times New Roman" w:cs="Times New Roman"/>
        </w:rPr>
      </w:pPr>
      <w:r>
        <w:rPr>
          <w:rFonts w:ascii="Times New Roman" w:eastAsiaTheme="minorEastAsia" w:hAnsi="Times New Roman" w:cs="Times New Roman"/>
          <w:b/>
          <w:bCs/>
          <w:sz w:val="28"/>
          <w:szCs w:val="28"/>
        </w:rPr>
        <w:lastRenderedPageBreak/>
        <w:t>I.1.3</w:t>
      </w:r>
      <w:r w:rsidR="00577340">
        <w:rPr>
          <w:rFonts w:ascii="Times New Roman" w:eastAsiaTheme="minorEastAsia" w:hAnsi="Times New Roman" w:cs="Times New Roman"/>
          <w:b/>
          <w:bCs/>
          <w:sz w:val="28"/>
          <w:szCs w:val="28"/>
        </w:rPr>
        <w:t>. Path Tracing Mathematical Modelling</w:t>
      </w:r>
      <w:r w:rsidR="00C108B4" w:rsidRPr="00C108B4">
        <w:rPr>
          <w:rFonts w:ascii="Times New Roman" w:eastAsiaTheme="minorEastAsia" w:hAnsi="Times New Roman" w:cs="Times New Roman"/>
        </w:rPr>
        <w:br/>
      </w:r>
      <w:r w:rsidR="00577340">
        <w:rPr>
          <w:rFonts w:ascii="Times New Roman" w:eastAsiaTheme="minorEastAsia" w:hAnsi="Times New Roman" w:cs="Times New Roman"/>
        </w:rPr>
        <w:tab/>
        <w:t xml:space="preserve">The path tracing technique uses the Monte Carlo method to estimate pixel radiance; for a pixel </w:t>
      </w:r>
      <m:oMath>
        <m:r>
          <w:rPr>
            <w:rFonts w:ascii="Cambria Math" w:eastAsiaTheme="minorEastAsia" w:hAnsi="Cambria Math" w:cs="Times New Roman"/>
          </w:rPr>
          <m:t>x</m:t>
        </m:r>
      </m:oMath>
      <w:r w:rsidR="00577340">
        <w:rPr>
          <w:rFonts w:ascii="Times New Roman" w:eastAsiaTheme="minorEastAsia" w:hAnsi="Times New Roman" w:cs="Times New Roman"/>
        </w:rPr>
        <w:t>,</w:t>
      </w:r>
    </w:p>
    <w:p w14:paraId="7A23EC02" w14:textId="52A5EE3C" w:rsidR="00577340" w:rsidRPr="00577340" w:rsidRDefault="00577340" w:rsidP="00577340">
      <w:pPr>
        <w:ind w:left="720" w:firstLine="720"/>
        <w:rPr>
          <w:rFonts w:ascii="Times New Roman" w:eastAsiaTheme="minorEastAsia" w:hAnsi="Times New Roman" w:cs="Times New Roman"/>
        </w:rPr>
      </w:pPr>
      <w:r w:rsidRPr="00577340">
        <w:rPr>
          <w:rFonts w:ascii="Times New Roman" w:eastAsiaTheme="minorEastAsia" w:hAnsi="Times New Roman" w:cs="Times New Roman"/>
          <w:b/>
          <w:bCs/>
        </w:rPr>
        <w:tab/>
      </w:r>
      <m:oMath>
        <m:acc>
          <m:accPr>
            <m:ctrlPr>
              <w:rPr>
                <w:rFonts w:ascii="Cambria Math" w:eastAsiaTheme="minorEastAsia" w:hAnsi="Cambria Math" w:cs="Times New Roman"/>
              </w:rPr>
            </m:ctrlPr>
          </m:accPr>
          <m:e>
            <m:r>
              <w:rPr>
                <w:rFonts w:ascii="Cambria Math" w:eastAsiaTheme="minorEastAsia" w:hAnsi="Cambria Math" w:cs="Times New Roman"/>
              </w:rPr>
              <m:t>I</m:t>
            </m:r>
          </m:e>
        </m:acc>
        <m:r>
          <w:rPr>
            <w:rFonts w:ascii="Cambria Math" w:eastAsiaTheme="minorEastAsia" w:hAnsi="Cambria Math" w:cs="Times New Roman"/>
          </w:rPr>
          <m:t>(x)=</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n(x)</m:t>
            </m:r>
          </m:den>
        </m:f>
        <m:nary>
          <m:naryPr>
            <m:chr m:val="∑"/>
            <m:limLoc m:val="undOvr"/>
            <m:grow m:val="1"/>
            <m:ctrlPr>
              <w:rPr>
                <w:rFonts w:ascii="Cambria Math" w:eastAsiaTheme="minorEastAsia" w:hAnsi="Cambria Math" w:cs="Times New Roman"/>
              </w:rPr>
            </m:ctrlPr>
          </m:naryPr>
          <m:sub>
            <m:r>
              <w:rPr>
                <w:rFonts w:ascii="Cambria Math" w:eastAsiaTheme="minorEastAsia" w:hAnsi="Cambria Math" w:cs="Times New Roman"/>
              </w:rPr>
              <m:t>i=1</m:t>
            </m:r>
          </m:sub>
          <m:sup>
            <m:r>
              <w:rPr>
                <w:rFonts w:ascii="Cambria Math" w:eastAsiaTheme="minorEastAsia" w:hAnsi="Cambria Math" w:cs="Times New Roman"/>
              </w:rPr>
              <m:t>n(x)</m:t>
            </m:r>
          </m:sup>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(x)</m:t>
            </m:r>
          </m:e>
        </m:nary>
      </m:oMath>
    </w:p>
    <w:p w14:paraId="28478914" w14:textId="77777777" w:rsidR="008908AD" w:rsidRDefault="00577340" w:rsidP="008908AD">
      <w:pPr>
        <w:ind w:left="720" w:firstLine="720"/>
        <w:rPr>
          <w:rFonts w:ascii="Times New Roman" w:eastAsiaTheme="minorEastAsia" w:hAnsi="Times New Roman" w:cs="Times New Roman"/>
        </w:rPr>
      </w:pPr>
      <w:r w:rsidRPr="00577340">
        <w:rPr>
          <w:rFonts w:ascii="Times New Roman" w:eastAsiaTheme="minorEastAsia" w:hAnsi="Times New Roman" w:cs="Times New Roman"/>
        </w:rPr>
        <w:t xml:space="preserve">Where each path sample </w:t>
      </w:r>
      <m:oMath>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x</m:t>
            </m:r>
          </m:e>
        </m:d>
      </m:oMath>
      <w:r w:rsidRPr="00577340">
        <w:rPr>
          <w:rFonts w:ascii="Times New Roman" w:eastAsiaTheme="minorEastAsia" w:hAnsi="Times New Roman" w:cs="Times New Roman"/>
        </w:rPr>
        <w:t xml:space="preserve"> is an unbiased estimator of the pixel contribution and </w:t>
      </w:r>
      <m:oMath>
        <m:r>
          <w:rPr>
            <w:rFonts w:ascii="Cambria Math" w:eastAsiaTheme="minorEastAsia" w:hAnsi="Cambria Math" w:cs="Times New Roman"/>
          </w:rPr>
          <m:t>n(x)</m:t>
        </m:r>
      </m:oMath>
      <w:r w:rsidRPr="00577340">
        <w:rPr>
          <w:rFonts w:ascii="Times New Roman" w:eastAsiaTheme="minorEastAsia" w:hAnsi="Times New Roman" w:cs="Times New Roman"/>
        </w:rPr>
        <w:t xml:space="preserve"> </w:t>
      </w:r>
      <w:r>
        <w:rPr>
          <w:rFonts w:ascii="Times New Roman" w:eastAsiaTheme="minorEastAsia" w:hAnsi="Times New Roman" w:cs="Times New Roman"/>
        </w:rPr>
        <w:t xml:space="preserve">represents the number of samples allocated to pixel </w:t>
      </w:r>
      <m:oMath>
        <m:r>
          <w:rPr>
            <w:rFonts w:ascii="Cambria Math" w:eastAsiaTheme="minorEastAsia" w:hAnsi="Cambria Math" w:cs="Times New Roman"/>
          </w:rPr>
          <m:t>x</m:t>
        </m:r>
      </m:oMath>
      <w:r>
        <w:rPr>
          <w:rFonts w:ascii="Times New Roman" w:eastAsiaTheme="minorEastAsia" w:hAnsi="Times New Roman" w:cs="Times New Roman"/>
        </w:rPr>
        <w:t>.</w:t>
      </w:r>
    </w:p>
    <w:p w14:paraId="6DAC4DC4" w14:textId="4A495F6B" w:rsidR="008908AD" w:rsidRDefault="008908AD" w:rsidP="008908AD">
      <w:pPr>
        <w:ind w:left="720" w:firstLine="720"/>
        <w:rPr>
          <w:rFonts w:ascii="Times New Roman" w:eastAsiaTheme="minorEastAsia" w:hAnsi="Times New Roman" w:cs="Times New Roman"/>
        </w:rPr>
      </w:pPr>
      <w:r>
        <w:rPr>
          <w:rFonts w:ascii="Times New Roman" w:eastAsiaTheme="minorEastAsia" w:hAnsi="Times New Roman" w:cs="Times New Roman"/>
        </w:rPr>
        <w:t>We define the per-pixel variance as:</w:t>
      </w:r>
    </w:p>
    <w:p w14:paraId="3747FED5" w14:textId="77A492E4" w:rsidR="008908AD" w:rsidRPr="008908AD" w:rsidRDefault="008908AD" w:rsidP="008908AD">
      <w:pPr>
        <w:ind w:left="2160" w:firstLine="720"/>
        <w:rPr>
          <w:rFonts w:ascii="Times New Roman" w:eastAsiaTheme="minorEastAsia" w:hAnsi="Times New Roman" w:cs="Times New Roman"/>
        </w:rPr>
      </w:pPr>
      <m:oMathPara>
        <m:oMathParaPr>
          <m:jc m:val="left"/>
        </m:oMathParaPr>
        <m:oMath>
          <m:r>
            <m:rPr>
              <m:sty m:val="p"/>
            </m:rPr>
            <w:rPr>
              <w:rFonts w:ascii="Cambria Math" w:eastAsiaTheme="minorEastAsia" w:hAnsi="Cambria Math" w:cs="Times New Roman"/>
            </w:rPr>
            <m:t>Var</m:t>
          </m:r>
          <m:r>
            <w:rPr>
              <w:rFonts w:ascii="Cambria Math" w:eastAsiaTheme="minorEastAsia" w:hAnsi="Cambria Math" w:cs="Times New Roman"/>
            </w:rPr>
            <m:t>[</m:t>
          </m:r>
          <m:acc>
            <m:accPr>
              <m:ctrlPr>
                <w:rPr>
                  <w:rFonts w:ascii="Cambria Math" w:eastAsiaTheme="minorEastAsia" w:hAnsi="Cambria Math" w:cs="Times New Roman"/>
                </w:rPr>
              </m:ctrlPr>
            </m:accPr>
            <m:e>
              <m:r>
                <w:rPr>
                  <w:rFonts w:ascii="Cambria Math" w:eastAsiaTheme="minorEastAsia" w:hAnsi="Cambria Math" w:cs="Times New Roman"/>
                </w:rPr>
                <m:t>I</m:t>
              </m:r>
            </m:e>
          </m:acc>
          <m:r>
            <w:rPr>
              <w:rFonts w:ascii="Cambria Math" w:eastAsiaTheme="minorEastAsia" w:hAnsi="Cambria Math" w:cs="Times New Roman"/>
            </w:rPr>
            <m:t>(x)]=</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(x)</m:t>
              </m:r>
            </m:num>
            <m:den>
              <m:r>
                <w:rPr>
                  <w:rFonts w:ascii="Cambria Math" w:eastAsiaTheme="minorEastAsia" w:hAnsi="Cambria Math" w:cs="Times New Roman"/>
                </w:rPr>
                <m:t>n(x)</m:t>
              </m:r>
            </m:den>
          </m:f>
        </m:oMath>
      </m:oMathPara>
    </w:p>
    <w:p w14:paraId="6583174C" w14:textId="0F95FF01" w:rsidR="00577340" w:rsidRDefault="008908AD" w:rsidP="00C108B4">
      <w:pPr>
        <w:ind w:left="720" w:firstLine="720"/>
        <w:rPr>
          <w:rFonts w:ascii="Times New Roman" w:eastAsiaTheme="minorEastAsia" w:hAnsi="Times New Roman" w:cs="Times New Roman"/>
        </w:rPr>
      </w:pPr>
      <w:r>
        <w:rPr>
          <w:rFonts w:ascii="Times New Roman" w:eastAsiaTheme="minorEastAsia" w:hAnsi="Times New Roman" w:cs="Times New Roman"/>
        </w:rPr>
        <w:t xml:space="preserve">Where </w:t>
      </w:r>
      <m:oMath>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(x)</m:t>
        </m:r>
      </m:oMath>
      <w:r>
        <w:rPr>
          <w:rFonts w:ascii="Times New Roman" w:eastAsiaTheme="minorEastAsia" w:hAnsi="Times New Roman" w:cs="Times New Roman"/>
        </w:rPr>
        <w:t xml:space="preserve"> is the intrinsic variance of the estimator at pixel </w:t>
      </w:r>
      <m:oMath>
        <m:r>
          <w:rPr>
            <w:rFonts w:ascii="Cambria Math" w:eastAsiaTheme="minorEastAsia" w:hAnsi="Cambria Math" w:cs="Times New Roman"/>
          </w:rPr>
          <m:t>x</m:t>
        </m:r>
      </m:oMath>
      <w:r w:rsidR="005F17F4">
        <w:rPr>
          <w:rFonts w:ascii="Times New Roman" w:eastAsiaTheme="minorEastAsia" w:hAnsi="Times New Roman" w:cs="Times New Roman"/>
        </w:rPr>
        <w:t xml:space="preserve"> (depending on scene geometry and materials). The global mean squared error over the image is:</w:t>
      </w:r>
    </w:p>
    <w:p w14:paraId="256C80A6" w14:textId="167FCE85" w:rsidR="005F17F4" w:rsidRPr="005F17F4" w:rsidRDefault="005F17F4" w:rsidP="005F17F4">
      <w:pPr>
        <w:rPr>
          <w:rFonts w:ascii="Times New Roman" w:eastAsiaTheme="minorEastAsia" w:hAnsi="Times New Roman" w:cs="Times New Roman"/>
        </w:rPr>
      </w:pPr>
      <m:oMathPara>
        <m:oMath>
          <m:r>
            <m:rPr>
              <m:sty m:val="p"/>
            </m:rPr>
            <w:rPr>
              <w:rFonts w:ascii="Cambria Math" w:eastAsiaTheme="minorEastAsia" w:hAnsi="Cambria Math" w:cs="Times New Roman"/>
            </w:rPr>
            <m:t>MSE</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m:rPr>
                  <m:sty m:val="p"/>
                </m:rPr>
                <w:rPr>
                  <w:rFonts w:ascii="Cambria Math" w:eastAsiaTheme="minorEastAsia" w:hAnsi="Cambria Math" w:cs="Times New Roman"/>
                </w:rPr>
                <m:t>∣Ω∣</m:t>
              </m:r>
            </m:den>
          </m:f>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r>
                <m:rPr>
                  <m:sty m:val="p"/>
                </m:rPr>
                <w:rPr>
                  <w:rFonts w:ascii="Cambria Math" w:eastAsiaTheme="minorEastAsia" w:hAnsi="Cambria Math" w:cs="Times New Roman"/>
                </w:rPr>
                <m:t>Var</m:t>
              </m:r>
            </m:e>
          </m:nary>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rPr>
                  </m:ctrlPr>
                </m:accPr>
                <m:e>
                  <m:r>
                    <w:rPr>
                      <w:rFonts w:ascii="Cambria Math" w:eastAsiaTheme="minorEastAsia" w:hAnsi="Cambria Math" w:cs="Times New Roman"/>
                    </w:rPr>
                    <m:t>I</m:t>
                  </m:r>
                </m:e>
              </m:acc>
              <m:d>
                <m:dPr>
                  <m:ctrlPr>
                    <w:rPr>
                      <w:rFonts w:ascii="Cambria Math" w:eastAsiaTheme="minorEastAsia" w:hAnsi="Cambria Math" w:cs="Times New Roman"/>
                      <w:i/>
                    </w:rPr>
                  </m:ctrlPr>
                </m:dPr>
                <m:e>
                  <m:r>
                    <w:rPr>
                      <w:rFonts w:ascii="Cambria Math" w:eastAsiaTheme="minorEastAsia" w:hAnsi="Cambria Math" w:cs="Times New Roman"/>
                    </w:rPr>
                    <m:t>x</m:t>
                  </m:r>
                </m:e>
              </m:d>
            </m:e>
          </m:d>
          <m:r>
            <m:rPr>
              <m:nor/>
            </m:rPr>
            <w:rPr>
              <w:rFonts w:ascii="Times New Roman" w:eastAsiaTheme="minorEastAsia" w:hAnsi="Times New Roman" w:cs="Times New Roman"/>
            </w:rPr>
            <m:t> </m:t>
          </m:r>
          <m:r>
            <w:rPr>
              <w:rFonts w:ascii="Cambria Math" w:eastAsiaTheme="minorEastAsia" w:hAnsi="Cambria Math" w:cs="Times New Roman"/>
            </w:rPr>
            <m:t>dx=</m:t>
          </m:r>
          <m:f>
            <m:fPr>
              <m:ctrlPr>
                <w:rPr>
                  <w:rFonts w:ascii="Cambria Math" w:eastAsiaTheme="minorEastAsia" w:hAnsi="Cambria Math" w:cs="Times New Roman"/>
                </w:rPr>
              </m:ctrlPr>
            </m:fPr>
            <m:num>
              <m:r>
                <w:rPr>
                  <w:rFonts w:ascii="Cambria Math" w:eastAsiaTheme="minorEastAsia" w:hAnsi="Cambria Math" w:cs="Times New Roman"/>
                </w:rPr>
                <m:t>1</m:t>
              </m:r>
            </m:num>
            <m:den>
              <m:r>
                <m:rPr>
                  <m:sty m:val="p"/>
                </m:rPr>
                <w:rPr>
                  <w:rFonts w:ascii="Cambria Math" w:eastAsiaTheme="minorEastAsia" w:hAnsi="Cambria Math" w:cs="Times New Roman"/>
                </w:rPr>
                <m:t>∣Ω∣</m:t>
              </m:r>
            </m:den>
          </m:f>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x</m:t>
                      </m:r>
                    </m:e>
                  </m:d>
                </m:num>
                <m:den>
                  <m: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x</m:t>
                      </m:r>
                    </m:e>
                  </m:d>
                </m:den>
              </m:f>
              <m:r>
                <m:rPr>
                  <m:nor/>
                </m:rPr>
                <w:rPr>
                  <w:rFonts w:ascii="Times New Roman" w:eastAsiaTheme="minorEastAsia" w:hAnsi="Times New Roman" w:cs="Times New Roman"/>
                </w:rPr>
                <m:t> </m:t>
              </m:r>
              <m:r>
                <w:rPr>
                  <w:rFonts w:ascii="Cambria Math" w:eastAsiaTheme="minorEastAsia" w:hAnsi="Cambria Math" w:cs="Times New Roman"/>
                </w:rPr>
                <m:t>dx</m:t>
              </m:r>
            </m:e>
          </m:nary>
          <m:r>
            <w:rPr>
              <w:rFonts w:ascii="Cambria Math" w:eastAsiaTheme="minorEastAsia" w:hAnsi="Cambria Math" w:cs="Times New Roman"/>
            </w:rPr>
            <m:t>.</m:t>
          </m:r>
        </m:oMath>
      </m:oMathPara>
    </w:p>
    <w:p w14:paraId="336187A0" w14:textId="0C249722" w:rsidR="005F17F4" w:rsidRDefault="005F17F4" w:rsidP="005F17F4">
      <w:pPr>
        <w:ind w:left="720" w:firstLine="720"/>
        <w:rPr>
          <w:rFonts w:ascii="Times New Roman" w:eastAsiaTheme="minorEastAsia" w:hAnsi="Times New Roman" w:cs="Times New Roman"/>
        </w:rPr>
      </w:pPr>
      <w:r>
        <w:rPr>
          <w:rFonts w:ascii="Times New Roman" w:eastAsiaTheme="minorEastAsia" w:hAnsi="Times New Roman" w:cs="Times New Roman"/>
        </w:rPr>
        <w:t xml:space="preserve">In order to not exceed hardware or time constraints, we impose a sampling budget </w:t>
      </w:r>
      <m:oMath>
        <m:r>
          <w:rPr>
            <w:rFonts w:ascii="Cambria Math" w:eastAsiaTheme="minorEastAsia" w:hAnsi="Cambria Math" w:cs="Times New Roman"/>
          </w:rPr>
          <m:t>N</m:t>
        </m:r>
      </m:oMath>
      <w:r>
        <w:rPr>
          <w:rFonts w:ascii="Times New Roman" w:eastAsiaTheme="minorEastAsia" w:hAnsi="Times New Roman" w:cs="Times New Roman"/>
        </w:rPr>
        <w:t xml:space="preserve"> such that</w:t>
      </w:r>
    </w:p>
    <w:p w14:paraId="66224A5C" w14:textId="39BBDBF8" w:rsidR="005F17F4" w:rsidRDefault="005F17F4" w:rsidP="005F17F4">
      <w:pPr>
        <w:ind w:left="720" w:firstLine="720"/>
        <w:rPr>
          <w:rFonts w:ascii="Times New Roman" w:eastAsiaTheme="minorEastAsia" w:hAnsi="Times New Roman" w:cs="Times New Roman"/>
        </w:rPr>
      </w:pPr>
      <w:r>
        <w:rPr>
          <w:rFonts w:ascii="Times New Roman" w:eastAsiaTheme="minorEastAsia" w:hAnsi="Times New Roman" w:cs="Times New Roman"/>
        </w:rPr>
        <w:tab/>
      </w:r>
      <m:oMath>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r>
              <w:rPr>
                <w:rFonts w:ascii="Cambria Math" w:eastAsiaTheme="minorEastAsia" w:hAnsi="Cambria Math" w:cs="Times New Roman"/>
              </w:rPr>
              <m:t>n(x)</m:t>
            </m:r>
            <m:r>
              <m:rPr>
                <m:nor/>
              </m:rPr>
              <w:rPr>
                <w:rFonts w:ascii="Times New Roman" w:eastAsiaTheme="minorEastAsia" w:hAnsi="Times New Roman" w:cs="Times New Roman"/>
              </w:rPr>
              <m:t> </m:t>
            </m:r>
            <m:r>
              <w:rPr>
                <w:rFonts w:ascii="Cambria Math" w:eastAsiaTheme="minorEastAsia" w:hAnsi="Cambria Math" w:cs="Times New Roman"/>
              </w:rPr>
              <m:t>dx</m:t>
            </m:r>
          </m:e>
        </m:nary>
        <m:r>
          <w:rPr>
            <w:rFonts w:ascii="Cambria Math" w:eastAsiaTheme="minorEastAsia" w:hAnsi="Cambria Math" w:cs="Times New Roman"/>
          </w:rPr>
          <m:t>=N</m:t>
        </m:r>
        <m:r>
          <m:rPr>
            <m:sty m:val="p"/>
          </m:rPr>
          <w:rPr>
            <w:rFonts w:ascii="Cambria Math" w:eastAsiaTheme="minorEastAsia" w:hAnsi="Cambria Math" w:cs="Times New Roman"/>
          </w:rPr>
          <m:t>.</m:t>
        </m:r>
      </m:oMath>
    </w:p>
    <w:p w14:paraId="2F472E55" w14:textId="77777777" w:rsidR="00960EE9" w:rsidRDefault="00960EE9" w:rsidP="00960EE9">
      <w:pPr>
        <w:ind w:left="720" w:firstLine="720"/>
        <w:rPr>
          <w:rFonts w:ascii="Times New Roman" w:eastAsiaTheme="minorEastAsia" w:hAnsi="Times New Roman" w:cs="Times New Roman"/>
        </w:rPr>
      </w:pPr>
      <w:r>
        <w:rPr>
          <w:rFonts w:ascii="Times New Roman" w:eastAsiaTheme="minorEastAsia" w:hAnsi="Times New Roman" w:cs="Times New Roman"/>
        </w:rPr>
        <w:t>We must find</w:t>
      </w:r>
    </w:p>
    <w:p w14:paraId="1EDA8A16" w14:textId="0E1B801A" w:rsidR="00960EE9" w:rsidRDefault="00960EE9" w:rsidP="00960EE9">
      <w:pPr>
        <w:ind w:left="1440" w:firstLine="720"/>
        <w:rPr>
          <w:rFonts w:ascii="Times New Roman" w:eastAsiaTheme="minorEastAsia" w:hAnsi="Times New Roman" w:cs="Times New Roman"/>
        </w:rPr>
      </w:pPr>
      <w:r>
        <w:rPr>
          <w:rFonts w:ascii="Times New Roman" w:eastAsiaTheme="minorEastAsia" w:hAnsi="Times New Roman" w:cs="Times New Roman"/>
        </w:rPr>
        <w:t xml:space="preserve"> </w:t>
      </w:r>
      <m:oMath>
        <m:limLow>
          <m:limLowPr>
            <m:ctrlPr>
              <w:rPr>
                <w:rFonts w:ascii="Cambria Math" w:eastAsiaTheme="minorEastAsia" w:hAnsi="Cambria Math" w:cs="Times New Roman"/>
              </w:rPr>
            </m:ctrlPr>
          </m:limLow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ctrlPr>
                  <w:rPr>
                    <w:rFonts w:ascii="Cambria Math" w:eastAsiaTheme="minorEastAsia" w:hAnsi="Cambria Math" w:cs="Times New Roman"/>
                  </w:rPr>
                </m:ctrlPr>
              </m:fName>
              <m:e>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d>
                          <m:dPr>
                            <m:ctrlPr>
                              <w:rPr>
                                <w:rFonts w:ascii="Cambria Math" w:eastAsiaTheme="minorEastAsia" w:hAnsi="Cambria Math" w:cs="Times New Roman"/>
                                <w:i/>
                              </w:rPr>
                            </m:ctrlPr>
                          </m:dPr>
                          <m:e>
                            <m:r>
                              <w:rPr>
                                <w:rFonts w:ascii="Cambria Math" w:eastAsiaTheme="minorEastAsia" w:hAnsi="Cambria Math" w:cs="Times New Roman"/>
                              </w:rPr>
                              <m:t>x</m:t>
                            </m:r>
                          </m:e>
                        </m:d>
                      </m:num>
                      <m:den>
                        <m: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x</m:t>
                            </m:r>
                          </m:e>
                        </m:d>
                      </m:den>
                    </m:f>
                    <m:r>
                      <m:rPr>
                        <m:nor/>
                      </m:rPr>
                      <w:rPr>
                        <w:rFonts w:ascii="Times New Roman" w:eastAsiaTheme="minorEastAsia" w:hAnsi="Times New Roman" w:cs="Times New Roman"/>
                      </w:rPr>
                      <m:t> </m:t>
                    </m:r>
                    <m:r>
                      <w:rPr>
                        <w:rFonts w:ascii="Cambria Math" w:eastAsiaTheme="minorEastAsia" w:hAnsi="Cambria Math" w:cs="Times New Roman"/>
                      </w:rPr>
                      <m:t>dx</m:t>
                    </m:r>
                  </m:e>
                </m:nary>
              </m:e>
            </m:func>
          </m:e>
          <m:lim>
            <m: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≥0</m:t>
            </m:r>
          </m:lim>
        </m:limLow>
        <m:r>
          <m:rPr>
            <m:nor/>
          </m:rPr>
          <w:rPr>
            <w:rFonts w:ascii="Times New Roman" w:eastAsiaTheme="minorEastAsia" w:hAnsi="Times New Roman" w:cs="Times New Roman"/>
          </w:rPr>
          <m:t>  </m:t>
        </m:r>
      </m:oMath>
      <w:r>
        <w:rPr>
          <w:rFonts w:ascii="Times New Roman" w:eastAsiaTheme="minorEastAsia" w:hAnsi="Times New Roman" w:cs="Times New Roman"/>
        </w:rPr>
        <w:t xml:space="preserve">such that </w:t>
      </w:r>
      <m:oMath>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r>
              <w:rPr>
                <w:rFonts w:ascii="Cambria Math" w:eastAsiaTheme="minorEastAsia" w:hAnsi="Cambria Math" w:cs="Times New Roman"/>
              </w:rPr>
              <m:t>n(x)</m:t>
            </m:r>
            <m:r>
              <m:rPr>
                <m:nor/>
              </m:rPr>
              <w:rPr>
                <w:rFonts w:ascii="Times New Roman" w:eastAsiaTheme="minorEastAsia" w:hAnsi="Times New Roman" w:cs="Times New Roman"/>
              </w:rPr>
              <m:t> </m:t>
            </m:r>
            <m:r>
              <w:rPr>
                <w:rFonts w:ascii="Cambria Math" w:eastAsiaTheme="minorEastAsia" w:hAnsi="Cambria Math" w:cs="Times New Roman"/>
              </w:rPr>
              <m:t>dx</m:t>
            </m:r>
          </m:e>
        </m:nary>
        <m:r>
          <w:rPr>
            <w:rFonts w:ascii="Cambria Math" w:eastAsiaTheme="minorEastAsia" w:hAnsi="Cambria Math" w:cs="Times New Roman"/>
          </w:rPr>
          <m:t>=N</m:t>
        </m:r>
        <m:r>
          <m:rPr>
            <m:sty m:val="p"/>
          </m:rPr>
          <w:rPr>
            <w:rFonts w:ascii="Cambria Math" w:eastAsiaTheme="minorEastAsia" w:hAnsi="Cambria Math" w:cs="Times New Roman"/>
          </w:rPr>
          <m:t>.</m:t>
        </m:r>
      </m:oMath>
    </w:p>
    <w:p w14:paraId="467A7771" w14:textId="34943560" w:rsidR="00960EE9" w:rsidRDefault="00960EE9" w:rsidP="00960EE9">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t xml:space="preserve">For this, we, again, use the Lagrangian equation, with multiplier </w:t>
      </w:r>
      <m:oMath>
        <m:r>
          <w:rPr>
            <w:rFonts w:ascii="Cambria Math" w:eastAsiaTheme="minorEastAsia" w:hAnsi="Cambria Math" w:cs="Times New Roman"/>
          </w:rPr>
          <m:t>μ</m:t>
        </m:r>
      </m:oMath>
      <w:r w:rsidR="00734975">
        <w:rPr>
          <w:rFonts w:ascii="Times New Roman" w:eastAsiaTheme="minorEastAsia" w:hAnsi="Times New Roman" w:cs="Times New Roman"/>
        </w:rPr>
        <w:t xml:space="preserve"> and obtain</w:t>
      </w:r>
      <w:r>
        <w:rPr>
          <w:rFonts w:ascii="Times New Roman" w:eastAsiaTheme="minorEastAsia" w:hAnsi="Times New Roman" w:cs="Times New Roman"/>
        </w:rPr>
        <w:t>:</w:t>
      </w:r>
      <w:r w:rsidR="00734975">
        <w:rPr>
          <w:rFonts w:ascii="Times New Roman" w:eastAsiaTheme="minorEastAsia" w:hAnsi="Times New Roman" w:cs="Times New Roman"/>
        </w:rPr>
        <w:t xml:space="preserve"> (full calcs on paper)</w:t>
      </w:r>
    </w:p>
    <w:p w14:paraId="70914942" w14:textId="1F93DF8F" w:rsidR="00960EE9" w:rsidRDefault="00960EE9" w:rsidP="00960EE9">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m:oMath>
        <m: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(x)</m:t>
            </m:r>
          </m:num>
          <m:den>
            <m:r>
              <w:rPr>
                <w:rFonts w:ascii="Cambria Math" w:eastAsiaTheme="minorEastAsia" w:hAnsi="Cambria Math" w:cs="Times New Roman"/>
              </w:rPr>
              <m:t>n(x</m:t>
            </m:r>
            <m:sSup>
              <m:sSupPr>
                <m:ctrlPr>
                  <w:rPr>
                    <w:rFonts w:ascii="Cambria Math" w:eastAsiaTheme="minorEastAsia" w:hAnsi="Cambria Math" w:cs="Times New Roman"/>
                  </w:rPr>
                </m:ctrlPr>
              </m:sSupPr>
              <m:e>
                <m:r>
                  <w:rPr>
                    <w:rFonts w:ascii="Cambria Math" w:eastAsiaTheme="minorEastAsia" w:hAnsi="Cambria Math" w:cs="Times New Roman"/>
                  </w:rPr>
                  <m:t>)</m:t>
                </m:r>
              </m:e>
              <m:sup>
                <m:r>
                  <w:rPr>
                    <w:rFonts w:ascii="Cambria Math" w:eastAsiaTheme="minorEastAsia" w:hAnsi="Cambria Math" w:cs="Times New Roman"/>
                  </w:rPr>
                  <m:t>2</m:t>
                </m:r>
              </m:sup>
            </m:sSup>
          </m:den>
        </m:f>
        <m:r>
          <w:rPr>
            <w:rFonts w:ascii="Cambria Math" w:eastAsiaTheme="minorEastAsia" w:hAnsi="Cambria Math" w:cs="Times New Roman"/>
          </w:rPr>
          <m:t>+μ=0⇒n(x)∝</m:t>
        </m:r>
        <m:rad>
          <m:radPr>
            <m:degHide m:val="1"/>
            <m:ctrlPr>
              <w:rPr>
                <w:rFonts w:ascii="Cambria Math" w:eastAsiaTheme="minorEastAsia" w:hAnsi="Cambria Math" w:cs="Times New Roman"/>
              </w:rPr>
            </m:ctrlPr>
          </m:radPr>
          <m:deg/>
          <m:e>
            <m:sSup>
              <m:sSupPr>
                <m:ctrlPr>
                  <w:rPr>
                    <w:rFonts w:ascii="Cambria Math" w:eastAsiaTheme="minorEastAsia" w:hAnsi="Cambria Math" w:cs="Times New Roman"/>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(x)</m:t>
            </m:r>
          </m:e>
        </m:rad>
        <m:r>
          <w:rPr>
            <w:rFonts w:ascii="Cambria Math" w:eastAsiaTheme="minorEastAsia" w:hAnsi="Cambria Math" w:cs="Times New Roman"/>
          </w:rPr>
          <m:t>=σ(x)</m:t>
        </m:r>
        <m:r>
          <m:rPr>
            <m:sty m:val="p"/>
          </m:rPr>
          <w:rPr>
            <w:rFonts w:ascii="Cambria Math" w:eastAsiaTheme="minorEastAsia" w:hAnsi="Cambria Math" w:cs="Times New Roman"/>
          </w:rPr>
          <m:t>.</m:t>
        </m:r>
      </m:oMath>
    </w:p>
    <w:p w14:paraId="26CB2009" w14:textId="6E154B67" w:rsidR="00734975" w:rsidRDefault="00734975" w:rsidP="00960EE9">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t xml:space="preserve">Thus, the sample allocation </w:t>
      </w:r>
      <m:oMath>
        <m:r>
          <w:rPr>
            <w:rFonts w:ascii="Cambria Math" w:eastAsiaTheme="minorEastAsia" w:hAnsi="Cambria Math" w:cs="Times New Roman"/>
          </w:rPr>
          <m:t>n(x)</m:t>
        </m:r>
      </m:oMath>
      <w:r>
        <w:rPr>
          <w:rFonts w:ascii="Times New Roman" w:eastAsiaTheme="minorEastAsia" w:hAnsi="Times New Roman" w:cs="Times New Roman"/>
        </w:rPr>
        <w:t xml:space="preserve"> is proportional to </w:t>
      </w:r>
      <m:oMath>
        <m:r>
          <w:rPr>
            <w:rFonts w:ascii="Cambria Math" w:eastAsiaTheme="minorEastAsia" w:hAnsi="Cambria Math" w:cs="Times New Roman"/>
          </w:rPr>
          <m:t>σ</m:t>
        </m:r>
        <m:d>
          <m:dPr>
            <m:ctrlPr>
              <w:rPr>
                <w:rFonts w:ascii="Cambria Math" w:eastAsiaTheme="minorEastAsia" w:hAnsi="Cambria Math" w:cs="Times New Roman"/>
                <w:i/>
              </w:rPr>
            </m:ctrlPr>
          </m:dPr>
          <m:e>
            <m:r>
              <w:rPr>
                <w:rFonts w:ascii="Cambria Math" w:eastAsiaTheme="minorEastAsia" w:hAnsi="Cambria Math" w:cs="Times New Roman"/>
              </w:rPr>
              <m:t>x</m:t>
            </m:r>
          </m:e>
        </m:d>
      </m:oMath>
      <w:r>
        <w:rPr>
          <w:rFonts w:ascii="Times New Roman" w:eastAsiaTheme="minorEastAsia" w:hAnsi="Times New Roman" w:cs="Times New Roman"/>
        </w:rPr>
        <w:t>, as such:</w:t>
      </w:r>
    </w:p>
    <w:p w14:paraId="596A056A" w14:textId="58CCF28B" w:rsidR="00734975" w:rsidRDefault="00734975" w:rsidP="00734975">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m:oMath>
        <m:r>
          <w:rPr>
            <w:rFonts w:ascii="Cambria Math" w:eastAsiaTheme="minorEastAsia" w:hAnsi="Cambria Math" w:cs="Times New Roman"/>
          </w:rPr>
          <m:t>n</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=c</m:t>
        </m:r>
        <m:r>
          <m:rPr>
            <m:nor/>
          </m:rPr>
          <w:rPr>
            <w:rFonts w:ascii="Times New Roman" w:eastAsiaTheme="minorEastAsia" w:hAnsi="Times New Roman" w:cs="Times New Roman"/>
          </w:rPr>
          <m:t> </m:t>
        </m:r>
        <m:r>
          <w:rPr>
            <w:rFonts w:ascii="Cambria Math" w:eastAsiaTheme="minorEastAsia" w:hAnsi="Cambria Math" w:cs="Times New Roman"/>
          </w:rPr>
          <m:t>σ</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r>
          <w:rPr>
            <w:rFonts w:ascii="Cambria Math" w:eastAsiaTheme="minorEastAsia" w:hAnsi="Cambria Math" w:cs="Times New Roman"/>
          </w:rPr>
          <m:t xml:space="preserve">  </m:t>
        </m:r>
        <m:r>
          <w:rPr>
            <w:rFonts w:ascii="Cambria Math" w:eastAsiaTheme="minorEastAsia" w:hAnsi="Cambria Math" w:cs="Times New Roman"/>
          </w:rPr>
          <m:t>c</m:t>
        </m:r>
        <m:r>
          <m:rPr>
            <m:nor/>
          </m:rPr>
          <w:rPr>
            <w:rFonts w:ascii="Times New Roman" w:eastAsiaTheme="minorEastAsia" w:hAnsi="Times New Roman" w:cs="Times New Roman"/>
          </w:rPr>
          <m:t xml:space="preserve"> chosen </m:t>
        </m:r>
        <m:r>
          <m:rPr>
            <m:nor/>
          </m:rPr>
          <w:rPr>
            <w:rFonts w:ascii="Times New Roman" w:eastAsiaTheme="minorEastAsia" w:hAnsi="Times New Roman" w:cs="Times New Roman"/>
          </w:rPr>
          <m:t>such that</m:t>
        </m:r>
        <m:r>
          <m:rPr>
            <m:nor/>
          </m:rPr>
          <w:rPr>
            <w:rFonts w:ascii="Times New Roman" w:eastAsiaTheme="minorEastAsia" w:hAnsi="Times New Roman" w:cs="Times New Roman"/>
          </w:rPr>
          <m:t xml:space="preserve"> </m:t>
        </m:r>
        <m:nary>
          <m:naryPr>
            <m:limLoc m:val="subSup"/>
            <m:grow m:val="1"/>
            <m:supHide m:val="1"/>
            <m:ctrlPr>
              <w:rPr>
                <w:rFonts w:ascii="Cambria Math" w:eastAsiaTheme="minorEastAsia" w:hAnsi="Cambria Math" w:cs="Times New Roman"/>
              </w:rPr>
            </m:ctrlPr>
          </m:naryPr>
          <m:sub>
            <m:r>
              <m:rPr>
                <m:sty m:val="p"/>
              </m:rPr>
              <w:rPr>
                <w:rFonts w:ascii="Cambria Math" w:eastAsiaTheme="minorEastAsia" w:hAnsi="Cambria Math" w:cs="Times New Roman"/>
              </w:rPr>
              <m:t>Ω</m:t>
            </m:r>
          </m:sub>
          <m:sup/>
          <m:e>
            <m:r>
              <w:rPr>
                <w:rFonts w:ascii="Cambria Math" w:eastAsiaTheme="minorEastAsia" w:hAnsi="Cambria Math" w:cs="Times New Roman"/>
              </w:rPr>
              <m:t>n(x)</m:t>
            </m:r>
            <m:r>
              <m:rPr>
                <m:nor/>
              </m:rPr>
              <w:rPr>
                <w:rFonts w:ascii="Times New Roman" w:eastAsiaTheme="minorEastAsia" w:hAnsi="Times New Roman" w:cs="Times New Roman"/>
              </w:rPr>
              <m:t> </m:t>
            </m:r>
            <m:r>
              <w:rPr>
                <w:rFonts w:ascii="Cambria Math" w:eastAsiaTheme="minorEastAsia" w:hAnsi="Cambria Math" w:cs="Times New Roman"/>
              </w:rPr>
              <m:t>dx</m:t>
            </m:r>
          </m:e>
        </m:nary>
        <m:r>
          <w:rPr>
            <w:rFonts w:ascii="Cambria Math" w:eastAsiaTheme="minorEastAsia" w:hAnsi="Cambria Math" w:cs="Times New Roman"/>
          </w:rPr>
          <m:t>=N</m:t>
        </m:r>
        <m:r>
          <m:rPr>
            <m:sty m:val="p"/>
          </m:rPr>
          <w:rPr>
            <w:rFonts w:ascii="Cambria Math" w:eastAsiaTheme="minorEastAsia" w:hAnsi="Cambria Math" w:cs="Times New Roman"/>
          </w:rPr>
          <m:t>.</m:t>
        </m:r>
      </m:oMath>
    </w:p>
    <w:p w14:paraId="0B0E94CE" w14:textId="0DB7D7E5" w:rsidR="00734975" w:rsidRDefault="00734975" w:rsidP="00734975">
      <w:pPr>
        <w:ind w:left="720" w:firstLine="720"/>
        <w:rPr>
          <w:rFonts w:ascii="Times New Roman" w:eastAsiaTheme="minorEastAsia" w:hAnsi="Times New Roman" w:cs="Times New Roman"/>
        </w:rPr>
      </w:pPr>
      <w:r>
        <w:rPr>
          <w:rFonts w:ascii="Times New Roman" w:eastAsiaTheme="minorEastAsia" w:hAnsi="Times New Roman" w:cs="Times New Roman"/>
        </w:rPr>
        <w:t>We obtain the theoretical baseline: where variance is higher, we must allocate more samples.</w:t>
      </w:r>
    </w:p>
    <w:p w14:paraId="4E369333" w14:textId="31382744" w:rsidR="00734975" w:rsidRDefault="00734975" w:rsidP="00734975">
      <w:pPr>
        <w:rPr>
          <w:rFonts w:ascii="Times New Roman" w:eastAsiaTheme="minorEastAsia" w:hAnsi="Times New Roman" w:cs="Times New Roman"/>
          <w:sz w:val="28"/>
          <w:szCs w:val="28"/>
        </w:rPr>
      </w:pPr>
      <w:r>
        <w:rPr>
          <w:rFonts w:ascii="Times New Roman" w:eastAsiaTheme="minorEastAsia" w:hAnsi="Times New Roman" w:cs="Times New Roman"/>
        </w:rPr>
        <w:tab/>
      </w:r>
      <w:r>
        <w:rPr>
          <w:rFonts w:ascii="Times New Roman" w:eastAsiaTheme="minorEastAsia" w:hAnsi="Times New Roman" w:cs="Times New Roman"/>
        </w:rPr>
        <w:tab/>
      </w:r>
    </w:p>
    <w:p w14:paraId="2F77F348" w14:textId="77777777" w:rsidR="00734975" w:rsidRDefault="00734975" w:rsidP="00734975">
      <w:pPr>
        <w:rPr>
          <w:rFonts w:ascii="Times New Roman" w:eastAsiaTheme="minorEastAsia" w:hAnsi="Times New Roman" w:cs="Times New Roman"/>
          <w:sz w:val="28"/>
          <w:szCs w:val="28"/>
        </w:rPr>
      </w:pPr>
    </w:p>
    <w:p w14:paraId="14CC931B" w14:textId="5B2B1B50" w:rsidR="00734975" w:rsidRDefault="00734975" w:rsidP="00734975">
      <w:pPr>
        <w:rPr>
          <w:rFonts w:ascii="Times New Roman" w:eastAsiaTheme="minorEastAsia" w:hAnsi="Times New Roman" w:cs="Times New Roman"/>
          <w:b/>
          <w:bCs/>
          <w:sz w:val="28"/>
          <w:szCs w:val="28"/>
        </w:rPr>
      </w:pPr>
      <w:r>
        <w:rPr>
          <w:rFonts w:ascii="Times New Roman" w:eastAsiaTheme="minorEastAsia" w:hAnsi="Times New Roman" w:cs="Times New Roman"/>
          <w:sz w:val="28"/>
          <w:szCs w:val="28"/>
        </w:rPr>
        <w:lastRenderedPageBreak/>
        <w:tab/>
      </w:r>
      <w:r>
        <w:rPr>
          <w:rFonts w:ascii="Times New Roman" w:eastAsiaTheme="minorEastAsia" w:hAnsi="Times New Roman" w:cs="Times New Roman"/>
          <w:sz w:val="28"/>
          <w:szCs w:val="28"/>
        </w:rPr>
        <w:tab/>
      </w:r>
      <w:r>
        <w:rPr>
          <w:rFonts w:ascii="Times New Roman" w:eastAsiaTheme="minorEastAsia" w:hAnsi="Times New Roman" w:cs="Times New Roman"/>
          <w:b/>
          <w:bCs/>
          <w:sz w:val="28"/>
          <w:szCs w:val="28"/>
        </w:rPr>
        <w:t>I.1.4. Adaptive policy</w:t>
      </w:r>
    </w:p>
    <w:p w14:paraId="7F200E15" w14:textId="63BAC054" w:rsidR="009C0EFD" w:rsidRDefault="00734975" w:rsidP="00734975">
      <w:pPr>
        <w:ind w:left="720"/>
        <w:rPr>
          <w:rFonts w:ascii="Times New Roman" w:eastAsiaTheme="minorEastAsia" w:hAnsi="Times New Roman" w:cs="Times New Roman"/>
        </w:rPr>
      </w:pPr>
      <w:r>
        <w:rPr>
          <w:rFonts w:ascii="Times New Roman" w:eastAsiaTheme="minorEastAsia" w:hAnsi="Times New Roman" w:cs="Times New Roman"/>
          <w:b/>
          <w:bCs/>
          <w:sz w:val="28"/>
          <w:szCs w:val="28"/>
        </w:rPr>
        <w:tab/>
      </w:r>
      <w:r>
        <w:rPr>
          <w:rFonts w:ascii="Times New Roman" w:eastAsiaTheme="minorEastAsia" w:hAnsi="Times New Roman" w:cs="Times New Roman"/>
        </w:rPr>
        <w:t xml:space="preserve">For the new ray tracing algorithm, we introduce a </w:t>
      </w:r>
      <w:r w:rsidR="00710DAA">
        <w:rPr>
          <w:rFonts w:ascii="Times New Roman" w:eastAsiaTheme="minorEastAsia" w:hAnsi="Times New Roman" w:cs="Times New Roman"/>
        </w:rPr>
        <w:t>heuristic</w:t>
      </w:r>
      <w:r>
        <w:rPr>
          <w:rFonts w:ascii="Times New Roman" w:eastAsiaTheme="minorEastAsia" w:hAnsi="Times New Roman" w:cs="Times New Roman"/>
        </w:rPr>
        <w:t xml:space="preserve"> policy </w:t>
      </w:r>
    </w:p>
    <w:p w14:paraId="3504E20B" w14:textId="77777777" w:rsidR="00AE5680" w:rsidRDefault="009C0EFD" w:rsidP="00AE5680">
      <w:pPr>
        <w:ind w:left="720"/>
        <w:rPr>
          <w:rFonts w:ascii="Times New Roman" w:eastAsiaTheme="minorEastAsia" w:hAnsi="Times New Roman" w:cs="Times New Roman"/>
        </w:rPr>
      </w:pPr>
      <w:r w:rsidRPr="00710DAA">
        <w:rPr>
          <w:rFonts w:ascii="Times New Roman" w:eastAsiaTheme="minorEastAsia" w:hAnsi="Times New Roman" w:cs="Times New Roman"/>
          <w:i/>
        </w:rPr>
        <w:tab/>
      </w:r>
      <w:r w:rsidRPr="00710DAA">
        <w:rPr>
          <w:rFonts w:ascii="Times New Roman" w:eastAsiaTheme="minorEastAsia" w:hAnsi="Times New Roman" w:cs="Times New Roman"/>
          <w:i/>
        </w:rPr>
        <w:tab/>
      </w:r>
      <w:r w:rsidRPr="00710DAA">
        <w:rPr>
          <w:rFonts w:ascii="Times New Roman" w:eastAsiaTheme="minorEastAsia" w:hAnsi="Times New Roman" w:cs="Times New Roman"/>
          <w:i/>
        </w:rPr>
        <w:tab/>
      </w:r>
      <w:r w:rsidRPr="00710DAA">
        <w:rPr>
          <w:rFonts w:ascii="Times New Roman" w:eastAsiaTheme="minorEastAsia" w:hAnsi="Times New Roman" w:cs="Times New Roman"/>
          <w:i/>
        </w:rPr>
        <w:tab/>
      </w:r>
      <m:oMath>
        <m:r>
          <w:rPr>
            <w:rFonts w:ascii="Cambria Math" w:eastAsiaTheme="minorEastAsia" w:hAnsi="Cambria Math" w:cs="Times New Roman"/>
          </w:rPr>
          <m:t>θ = H(x)</m:t>
        </m:r>
      </m:oMath>
      <w:r w:rsidR="00710DAA">
        <w:rPr>
          <w:rFonts w:ascii="Times New Roman" w:eastAsiaTheme="minorEastAsia" w:hAnsi="Times New Roman" w:cs="Times New Roman"/>
          <w:i/>
        </w:rPr>
        <w:t xml:space="preserve"> </w:t>
      </w:r>
      <w:r w:rsidR="00AE5680">
        <w:rPr>
          <w:rFonts w:ascii="Times New Roman" w:eastAsiaTheme="minorEastAsia" w:hAnsi="Times New Roman" w:cs="Times New Roman"/>
        </w:rPr>
        <w:t>,</w:t>
      </w:r>
    </w:p>
    <w:p w14:paraId="5387E245" w14:textId="71945CD8" w:rsidR="009C0EFD" w:rsidRDefault="00AE5680" w:rsidP="00AE5680">
      <w:pPr>
        <w:ind w:left="720"/>
        <w:rPr>
          <w:rFonts w:ascii="Times New Roman" w:eastAsiaTheme="minorEastAsia" w:hAnsi="Times New Roman" w:cs="Times New Roman"/>
        </w:rPr>
      </w:pPr>
      <w:r>
        <w:rPr>
          <w:rFonts w:ascii="Times New Roman" w:eastAsiaTheme="minorEastAsia" w:hAnsi="Times New Roman" w:cs="Times New Roman"/>
        </w:rPr>
        <w:t xml:space="preserve">With </w:t>
      </w:r>
      <m:oMath>
        <m:r>
          <w:rPr>
            <w:rFonts w:ascii="Cambria Math" w:eastAsiaTheme="minorEastAsia" w:hAnsi="Cambria Math" w:cs="Times New Roman"/>
          </w:rPr>
          <m:t>H</m:t>
        </m:r>
      </m:oMath>
      <w:r>
        <w:rPr>
          <w:rFonts w:ascii="Times New Roman" w:eastAsiaTheme="minorEastAsia" w:hAnsi="Times New Roman" w:cs="Times New Roman"/>
        </w:rPr>
        <w:t xml:space="preserve"> being a fixed heuristic function.</w:t>
      </w:r>
    </w:p>
    <w:p w14:paraId="5250E4CA" w14:textId="792B9909" w:rsidR="00AE5680" w:rsidRDefault="00AE5680" w:rsidP="00AE5680">
      <w:pPr>
        <w:ind w:left="720"/>
        <w:rPr>
          <w:rFonts w:ascii="Times New Roman" w:eastAsiaTheme="minorEastAsia" w:hAnsi="Times New Roman" w:cs="Times New Roman"/>
        </w:rPr>
      </w:pPr>
      <w:r>
        <w:rPr>
          <w:rFonts w:ascii="Times New Roman" w:eastAsiaTheme="minorEastAsia" w:hAnsi="Times New Roman" w:cs="Times New Roman"/>
        </w:rPr>
        <w:tab/>
        <w:t xml:space="preserve">For each pixel </w:t>
      </w:r>
      <m:oMath>
        <m:r>
          <w:rPr>
            <w:rFonts w:ascii="Cambria Math" w:eastAsiaTheme="minorEastAsia" w:hAnsi="Cambria Math" w:cs="Times New Roman"/>
          </w:rPr>
          <m:t>p</m:t>
        </m:r>
      </m:oMath>
      <w:r>
        <w:rPr>
          <w:rFonts w:ascii="Times New Roman" w:eastAsiaTheme="minorEastAsia" w:hAnsi="Times New Roman" w:cs="Times New Roman"/>
        </w:rPr>
        <w:t xml:space="preserve">, we calculate: </w:t>
      </w:r>
    </w:p>
    <w:p w14:paraId="0A42AF24" w14:textId="5B29A22C" w:rsidR="00AE5680" w:rsidRDefault="00AE5680" w:rsidP="00AE5680">
      <w:pPr>
        <w:ind w:left="720"/>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t>The variance estimate:</w:t>
      </w:r>
    </w:p>
    <w:p w14:paraId="03B6DF08" w14:textId="7E5780CC" w:rsidR="00AE5680" w:rsidRPr="00AE5680" w:rsidRDefault="00AE5680" w:rsidP="00AE5680">
      <w:pPr>
        <w:ind w:left="720"/>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m:oMath>
        <m:r>
          <w:rPr>
            <w:rFonts w:ascii="Cambria Math" w:eastAsiaTheme="minorEastAsia" w:hAnsi="Cambria Math" w:cs="Times New Roman"/>
          </w:rPr>
          <m:t>Vp​=max</m:t>
        </m:r>
        <m:r>
          <w:rPr>
            <w:rFonts w:ascii="Cambria Math" w:eastAsiaTheme="minorEastAsia" w:hAnsi="Cambria Math" w:cs="Times New Roman"/>
          </w:rPr>
          <m:t>(</m:t>
        </m:r>
        <m:r>
          <w:rPr>
            <w:rFonts w:ascii="Cambria Math" w:eastAsiaTheme="minorEastAsia" w:hAnsi="Cambria Math" w:cs="Times New Roman"/>
          </w:rPr>
          <m:t>Var</m:t>
        </m:r>
        <m:r>
          <w:rPr>
            <w:rFonts w:ascii="Cambria Math" w:eastAsiaTheme="minorEastAsia" w:hAnsi="Cambria Math" w:cs="Times New Roman"/>
          </w:rPr>
          <m:t>[</m:t>
        </m:r>
        <m:r>
          <w:rPr>
            <w:rFonts w:ascii="Cambria Math" w:eastAsiaTheme="minorEastAsia" w:hAnsi="Cambria Math" w:cs="Times New Roman"/>
          </w:rPr>
          <m:t>Lp​</m:t>
        </m:r>
        <m:r>
          <w:rPr>
            <w:rFonts w:ascii="Cambria Math" w:eastAsiaTheme="minorEastAsia" w:hAnsi="Cambria Math" w:cs="Times New Roman"/>
          </w:rPr>
          <m:t>]</m:t>
        </m:r>
        <m:r>
          <w:rPr>
            <w:rFonts w:ascii="Cambria Math" w:eastAsiaTheme="minorEastAsia" w:hAnsi="Cambria Math" w:cs="Times New Roman"/>
          </w:rPr>
          <m:t>,ε</m:t>
        </m:r>
        <m:r>
          <w:rPr>
            <w:rFonts w:ascii="Cambria Math" w:eastAsiaTheme="minorEastAsia" w:hAnsi="Cambria Math" w:cs="Times New Roman"/>
          </w:rPr>
          <m:t>)</m:t>
        </m:r>
      </m:oMath>
    </w:p>
    <w:p w14:paraId="42BE1276" w14:textId="1E109EAF" w:rsidR="009C0EFD" w:rsidRDefault="009C0EFD" w:rsidP="00734975">
      <w:pPr>
        <w:ind w:left="720"/>
        <w:rPr>
          <w:rFonts w:ascii="Times New Roman" w:eastAsiaTheme="minorEastAsia" w:hAnsi="Times New Roman" w:cs="Times New Roman"/>
        </w:rPr>
      </w:pPr>
    </w:p>
    <w:p w14:paraId="0EE9680C" w14:textId="2B493CBF" w:rsidR="009C0EFD" w:rsidRDefault="009C0EFD" w:rsidP="00734975">
      <w:pPr>
        <w:ind w:left="720"/>
        <w:rPr>
          <w:rFonts w:ascii="Times New Roman" w:eastAsiaTheme="minorEastAsia" w:hAnsi="Times New Roman" w:cs="Times New Roman"/>
        </w:rPr>
      </w:pPr>
      <w:r>
        <w:rPr>
          <w:rFonts w:ascii="Times New Roman" w:eastAsiaTheme="minorEastAsia" w:hAnsi="Times New Roman" w:cs="Times New Roman"/>
        </w:rPr>
        <w:tab/>
      </w:r>
    </w:p>
    <w:p w14:paraId="7CCD42B8" w14:textId="69858540" w:rsidR="00734975" w:rsidRPr="00734975" w:rsidRDefault="00734975" w:rsidP="00734975">
      <w:pPr>
        <w:ind w:left="720"/>
        <w:rPr>
          <w:rFonts w:ascii="Times New Roman" w:eastAsiaTheme="minorEastAsia" w:hAnsi="Times New Roman" w:cs="Times New Roman"/>
        </w:rPr>
      </w:pPr>
      <w:r>
        <w:rPr>
          <w:rFonts w:ascii="Times New Roman" w:eastAsiaTheme="minorEastAsia" w:hAnsi="Times New Roman" w:cs="Times New Roman"/>
        </w:rPr>
        <w:tab/>
      </w:r>
    </w:p>
    <w:p w14:paraId="47520F5F" w14:textId="535E9EA8" w:rsidR="00734975" w:rsidRDefault="00734975" w:rsidP="00960EE9">
      <w:pPr>
        <w:rPr>
          <w:rFonts w:ascii="Times New Roman" w:eastAsiaTheme="minorEastAsia" w:hAnsi="Times New Roman" w:cs="Times New Roman"/>
        </w:rPr>
      </w:pPr>
    </w:p>
    <w:p w14:paraId="63D1B414" w14:textId="4B4D5B8B" w:rsidR="00734975" w:rsidRPr="00960EE9" w:rsidRDefault="00734975" w:rsidP="00960EE9">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p>
    <w:p w14:paraId="0DE066BA" w14:textId="10B4528E" w:rsidR="00960EE9" w:rsidRDefault="00960EE9" w:rsidP="00960EE9">
      <w:pPr>
        <w:rPr>
          <w:rFonts w:ascii="Times New Roman" w:eastAsiaTheme="minorEastAsia" w:hAnsi="Times New Roman" w:cs="Times New Roman"/>
        </w:rPr>
      </w:pPr>
    </w:p>
    <w:p w14:paraId="3E5366E3" w14:textId="40F03CF8" w:rsidR="00960EE9" w:rsidRDefault="00960EE9" w:rsidP="00960EE9">
      <w:pPr>
        <w:ind w:left="1440" w:firstLine="720"/>
        <w:rPr>
          <w:rFonts w:ascii="Times New Roman" w:eastAsiaTheme="minorEastAsia" w:hAnsi="Times New Roman" w:cs="Times New Roman"/>
        </w:rPr>
      </w:pPr>
    </w:p>
    <w:p w14:paraId="3AFEBE22" w14:textId="7DA541C5" w:rsidR="00960EE9" w:rsidRPr="00960EE9" w:rsidRDefault="00960EE9" w:rsidP="00960EE9">
      <w:pPr>
        <w:ind w:left="1440" w:firstLine="720"/>
        <w:rPr>
          <w:rFonts w:ascii="Times New Roman" w:eastAsiaTheme="minorEastAsia" w:hAnsi="Times New Roman" w:cs="Times New Roman"/>
        </w:rPr>
      </w:pPr>
    </w:p>
    <w:p w14:paraId="510A62DE" w14:textId="701F0E70" w:rsidR="005F17F4" w:rsidRPr="005F17F4" w:rsidRDefault="005F17F4" w:rsidP="005F17F4">
      <w:pPr>
        <w:ind w:left="720" w:firstLine="720"/>
        <w:rPr>
          <w:rFonts w:ascii="Times New Roman" w:eastAsiaTheme="minorEastAsia" w:hAnsi="Times New Roman" w:cs="Times New Roman"/>
        </w:rPr>
      </w:pPr>
    </w:p>
    <w:p w14:paraId="49542C30" w14:textId="4C8BA3C2" w:rsidR="005F17F4" w:rsidRPr="005F17F4" w:rsidRDefault="005F17F4" w:rsidP="005F17F4">
      <w:pPr>
        <w:ind w:left="720" w:firstLine="720"/>
        <w:rPr>
          <w:rFonts w:ascii="Times New Roman" w:eastAsiaTheme="minorEastAsia" w:hAnsi="Times New Roman" w:cs="Times New Roman"/>
        </w:rPr>
      </w:pPr>
    </w:p>
    <w:p w14:paraId="3450F332" w14:textId="3F9CDA18" w:rsidR="005F17F4" w:rsidRPr="005F17F4" w:rsidRDefault="005F17F4" w:rsidP="005F17F4">
      <w:pPr>
        <w:rPr>
          <w:rFonts w:ascii="Times New Roman" w:eastAsiaTheme="minorEastAsia" w:hAnsi="Times New Roman" w:cs="Times New Roman"/>
        </w:rPr>
      </w:pPr>
      <w:r w:rsidRPr="005F17F4">
        <w:rPr>
          <w:rFonts w:ascii="Times New Roman" w:eastAsiaTheme="minorEastAsia" w:hAnsi="Times New Roman" w:cs="Times New Roman"/>
        </w:rPr>
        <w:br/>
      </w:r>
      <w:r w:rsidRPr="005F17F4">
        <w:rPr>
          <w:rFonts w:ascii="Times New Roman" w:eastAsiaTheme="minorEastAsia" w:hAnsi="Times New Roman" w:cs="Times New Roman"/>
        </w:rPr>
        <w:fldChar w:fldCharType="begin"/>
      </w:r>
      <w:r w:rsidRPr="005F17F4">
        <w:rPr>
          <w:rFonts w:ascii="Times New Roman" w:eastAsiaTheme="minorEastAsia" w:hAnsi="Times New Roman" w:cs="Times New Roman"/>
        </w:rPr>
        <w:instrText xml:space="preserve"> INCLUDEPICTURE "" \* MERGEFORMATINET </w:instrText>
      </w:r>
      <w:r w:rsidRPr="005F17F4">
        <w:rPr>
          <w:rFonts w:ascii="Times New Roman" w:eastAsiaTheme="minorEastAsia" w:hAnsi="Times New Roman" w:cs="Times New Roman"/>
        </w:rPr>
        <w:fldChar w:fldCharType="separate"/>
      </w:r>
      <w:r w:rsidRPr="005F17F4">
        <w:rPr>
          <w:rFonts w:ascii="Times New Roman" w:eastAsiaTheme="minorEastAsia" w:hAnsi="Times New Roman" w:cs="Times New Roman"/>
        </w:rPr>
        <w:fldChar w:fldCharType="end"/>
      </w:r>
    </w:p>
    <w:p w14:paraId="12E22C99" w14:textId="738FFA67" w:rsidR="005F17F4" w:rsidRPr="005F17F4" w:rsidRDefault="005F17F4" w:rsidP="00C108B4">
      <w:pPr>
        <w:ind w:left="720" w:firstLine="720"/>
        <w:rPr>
          <w:rFonts w:ascii="Times New Roman" w:eastAsiaTheme="minorEastAsia" w:hAnsi="Times New Roman" w:cs="Times New Roman"/>
        </w:rPr>
      </w:pPr>
    </w:p>
    <w:p w14:paraId="5688FB27" w14:textId="77777777" w:rsidR="00577340" w:rsidRPr="00C108B4" w:rsidRDefault="00577340" w:rsidP="00C108B4">
      <w:pPr>
        <w:ind w:left="720" w:firstLine="720"/>
        <w:rPr>
          <w:rFonts w:ascii="Times New Roman" w:eastAsiaTheme="minorEastAsia" w:hAnsi="Times New Roman" w:cs="Times New Roman"/>
        </w:rPr>
      </w:pPr>
    </w:p>
    <w:p w14:paraId="23E220B0" w14:textId="0443E86D" w:rsidR="00C108B4" w:rsidRPr="00C108B4" w:rsidRDefault="00C108B4" w:rsidP="00C108B4">
      <w:pPr>
        <w:ind w:left="720" w:firstLine="720"/>
        <w:rPr>
          <w:rFonts w:ascii="Cambria Math" w:eastAsia="Times New Roman" w:hAnsi="Cambria Math" w:cs="Times New Roman"/>
        </w:rPr>
      </w:pPr>
    </w:p>
    <w:p w14:paraId="4231C4B4" w14:textId="509CD519" w:rsidR="00C108B4" w:rsidRDefault="00C108B4" w:rsidP="00814135">
      <w:pPr>
        <w:ind w:left="720" w:firstLine="720"/>
        <w:rPr>
          <w:rFonts w:ascii="Times New Roman" w:eastAsiaTheme="minorEastAsia" w:hAnsi="Times New Roman" w:cs="Times New Roman"/>
        </w:rPr>
      </w:pPr>
    </w:p>
    <w:p w14:paraId="1ED89B61" w14:textId="77777777" w:rsidR="00C108B4" w:rsidRDefault="00C108B4" w:rsidP="00814135">
      <w:pPr>
        <w:ind w:left="720" w:firstLine="720"/>
        <w:rPr>
          <w:rFonts w:ascii="Times New Roman" w:eastAsiaTheme="minorEastAsia" w:hAnsi="Times New Roman" w:cs="Times New Roman"/>
        </w:rPr>
      </w:pPr>
    </w:p>
    <w:p w14:paraId="507EC38A" w14:textId="77777777" w:rsidR="00C108B4" w:rsidRPr="00C108B4" w:rsidRDefault="00C108B4" w:rsidP="00814135">
      <w:pPr>
        <w:ind w:left="720" w:firstLine="720"/>
        <w:rPr>
          <w:rFonts w:ascii="Times New Roman" w:eastAsiaTheme="minorEastAsia" w:hAnsi="Times New Roman" w:cs="Times New Roman"/>
        </w:rPr>
      </w:pPr>
    </w:p>
    <w:sectPr w:rsidR="00C108B4" w:rsidRPr="00C10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90B"/>
    <w:multiLevelType w:val="hybridMultilevel"/>
    <w:tmpl w:val="131EB288"/>
    <w:lvl w:ilvl="0" w:tplc="2FF42A4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52EF2"/>
    <w:multiLevelType w:val="hybridMultilevel"/>
    <w:tmpl w:val="D7162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47BD6"/>
    <w:multiLevelType w:val="hybridMultilevel"/>
    <w:tmpl w:val="2960AD2C"/>
    <w:lvl w:ilvl="0" w:tplc="08D64F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A784B"/>
    <w:multiLevelType w:val="multilevel"/>
    <w:tmpl w:val="741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02FE7"/>
    <w:multiLevelType w:val="multilevel"/>
    <w:tmpl w:val="EBB40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2497A"/>
    <w:multiLevelType w:val="multilevel"/>
    <w:tmpl w:val="1F38F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27293"/>
    <w:multiLevelType w:val="hybridMultilevel"/>
    <w:tmpl w:val="A4B2B8F2"/>
    <w:lvl w:ilvl="0" w:tplc="2FF42A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4517E"/>
    <w:multiLevelType w:val="multilevel"/>
    <w:tmpl w:val="174E88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0224DA1"/>
    <w:multiLevelType w:val="hybridMultilevel"/>
    <w:tmpl w:val="BD58921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875481"/>
    <w:multiLevelType w:val="hybridMultilevel"/>
    <w:tmpl w:val="40263F92"/>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3D709DB"/>
    <w:multiLevelType w:val="multilevel"/>
    <w:tmpl w:val="AB7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B1C3F"/>
    <w:multiLevelType w:val="hybridMultilevel"/>
    <w:tmpl w:val="4FC48362"/>
    <w:lvl w:ilvl="0" w:tplc="04090013">
      <w:start w:val="1"/>
      <w:numFmt w:val="upp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2" w15:restartNumberingAfterBreak="0">
    <w:nsid w:val="46A02677"/>
    <w:multiLevelType w:val="multilevel"/>
    <w:tmpl w:val="AEA8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760BA"/>
    <w:multiLevelType w:val="hybridMultilevel"/>
    <w:tmpl w:val="AC4EA08C"/>
    <w:lvl w:ilvl="0" w:tplc="3EAA562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7874CA"/>
    <w:multiLevelType w:val="multilevel"/>
    <w:tmpl w:val="7474103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5BBF0891"/>
    <w:multiLevelType w:val="hybridMultilevel"/>
    <w:tmpl w:val="C032E986"/>
    <w:lvl w:ilvl="0" w:tplc="2FF42A4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C25689"/>
    <w:multiLevelType w:val="multilevel"/>
    <w:tmpl w:val="0C3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049A0"/>
    <w:multiLevelType w:val="hybridMultilevel"/>
    <w:tmpl w:val="45AA0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F6370F"/>
    <w:multiLevelType w:val="multilevel"/>
    <w:tmpl w:val="D1B83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218DC"/>
    <w:multiLevelType w:val="multilevel"/>
    <w:tmpl w:val="BD10BB7E"/>
    <w:lvl w:ilvl="0">
      <w:start w:val="1"/>
      <w:numFmt w:val="decimal"/>
      <w:lvlText w:val="%1."/>
      <w:lvlJc w:val="left"/>
      <w:pPr>
        <w:tabs>
          <w:tab w:val="num" w:pos="1530"/>
        </w:tabs>
        <w:ind w:left="1530" w:hanging="360"/>
      </w:p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20" w15:restartNumberingAfterBreak="0">
    <w:nsid w:val="7A30532A"/>
    <w:multiLevelType w:val="multilevel"/>
    <w:tmpl w:val="977287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A376619"/>
    <w:multiLevelType w:val="multilevel"/>
    <w:tmpl w:val="5014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92743"/>
    <w:multiLevelType w:val="multilevel"/>
    <w:tmpl w:val="F8E6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29049">
    <w:abstractNumId w:val="16"/>
  </w:num>
  <w:num w:numId="2" w16cid:durableId="1645699749">
    <w:abstractNumId w:val="6"/>
  </w:num>
  <w:num w:numId="3" w16cid:durableId="403529924">
    <w:abstractNumId w:val="0"/>
  </w:num>
  <w:num w:numId="4" w16cid:durableId="1750158119">
    <w:abstractNumId w:val="15"/>
  </w:num>
  <w:num w:numId="5" w16cid:durableId="1047031117">
    <w:abstractNumId w:val="2"/>
  </w:num>
  <w:num w:numId="6" w16cid:durableId="1113283496">
    <w:abstractNumId w:val="1"/>
  </w:num>
  <w:num w:numId="7" w16cid:durableId="996037674">
    <w:abstractNumId w:val="18"/>
  </w:num>
  <w:num w:numId="8" w16cid:durableId="886143293">
    <w:abstractNumId w:val="18"/>
    <w:lvlOverride w:ilvl="1">
      <w:lvl w:ilvl="1">
        <w:numFmt w:val="decimal"/>
        <w:lvlText w:val="%2."/>
        <w:lvlJc w:val="left"/>
      </w:lvl>
    </w:lvlOverride>
  </w:num>
  <w:num w:numId="9" w16cid:durableId="1930968285">
    <w:abstractNumId w:val="20"/>
  </w:num>
  <w:num w:numId="10" w16cid:durableId="724836290">
    <w:abstractNumId w:val="7"/>
  </w:num>
  <w:num w:numId="11" w16cid:durableId="2142842639">
    <w:abstractNumId w:val="5"/>
  </w:num>
  <w:num w:numId="12" w16cid:durableId="164127101">
    <w:abstractNumId w:val="4"/>
  </w:num>
  <w:num w:numId="13" w16cid:durableId="1187403594">
    <w:abstractNumId w:val="10"/>
  </w:num>
  <w:num w:numId="14" w16cid:durableId="2057970916">
    <w:abstractNumId w:val="22"/>
  </w:num>
  <w:num w:numId="15" w16cid:durableId="1363165888">
    <w:abstractNumId w:val="21"/>
  </w:num>
  <w:num w:numId="16" w16cid:durableId="176508841">
    <w:abstractNumId w:val="3"/>
  </w:num>
  <w:num w:numId="17" w16cid:durableId="1288466320">
    <w:abstractNumId w:val="11"/>
  </w:num>
  <w:num w:numId="18" w16cid:durableId="598563053">
    <w:abstractNumId w:val="14"/>
  </w:num>
  <w:num w:numId="19" w16cid:durableId="434987023">
    <w:abstractNumId w:val="12"/>
  </w:num>
  <w:num w:numId="20" w16cid:durableId="950092057">
    <w:abstractNumId w:val="19"/>
  </w:num>
  <w:num w:numId="21" w16cid:durableId="163591674">
    <w:abstractNumId w:val="17"/>
  </w:num>
  <w:num w:numId="22" w16cid:durableId="2079161199">
    <w:abstractNumId w:val="8"/>
  </w:num>
  <w:num w:numId="23" w16cid:durableId="1737391770">
    <w:abstractNumId w:val="9"/>
  </w:num>
  <w:num w:numId="24" w16cid:durableId="12048274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50"/>
    <w:rsid w:val="00000DF5"/>
    <w:rsid w:val="00125815"/>
    <w:rsid w:val="00141A41"/>
    <w:rsid w:val="001F4B80"/>
    <w:rsid w:val="002505C9"/>
    <w:rsid w:val="00264183"/>
    <w:rsid w:val="00287036"/>
    <w:rsid w:val="00441857"/>
    <w:rsid w:val="004A25FB"/>
    <w:rsid w:val="00577340"/>
    <w:rsid w:val="00591ACC"/>
    <w:rsid w:val="005F17F4"/>
    <w:rsid w:val="00710DAA"/>
    <w:rsid w:val="00732672"/>
    <w:rsid w:val="00734975"/>
    <w:rsid w:val="007B17EA"/>
    <w:rsid w:val="00814135"/>
    <w:rsid w:val="00864C78"/>
    <w:rsid w:val="008908AD"/>
    <w:rsid w:val="008B137F"/>
    <w:rsid w:val="0091420F"/>
    <w:rsid w:val="00925F9B"/>
    <w:rsid w:val="00960EE9"/>
    <w:rsid w:val="009626EA"/>
    <w:rsid w:val="009C0EFD"/>
    <w:rsid w:val="00A308AC"/>
    <w:rsid w:val="00A7360A"/>
    <w:rsid w:val="00AA3EB3"/>
    <w:rsid w:val="00AC557C"/>
    <w:rsid w:val="00AE5680"/>
    <w:rsid w:val="00B25750"/>
    <w:rsid w:val="00B52DCF"/>
    <w:rsid w:val="00B65500"/>
    <w:rsid w:val="00B65BAB"/>
    <w:rsid w:val="00BA3606"/>
    <w:rsid w:val="00BB67CE"/>
    <w:rsid w:val="00C108B4"/>
    <w:rsid w:val="00C95FDE"/>
    <w:rsid w:val="00CB0800"/>
    <w:rsid w:val="00CB5D90"/>
    <w:rsid w:val="00D36CAC"/>
    <w:rsid w:val="00DF51F7"/>
    <w:rsid w:val="00F104C4"/>
    <w:rsid w:val="00F843F4"/>
    <w:rsid w:val="00FB1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CD5D"/>
  <w15:chartTrackingRefBased/>
  <w15:docId w15:val="{4CC06246-9858-4B9F-B309-01F4BA61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EE9"/>
  </w:style>
  <w:style w:type="paragraph" w:styleId="Titlu1">
    <w:name w:val="heading 1"/>
    <w:basedOn w:val="Normal"/>
    <w:next w:val="Normal"/>
    <w:link w:val="Titlu1Caracter"/>
    <w:uiPriority w:val="9"/>
    <w:qFormat/>
    <w:rsid w:val="00B25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B25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B25750"/>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B25750"/>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B25750"/>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B25750"/>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B25750"/>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B25750"/>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B25750"/>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B25750"/>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B25750"/>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B25750"/>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B25750"/>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B25750"/>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B2575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B2575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B2575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B25750"/>
    <w:rPr>
      <w:rFonts w:eastAsiaTheme="majorEastAsia" w:cstheme="majorBidi"/>
      <w:color w:val="272727" w:themeColor="text1" w:themeTint="D8"/>
    </w:rPr>
  </w:style>
  <w:style w:type="paragraph" w:styleId="Titlu">
    <w:name w:val="Title"/>
    <w:basedOn w:val="Normal"/>
    <w:next w:val="Normal"/>
    <w:link w:val="TitluCaracter"/>
    <w:uiPriority w:val="10"/>
    <w:qFormat/>
    <w:rsid w:val="00B25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B2575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B25750"/>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B2575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B2575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B25750"/>
    <w:rPr>
      <w:i/>
      <w:iCs/>
      <w:color w:val="404040" w:themeColor="text1" w:themeTint="BF"/>
    </w:rPr>
  </w:style>
  <w:style w:type="paragraph" w:styleId="Listparagraf">
    <w:name w:val="List Paragraph"/>
    <w:basedOn w:val="Normal"/>
    <w:uiPriority w:val="34"/>
    <w:qFormat/>
    <w:rsid w:val="00B25750"/>
    <w:pPr>
      <w:ind w:left="720"/>
      <w:contextualSpacing/>
    </w:pPr>
  </w:style>
  <w:style w:type="character" w:styleId="Accentuareintens">
    <w:name w:val="Intense Emphasis"/>
    <w:basedOn w:val="Fontdeparagrafimplicit"/>
    <w:uiPriority w:val="21"/>
    <w:qFormat/>
    <w:rsid w:val="00B25750"/>
    <w:rPr>
      <w:i/>
      <w:iCs/>
      <w:color w:val="2F5496" w:themeColor="accent1" w:themeShade="BF"/>
    </w:rPr>
  </w:style>
  <w:style w:type="paragraph" w:styleId="Citatintens">
    <w:name w:val="Intense Quote"/>
    <w:basedOn w:val="Normal"/>
    <w:next w:val="Normal"/>
    <w:link w:val="CitatintensCaracter"/>
    <w:uiPriority w:val="30"/>
    <w:qFormat/>
    <w:rsid w:val="00B25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B25750"/>
    <w:rPr>
      <w:i/>
      <w:iCs/>
      <w:color w:val="2F5496" w:themeColor="accent1" w:themeShade="BF"/>
    </w:rPr>
  </w:style>
  <w:style w:type="character" w:styleId="Referireintens">
    <w:name w:val="Intense Reference"/>
    <w:basedOn w:val="Fontdeparagrafimplicit"/>
    <w:uiPriority w:val="32"/>
    <w:qFormat/>
    <w:rsid w:val="00B25750"/>
    <w:rPr>
      <w:b/>
      <w:bCs/>
      <w:smallCaps/>
      <w:color w:val="2F5496" w:themeColor="accent1" w:themeShade="BF"/>
      <w:spacing w:val="5"/>
    </w:rPr>
  </w:style>
  <w:style w:type="character" w:styleId="Hyperlink">
    <w:name w:val="Hyperlink"/>
    <w:basedOn w:val="Fontdeparagrafimplicit"/>
    <w:uiPriority w:val="99"/>
    <w:unhideWhenUsed/>
    <w:rsid w:val="00B25750"/>
    <w:rPr>
      <w:color w:val="0563C1" w:themeColor="hyperlink"/>
      <w:u w:val="single"/>
    </w:rPr>
  </w:style>
  <w:style w:type="character" w:styleId="MeniuneNerezolvat">
    <w:name w:val="Unresolved Mention"/>
    <w:basedOn w:val="Fontdeparagrafimplicit"/>
    <w:uiPriority w:val="99"/>
    <w:semiHidden/>
    <w:unhideWhenUsed/>
    <w:rsid w:val="00B25750"/>
    <w:rPr>
      <w:color w:val="605E5C"/>
      <w:shd w:val="clear" w:color="auto" w:fill="E1DFDD"/>
    </w:rPr>
  </w:style>
  <w:style w:type="character" w:styleId="Textsubstituent">
    <w:name w:val="Placeholder Text"/>
    <w:basedOn w:val="Fontdeparagrafimplicit"/>
    <w:uiPriority w:val="99"/>
    <w:semiHidden/>
    <w:rsid w:val="009626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0ea6c04-cc2a-4f8b-aa44-77560be8f0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18DF6CB8215A49878F09077E477D76" ma:contentTypeVersion="4" ma:contentTypeDescription="Create a new document." ma:contentTypeScope="" ma:versionID="0e903ace73ec47adaa77e4c076515150">
  <xsd:schema xmlns:xsd="http://www.w3.org/2001/XMLSchema" xmlns:xs="http://www.w3.org/2001/XMLSchema" xmlns:p="http://schemas.microsoft.com/office/2006/metadata/properties" xmlns:ns2="f0ea6c04-cc2a-4f8b-aa44-77560be8f00a" targetNamespace="http://schemas.microsoft.com/office/2006/metadata/properties" ma:root="true" ma:fieldsID="981c07090f008b192468dc8ca08e6de5" ns2:_="">
    <xsd:import namespace="f0ea6c04-cc2a-4f8b-aa44-77560be8f00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a6c04-cc2a-4f8b-aa44-77560be8f00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F83E0F-390E-4185-8F88-3C99A9966F38}">
  <ds:schemaRefs>
    <ds:schemaRef ds:uri="http://schemas.microsoft.com/office/2006/metadata/properties"/>
    <ds:schemaRef ds:uri="http://schemas.microsoft.com/office/infopath/2007/PartnerControls"/>
    <ds:schemaRef ds:uri="f0ea6c04-cc2a-4f8b-aa44-77560be8f00a"/>
  </ds:schemaRefs>
</ds:datastoreItem>
</file>

<file path=customXml/itemProps2.xml><?xml version="1.0" encoding="utf-8"?>
<ds:datastoreItem xmlns:ds="http://schemas.openxmlformats.org/officeDocument/2006/customXml" ds:itemID="{FC699BA9-8260-461C-86B9-A06FDEF45097}">
  <ds:schemaRefs>
    <ds:schemaRef ds:uri="http://schemas.microsoft.com/sharepoint/v3/contenttype/forms"/>
  </ds:schemaRefs>
</ds:datastoreItem>
</file>

<file path=customXml/itemProps3.xml><?xml version="1.0" encoding="utf-8"?>
<ds:datastoreItem xmlns:ds="http://schemas.openxmlformats.org/officeDocument/2006/customXml" ds:itemID="{1A744874-AB5B-4B7C-8639-7060F50616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ea6c04-cc2a-4f8b-aa44-77560be8f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1618</TotalTime>
  <Pages>12</Pages>
  <Words>2308</Words>
  <Characters>13157</Characters>
  <Application>Microsoft Office Word</Application>
  <DocSecurity>0</DocSecurity>
  <Lines>109</Lines>
  <Paragraphs>30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SONIA-CRISTIANA HALIP</cp:lastModifiedBy>
  <cp:revision>7</cp:revision>
  <dcterms:created xsi:type="dcterms:W3CDTF">2025-10-29T09:59:00Z</dcterms:created>
  <dcterms:modified xsi:type="dcterms:W3CDTF">2025-11-17T17:53:00Z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0x0101004518DF6CB8215A49878F09077E477D76</vt:lpwstr>
  </property>
</Properties>
</file>