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31"/>
          <w:szCs w:val="31"/>
        </w:rPr>
      </w:pPr>
      <w:r>
        <w:rPr>
          <w:rFonts w:ascii="Times" w:eastAsia="Times" w:hAnsi="Times" w:cs="Times"/>
          <w:b/>
          <w:color w:val="000000"/>
          <w:sz w:val="31"/>
          <w:szCs w:val="31"/>
          <w:u w:val="single"/>
          <w:shd w:val="clear" w:color="auto" w:fill="CCCCCC"/>
        </w:rPr>
        <w:t>CURRICULUM VITAE</w:t>
      </w:r>
      <w:r>
        <w:rPr>
          <w:rFonts w:ascii="Times" w:eastAsia="Times" w:hAnsi="Times" w:cs="Times"/>
          <w:b/>
          <w:color w:val="000000"/>
          <w:sz w:val="31"/>
          <w:szCs w:val="31"/>
        </w:rPr>
        <w:t xml:space="preserve"> </w:t>
      </w:r>
    </w:p>
    <w:p w14:paraId="00000002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jc w:val="center"/>
        <w:rPr>
          <w:rFonts w:ascii="Times" w:eastAsia="Times" w:hAnsi="Times" w:cs="Times"/>
          <w:b/>
          <w:color w:val="000000"/>
          <w:sz w:val="30"/>
          <w:szCs w:val="30"/>
        </w:rPr>
      </w:pPr>
      <w:r>
        <w:rPr>
          <w:rFonts w:ascii="Times" w:eastAsia="Times" w:hAnsi="Times" w:cs="Times"/>
          <w:b/>
          <w:color w:val="000000"/>
          <w:sz w:val="30"/>
          <w:szCs w:val="30"/>
        </w:rPr>
        <w:t xml:space="preserve">MOHAMED TADICHA WARIO  </w:t>
      </w:r>
    </w:p>
    <w:p w14:paraId="00000003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30"/>
          <w:szCs w:val="30"/>
        </w:rPr>
      </w:pPr>
      <w:r>
        <w:rPr>
          <w:rFonts w:ascii="Times" w:eastAsia="Times" w:hAnsi="Times" w:cs="Times"/>
          <w:b/>
          <w:color w:val="000000"/>
          <w:sz w:val="30"/>
          <w:szCs w:val="30"/>
        </w:rPr>
        <w:t xml:space="preserve">  </w:t>
      </w:r>
    </w:p>
    <w:p w14:paraId="00000004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Address: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P.O Box 69-60300,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Isiolo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Kenya  </w:t>
      </w:r>
    </w:p>
    <w:p w14:paraId="00000005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44" w:right="896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E-mail: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moher.wario@gmail.com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Mobile. </w:t>
      </w:r>
      <w:r>
        <w:rPr>
          <w:rFonts w:ascii="Times" w:eastAsia="Times" w:hAnsi="Times" w:cs="Times"/>
          <w:color w:val="000000"/>
          <w:sz w:val="24"/>
          <w:szCs w:val="24"/>
        </w:rPr>
        <w:t>+254726654858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. ID No: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38178471 </w:t>
      </w:r>
      <w:r>
        <w:rPr>
          <w:rFonts w:ascii="Times" w:eastAsia="Times" w:hAnsi="Times" w:cs="Times"/>
          <w:color w:val="000000"/>
          <w:sz w:val="24"/>
          <w:szCs w:val="24"/>
          <w:u w:val="single"/>
        </w:rPr>
        <w:t>-----------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u w:val="single"/>
        </w:rPr>
        <w:t>------------------------------------------------------------------------------------------------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A6A6A6"/>
        </w:rPr>
        <w:t>PERSONAL INFORMATION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06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Date of birth: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July /27/ 1998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Gender: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Male  </w:t>
      </w:r>
    </w:p>
    <w:p w14:paraId="00000007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Nationality: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Kenyan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Marital status: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Single  </w:t>
      </w:r>
    </w:p>
    <w:p w14:paraId="00000008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250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A6A6A6"/>
        </w:rPr>
        <w:t>CAREER DEVELOPMENT OBJECTIVE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09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16" w:lineRule="auto"/>
        <w:ind w:left="12" w:right="384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To enhance my knowledge, grow and achieve distinguished levels of professional,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managerial  and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interpersonal skills.  </w:t>
      </w:r>
    </w:p>
    <w:p w14:paraId="0000000A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A6A6A6"/>
        </w:rPr>
        <w:t>EDUCATIONAL BACKGROUND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0B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</w:p>
    <w:p w14:paraId="0000000C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3" w:lineRule="auto"/>
        <w:ind w:left="13" w:right="4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2018-2021 Bachelor of Arts in international </w:t>
      </w:r>
      <w:r>
        <w:rPr>
          <w:rFonts w:ascii="Times" w:eastAsia="Times" w:hAnsi="Times" w:cs="Times"/>
          <w:sz w:val="24"/>
          <w:szCs w:val="24"/>
        </w:rPr>
        <w:t>relations &amp;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Diplomacy/international development. 2014-2017: KCSE (C+) Machakos School.  </w:t>
      </w:r>
    </w:p>
    <w:p w14:paraId="0000000D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2007-2013: KCPE (371)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Isiolo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sunrise Academy  </w:t>
      </w:r>
    </w:p>
    <w:p w14:paraId="0000000E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14:paraId="0000000F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A6A6A6"/>
        </w:rPr>
        <w:t>PROFESSIONAL/WORK EXPERIENCE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10" w14:textId="77777777" w:rsidR="007D4616" w:rsidRDefault="007D46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jc w:val="center"/>
        <w:rPr>
          <w:rFonts w:ascii="Times" w:eastAsia="Times" w:hAnsi="Times" w:cs="Times"/>
          <w:b/>
          <w:sz w:val="24"/>
          <w:szCs w:val="24"/>
        </w:rPr>
      </w:pPr>
    </w:p>
    <w:p w14:paraId="00000011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Period                                                           Organization Position </w:t>
      </w:r>
    </w:p>
    <w:p w14:paraId="00000012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March 2nd - Date              Safaricom foundations$ catholic Relief services</w:t>
      </w:r>
    </w:p>
    <w:p w14:paraId="00000013" w14:textId="77777777" w:rsidR="007D4616" w:rsidRDefault="007D46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" w:eastAsia="Times" w:hAnsi="Times" w:cs="Times"/>
          <w:b/>
          <w:sz w:val="24"/>
          <w:szCs w:val="24"/>
        </w:rPr>
      </w:pPr>
    </w:p>
    <w:p w14:paraId="00000014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Youth Advisory Group member </w:t>
      </w:r>
      <w:proofErr w:type="spellStart"/>
      <w:proofErr w:type="gramStart"/>
      <w:r>
        <w:rPr>
          <w:rFonts w:ascii="Times" w:eastAsia="Times" w:hAnsi="Times" w:cs="Times"/>
          <w:b/>
          <w:sz w:val="24"/>
          <w:szCs w:val="24"/>
        </w:rPr>
        <w:t>Marsabit</w:t>
      </w:r>
      <w:proofErr w:type="spellEnd"/>
      <w:r>
        <w:rPr>
          <w:rFonts w:ascii="Times" w:eastAsia="Times" w:hAnsi="Times" w:cs="Times"/>
          <w:b/>
          <w:sz w:val="24"/>
          <w:szCs w:val="24"/>
        </w:rPr>
        <w:t>( Volunteer</w:t>
      </w:r>
      <w:proofErr w:type="gramEnd"/>
      <w:r>
        <w:rPr>
          <w:rFonts w:ascii="Times" w:eastAsia="Times" w:hAnsi="Times" w:cs="Times"/>
          <w:b/>
          <w:sz w:val="24"/>
          <w:szCs w:val="24"/>
        </w:rPr>
        <w:t>)</w:t>
      </w:r>
    </w:p>
    <w:p w14:paraId="00000015" w14:textId="77777777" w:rsidR="007D4616" w:rsidRDefault="007D46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4"/>
          <w:szCs w:val="24"/>
        </w:rPr>
      </w:pPr>
    </w:p>
    <w:p w14:paraId="00000016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Wezesha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vijana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project</w:t>
      </w:r>
    </w:p>
    <w:p w14:paraId="00000017" w14:textId="77777777" w:rsidR="007D4616" w:rsidRDefault="007D46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4"/>
          <w:szCs w:val="24"/>
        </w:rPr>
      </w:pPr>
    </w:p>
    <w:p w14:paraId="00000018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Duties and responsibilities</w:t>
      </w:r>
    </w:p>
    <w:p w14:paraId="00000019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Encouraging youths to join vocational and National polytechnics to gets skills.</w:t>
      </w:r>
    </w:p>
    <w:p w14:paraId="0000001A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Assessing skills required by job markets for youths to venture into.</w:t>
      </w:r>
    </w:p>
    <w:p w14:paraId="0000001B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Conducting youth meeting/talks on importance of technical skills</w:t>
      </w:r>
    </w:p>
    <w:p w14:paraId="0000001C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Advising youths on career paths to choose</w:t>
      </w:r>
    </w:p>
    <w:p w14:paraId="0000001D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Conducting interviews for vulnerable youth for </w:t>
      </w:r>
      <w:proofErr w:type="spellStart"/>
      <w:r>
        <w:rPr>
          <w:rFonts w:ascii="Times" w:eastAsia="Times" w:hAnsi="Times" w:cs="Times"/>
          <w:sz w:val="24"/>
          <w:szCs w:val="24"/>
        </w:rPr>
        <w:t>wezesha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vijana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scholarship</w:t>
      </w:r>
      <w:r>
        <w:rPr>
          <w:rFonts w:ascii="Times" w:eastAsia="Times" w:hAnsi="Times" w:cs="Times"/>
          <w:b/>
          <w:sz w:val="24"/>
          <w:szCs w:val="24"/>
        </w:rPr>
        <w:t>.</w:t>
      </w:r>
    </w:p>
    <w:p w14:paraId="0000001E" w14:textId="77777777" w:rsidR="007D4616" w:rsidRDefault="007D46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right="404"/>
        <w:rPr>
          <w:rFonts w:ascii="Times" w:eastAsia="Times" w:hAnsi="Times" w:cs="Times"/>
          <w:b/>
          <w:sz w:val="30"/>
          <w:szCs w:val="30"/>
        </w:rPr>
      </w:pPr>
    </w:p>
    <w:p w14:paraId="0000001F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right="404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lastRenderedPageBreak/>
        <w:t>20th January 2024- 4th February 2024       African institute for Health and development.</w:t>
      </w:r>
    </w:p>
    <w:p w14:paraId="00000020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left="7" w:right="404" w:firstLine="2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Research Assistant</w:t>
      </w:r>
    </w:p>
    <w:p w14:paraId="00000021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left="7" w:right="404" w:firstLine="2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Assessing civil society organizations’ Engagements in the universal Health coverage: A Case study of Kisumu and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Isiolo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counties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kenya</w:t>
      </w:r>
      <w:proofErr w:type="spellEnd"/>
      <w:r>
        <w:rPr>
          <w:rFonts w:ascii="Times" w:eastAsia="Times" w:hAnsi="Times" w:cs="Times"/>
          <w:b/>
          <w:sz w:val="24"/>
          <w:szCs w:val="24"/>
        </w:rPr>
        <w:t>.</w:t>
      </w:r>
    </w:p>
    <w:p w14:paraId="00000022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left="7" w:right="404" w:firstLine="2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Duties and Responsibilities</w:t>
      </w:r>
    </w:p>
    <w:p w14:paraId="00000023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left="7" w:right="404" w:firstLine="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Mapping civil societies involved in universal health coverage in </w:t>
      </w:r>
      <w:proofErr w:type="spellStart"/>
      <w:r>
        <w:rPr>
          <w:rFonts w:ascii="Times" w:eastAsia="Times" w:hAnsi="Times" w:cs="Times"/>
          <w:sz w:val="24"/>
          <w:szCs w:val="24"/>
        </w:rPr>
        <w:t>isiolo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county</w:t>
      </w:r>
    </w:p>
    <w:p w14:paraId="00000024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left="7" w:right="404" w:firstLine="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Conducting focused group discussion with health stakeholders and community health workers.</w:t>
      </w:r>
    </w:p>
    <w:p w14:paraId="00000025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left="7" w:right="404" w:firstLine="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Conducting interviews with key informants</w:t>
      </w:r>
    </w:p>
    <w:p w14:paraId="00000026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left="7" w:right="404" w:firstLine="2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Transcrbing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the audio into writing</w:t>
      </w:r>
    </w:p>
    <w:p w14:paraId="00000027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left="7" w:right="404" w:firstLine="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Writing reports on our findings</w:t>
      </w:r>
    </w:p>
    <w:p w14:paraId="00000028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left="7" w:right="404" w:firstLine="2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February 2020- </w:t>
      </w:r>
      <w:r>
        <w:rPr>
          <w:rFonts w:ascii="Times" w:eastAsia="Times" w:hAnsi="Times" w:cs="Times"/>
          <w:b/>
          <w:sz w:val="24"/>
          <w:szCs w:val="24"/>
        </w:rPr>
        <w:t xml:space="preserve">Feb 2023      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Horn Refugee Welfare (CBO) Organizing secretary / (volunteer)</w:t>
      </w:r>
    </w:p>
    <w:p w14:paraId="00000029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36" w:lineRule="auto"/>
        <w:ind w:left="7" w:right="404" w:firstLine="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Duties and responsibilities  </w:t>
      </w:r>
    </w:p>
    <w:p w14:paraId="0000002A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advocating for the rights of refugees  </w:t>
      </w:r>
    </w:p>
    <w:p w14:paraId="0000002B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390" w:lineRule="auto"/>
        <w:ind w:left="406" w:right="15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Educating refugees on their rights and responsibilities in their host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countries  </w:t>
      </w: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>organizing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cultural events for refugee communities in Nairobi  </w:t>
      </w:r>
    </w:p>
    <w:p w14:paraId="0000002C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83" w:lineRule="auto"/>
        <w:ind w:left="736" w:right="578" w:hanging="3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Connecting Vulnerable members of the refugee communities to Government and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Non Governmental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organization that might help them.  </w:t>
      </w:r>
    </w:p>
    <w:p w14:paraId="0000002D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January 06, 2022- January 10</w:t>
      </w:r>
      <w:r>
        <w:rPr>
          <w:rFonts w:ascii="Times" w:eastAsia="Times" w:hAnsi="Times" w:cs="Times"/>
          <w:b/>
          <w:color w:val="000000"/>
          <w:sz w:val="28"/>
          <w:szCs w:val="28"/>
          <w:vertAlign w:val="superscript"/>
        </w:rPr>
        <w:t xml:space="preserve">th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2022 Readfield Data collector </w:t>
      </w:r>
    </w:p>
    <w:p w14:paraId="0000002E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20" w:lineRule="auto"/>
        <w:ind w:left="10" w:right="959" w:firstLine="5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Conducted a survey on level of income as well as opinion poll on 2022 general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election  in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Moyale constituency. </w:t>
      </w:r>
    </w:p>
    <w:p w14:paraId="0000002F" w14:textId="77777777" w:rsidR="007D4616" w:rsidRDefault="007D46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b/>
          <w:sz w:val="24"/>
          <w:szCs w:val="24"/>
        </w:rPr>
      </w:pPr>
    </w:p>
    <w:p w14:paraId="00000030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Duties and Responsibility  </w:t>
      </w:r>
    </w:p>
    <w:p w14:paraId="00000031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Sourcing Accurate Data from local people  </w:t>
      </w:r>
    </w:p>
    <w:p w14:paraId="00000032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Ensuring that all the data is accurate and complete </w:t>
      </w:r>
    </w:p>
    <w:p w14:paraId="00000033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Examining Data and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Analyzing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Data  </w:t>
      </w:r>
    </w:p>
    <w:p w14:paraId="00000034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lastRenderedPageBreak/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Putting Data into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Realifield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Database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14:paraId="00000035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13" w:lineRule="auto"/>
        <w:ind w:left="1" w:right="810" w:firstLine="7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February 2021-April 2021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Ewaso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Ng’iro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North Development Authority </w:t>
      </w:r>
    </w:p>
    <w:p w14:paraId="00000036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13" w:lineRule="auto"/>
        <w:ind w:left="1" w:right="810" w:firstLine="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  <w:r>
        <w:rPr>
          <w:rFonts w:ascii="Times" w:eastAsia="Times" w:hAnsi="Times" w:cs="Times"/>
          <w:color w:val="000000"/>
          <w:sz w:val="24"/>
          <w:szCs w:val="24"/>
        </w:rPr>
        <w:t>Attached to the department of Planning, development and special programs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.  </w:t>
      </w:r>
    </w:p>
    <w:p w14:paraId="00000037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40" w:lineRule="auto"/>
        <w:ind w:left="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Duties and Responsibility.  </w:t>
      </w:r>
    </w:p>
    <w:p w14:paraId="00000038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Proposal writing </w:t>
      </w:r>
    </w:p>
    <w:p w14:paraId="00000039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planning for activities of the organizations  </w:t>
      </w:r>
    </w:p>
    <w:p w14:paraId="0000003A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Writing reports on activities carried out  </w:t>
      </w:r>
    </w:p>
    <w:p w14:paraId="0000003B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Maintain relations with Donors and the local community  </w:t>
      </w:r>
    </w:p>
    <w:p w14:paraId="0000003C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16" w:lineRule="auto"/>
        <w:ind w:left="20" w:right="1369" w:hanging="1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January 2020- January 2021 Ministry of Education/ University student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leaders  Student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leader  </w:t>
      </w:r>
    </w:p>
    <w:p w14:paraId="0000003D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6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Duties and Responsibilities  </w:t>
      </w:r>
    </w:p>
    <w:p w14:paraId="0000003E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80" w:lineRule="auto"/>
        <w:ind w:left="743" w:right="1008" w:hanging="33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Campaigns against violent extremism in collaboration with council of Imams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and  security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personnel.  </w:t>
      </w:r>
    </w:p>
    <w:p w14:paraId="0000003F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Mentorship programs across the counties  </w:t>
      </w:r>
    </w:p>
    <w:p w14:paraId="00000040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39" w:lineRule="auto"/>
        <w:ind w:left="381" w:right="363" w:firstLine="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Campaign against Drug and substance abuse among the students and youth </w:t>
      </w: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Civic  education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against Covid-19 (Volunteered with other 50 university students to check  temperature at entry points of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Isiolo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county as well as Covid-19 awareness in collaboration with County Public Health officers)  </w:t>
      </w:r>
    </w:p>
    <w:p w14:paraId="00000041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83" w:lineRule="auto"/>
        <w:ind w:left="732" w:right="1514" w:hanging="3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Campaign against FGM and other harmful cultural practices among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pastoral  communities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 </w:t>
      </w:r>
    </w:p>
    <w:p w14:paraId="00000042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right="612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Attained a recommendation Letter from the Ministry for the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above mentioned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duties  </w:t>
      </w:r>
    </w:p>
    <w:p w14:paraId="00000043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14:paraId="00000044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A6A6A6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A6A6A6"/>
        </w:rPr>
        <w:t>OTHER SKILLS</w:t>
      </w:r>
    </w:p>
    <w:p w14:paraId="00000045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Proposal writing  </w:t>
      </w:r>
    </w:p>
    <w:p w14:paraId="00000046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Report writing  </w:t>
      </w:r>
    </w:p>
    <w:p w14:paraId="00000047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Computer skills  </w:t>
      </w:r>
    </w:p>
    <w:p w14:paraId="00000048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lastRenderedPageBreak/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Excellent leadership skills.  </w:t>
      </w:r>
    </w:p>
    <w:p w14:paraId="00000049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B2B2B2"/>
        </w:rPr>
        <w:t xml:space="preserve">WORKSHOPS ATTENDED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4A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79" w:lineRule="auto"/>
        <w:ind w:left="732" w:right="41" w:hanging="3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Attended several workshop related to Rights of refugees conducted by International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Rescue  committee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together with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Pamoja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Trust.  </w:t>
      </w:r>
    </w:p>
    <w:p w14:paraId="0000004B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Attended Workshop on public finance management by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Pamoja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Trust.  </w:t>
      </w:r>
    </w:p>
    <w:p w14:paraId="0000004C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Youth leadership Forum Themed Accelerating leadership in times of crisis by Helping Hand </w:t>
      </w:r>
      <w:r>
        <w:rPr>
          <w:rFonts w:ascii="Times" w:eastAsia="Times" w:hAnsi="Times" w:cs="Times"/>
          <w:sz w:val="24"/>
          <w:szCs w:val="24"/>
        </w:rPr>
        <w:t>organizations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0000004D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9F9F9F"/>
        </w:rPr>
        <w:t>RESEARCH WORK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4E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9" w:lineRule="auto"/>
        <w:ind w:left="15" w:firstLine="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Conducted research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on the role of Non state Actor in realizations of sustainable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development  goals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A research project submitted in partial fulfillment of the requirements for the award of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  degree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in international relations and international development, pioneer international university.  </w:t>
      </w:r>
    </w:p>
    <w:p w14:paraId="0000004F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0" w:line="240" w:lineRule="auto"/>
        <w:ind w:left="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A6A6A6"/>
        </w:rPr>
        <w:t>HOBBIES AND INTERESTS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50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Reading academic-oriented publications and autobiographies  </w:t>
      </w:r>
    </w:p>
    <w:p w14:paraId="00000051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Watching documentaries  </w:t>
      </w:r>
    </w:p>
    <w:p w14:paraId="00000052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Nature conservation.  </w:t>
      </w:r>
    </w:p>
    <w:p w14:paraId="00000053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4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Fira Mono" w:eastAsia="Fira Mono" w:hAnsi="Fira Mono" w:cs="Fira Mono"/>
          <w:color w:val="000000"/>
          <w:sz w:val="24"/>
          <w:szCs w:val="24"/>
        </w:rPr>
        <w:t>⮚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Playing football  </w:t>
      </w:r>
    </w:p>
    <w:p w14:paraId="00000054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  <w:shd w:val="clear" w:color="auto" w:fill="A6A6A6"/>
        </w:rPr>
        <w:t>REFEREES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00000055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" w:eastAsia="Times" w:hAnsi="Times" w:cs="Times"/>
          <w:b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Boru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Buke         Caritas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Marsabit</w:t>
      </w:r>
      <w:proofErr w:type="spellEnd"/>
      <w:r>
        <w:rPr>
          <w:rFonts w:ascii="Times" w:eastAsia="Times" w:hAnsi="Times" w:cs="Times"/>
          <w:b/>
          <w:sz w:val="24"/>
          <w:szCs w:val="24"/>
        </w:rPr>
        <w:t>, project officer (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Wezesha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b/>
          <w:sz w:val="24"/>
          <w:szCs w:val="24"/>
        </w:rPr>
        <w:t>vijana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)</w:t>
      </w:r>
      <w:proofErr w:type="gramEnd"/>
    </w:p>
    <w:p w14:paraId="00000056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                                                  Contacts                         </w:t>
      </w:r>
    </w:p>
    <w:p w14:paraId="00000057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                                             +254 790 388 822</w:t>
      </w:r>
    </w:p>
    <w:p w14:paraId="00000058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                              Email: </w:t>
      </w:r>
      <w:hyperlink r:id="rId4">
        <w:r>
          <w:rPr>
            <w:rFonts w:ascii="Times" w:eastAsia="Times" w:hAnsi="Times" w:cs="Times"/>
            <w:b/>
            <w:color w:val="1155CC"/>
            <w:sz w:val="24"/>
            <w:szCs w:val="24"/>
            <w:u w:val="single"/>
          </w:rPr>
          <w:t>Iboru@caritas-dom.org</w:t>
        </w:r>
      </w:hyperlink>
    </w:p>
    <w:p w14:paraId="00000059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" w:eastAsia="Times" w:hAnsi="Times" w:cs="Times"/>
          <w:b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Metrine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Kwamboka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   Project officer African Institute for Health and development.</w:t>
      </w:r>
    </w:p>
    <w:p w14:paraId="0000005A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                             </w:t>
      </w:r>
    </w:p>
    <w:p w14:paraId="0000005B" w14:textId="77777777" w:rsidR="007D4616" w:rsidRDefault="005F37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Contacts   +254 710 636 720     Email</w:t>
      </w:r>
      <w:proofErr w:type="gramStart"/>
      <w:r>
        <w:rPr>
          <w:rFonts w:ascii="Times" w:eastAsia="Times" w:hAnsi="Times" w:cs="Times"/>
          <w:b/>
          <w:sz w:val="24"/>
          <w:szCs w:val="24"/>
        </w:rPr>
        <w:t>.:mkwamboka@aihdint.org</w:t>
      </w:r>
      <w:proofErr w:type="gramEnd"/>
    </w:p>
    <w:p w14:paraId="0000005E" w14:textId="5B5B870D" w:rsidR="007D4616" w:rsidRDefault="005F3729" w:rsidP="00A961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Madam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Natariana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Kilonzo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     Head of department school of development and strategic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studie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      </w:t>
      </w:r>
      <w:bookmarkStart w:id="0" w:name="_GoBack"/>
      <w:bookmarkEnd w:id="0"/>
      <w:r>
        <w:rPr>
          <w:rFonts w:ascii="Times" w:eastAsia="Times" w:hAnsi="Times" w:cs="Times"/>
          <w:b/>
          <w:sz w:val="24"/>
          <w:szCs w:val="24"/>
        </w:rPr>
        <w:t xml:space="preserve"> +254 727 519 488    Email. Natarianakilonzo.piu.ac.ke</w:t>
      </w:r>
    </w:p>
    <w:p w14:paraId="0000005F" w14:textId="77777777" w:rsidR="007D4616" w:rsidRDefault="007D46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" w:eastAsia="Times" w:hAnsi="Times" w:cs="Times"/>
          <w:b/>
          <w:sz w:val="24"/>
          <w:szCs w:val="24"/>
        </w:rPr>
      </w:pPr>
    </w:p>
    <w:sectPr w:rsidR="007D4616">
      <w:pgSz w:w="12240" w:h="15840"/>
      <w:pgMar w:top="1392" w:right="1312" w:bottom="171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616"/>
    <w:rsid w:val="005F3729"/>
    <w:rsid w:val="007D4616"/>
    <w:rsid w:val="00A9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0DF7"/>
  <w15:docId w15:val="{12AECE06-DD2E-4668-BB1D-642D0668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M" w:eastAsia="en-UM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boru@caritas-do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Wario</cp:lastModifiedBy>
  <cp:revision>3</cp:revision>
  <dcterms:created xsi:type="dcterms:W3CDTF">2024-07-23T12:04:00Z</dcterms:created>
  <dcterms:modified xsi:type="dcterms:W3CDTF">2024-07-23T18:45:00Z</dcterms:modified>
</cp:coreProperties>
</file>