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770C8" w14:textId="77777777" w:rsidR="004114F5" w:rsidRPr="004114F5" w:rsidRDefault="004114F5" w:rsidP="004114F5">
      <w:p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Answer the following questions in your initial discussion post about the Rolls Royce case:</w:t>
      </w:r>
    </w:p>
    <w:p w14:paraId="017EA005" w14:textId="1898C2F1" w:rsidR="004114F5" w:rsidRDefault="004114F5" w:rsidP="004114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What strategy related to big data is Rolls Royce pursuing in the jet engine business, according to the Forbes article?</w:t>
      </w:r>
    </w:p>
    <w:p w14:paraId="377B4F86" w14:textId="24CE542A" w:rsidR="00177C9E" w:rsidRPr="004114F5" w:rsidRDefault="00C63470" w:rsidP="00177C9E">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think the strategy used by Rolls Royce is</w:t>
      </w:r>
      <w:r w:rsidR="00EC5755">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w:t>
      </w:r>
      <w:r w:rsidR="00B85157">
        <w:rPr>
          <w:rFonts w:ascii="Times New Roman" w:eastAsia="Times New Roman" w:hAnsi="Times New Roman" w:cs="Times New Roman"/>
          <w:sz w:val="24"/>
          <w:szCs w:val="24"/>
        </w:rPr>
        <w:t>develop a service to allow for customers to</w:t>
      </w:r>
      <w:r w:rsidR="00EC5755">
        <w:rPr>
          <w:rFonts w:ascii="Times New Roman" w:eastAsia="Times New Roman" w:hAnsi="Times New Roman" w:cs="Times New Roman"/>
          <w:sz w:val="24"/>
          <w:szCs w:val="24"/>
        </w:rPr>
        <w:t xml:space="preserve"> benefit the most from the big data improvements, while minimizing risk associated with engines maintenance. To do this it looks like Rolls Royce has developed the TotalCare service which only charges customers on a fixed per hour basis, and alleviates all risks of engine maintenance and </w:t>
      </w:r>
      <w:r w:rsidR="00186179">
        <w:rPr>
          <w:rFonts w:ascii="Times New Roman" w:eastAsia="Times New Roman" w:hAnsi="Times New Roman" w:cs="Times New Roman"/>
          <w:sz w:val="24"/>
          <w:szCs w:val="24"/>
        </w:rPr>
        <w:t>uses the big data processes</w:t>
      </w:r>
      <w:r w:rsidR="00780590">
        <w:rPr>
          <w:rFonts w:ascii="Times New Roman" w:eastAsia="Times New Roman" w:hAnsi="Times New Roman" w:cs="Times New Roman"/>
          <w:sz w:val="24"/>
          <w:szCs w:val="24"/>
        </w:rPr>
        <w:t xml:space="preserve"> mentioned in the case</w:t>
      </w:r>
      <w:r w:rsidR="00186179">
        <w:rPr>
          <w:rFonts w:ascii="Times New Roman" w:eastAsia="Times New Roman" w:hAnsi="Times New Roman" w:cs="Times New Roman"/>
          <w:sz w:val="24"/>
          <w:szCs w:val="24"/>
        </w:rPr>
        <w:t xml:space="preserve"> to ensure that engines are performing optimally.</w:t>
      </w:r>
    </w:p>
    <w:p w14:paraId="71CDA0DA" w14:textId="5B11B0BF" w:rsidR="004114F5" w:rsidRDefault="004114F5" w:rsidP="004114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What do you think their goal is, based on the strategy you have described above? Explain your answers.</w:t>
      </w:r>
    </w:p>
    <w:p w14:paraId="50B6792F" w14:textId="5F1659A6" w:rsidR="00186179" w:rsidRPr="004114F5" w:rsidRDefault="00186179" w:rsidP="00186179">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think the goal of Rolls Royce is to mov</w:t>
      </w:r>
      <w:r w:rsidR="00675D2F">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from </w:t>
      </w:r>
      <w:r w:rsidR="006745C9">
        <w:rPr>
          <w:rFonts w:ascii="Times New Roman" w:eastAsia="Times New Roman" w:hAnsi="Times New Roman" w:cs="Times New Roman"/>
          <w:sz w:val="24"/>
          <w:szCs w:val="24"/>
        </w:rPr>
        <w:t>a maintenance, repair, and overhaul (</w:t>
      </w:r>
      <w:r>
        <w:rPr>
          <w:rFonts w:ascii="Times New Roman" w:eastAsia="Times New Roman" w:hAnsi="Times New Roman" w:cs="Times New Roman"/>
          <w:sz w:val="24"/>
          <w:szCs w:val="24"/>
        </w:rPr>
        <w:t>MRO</w:t>
      </w:r>
      <w:r w:rsidR="006745C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45C9">
        <w:rPr>
          <w:rFonts w:ascii="Times New Roman" w:eastAsia="Times New Roman" w:hAnsi="Times New Roman" w:cs="Times New Roman"/>
          <w:sz w:val="24"/>
          <w:szCs w:val="24"/>
        </w:rPr>
        <w:t>service</w:t>
      </w:r>
      <w:r>
        <w:rPr>
          <w:rFonts w:ascii="Times New Roman" w:eastAsia="Times New Roman" w:hAnsi="Times New Roman" w:cs="Times New Roman"/>
          <w:sz w:val="24"/>
          <w:szCs w:val="24"/>
        </w:rPr>
        <w:t xml:space="preserve"> to a pay-by-the-hour service.</w:t>
      </w:r>
      <w:r w:rsidR="008B4A5E">
        <w:rPr>
          <w:rFonts w:ascii="Times New Roman" w:eastAsia="Times New Roman" w:hAnsi="Times New Roman" w:cs="Times New Roman"/>
          <w:sz w:val="24"/>
          <w:szCs w:val="24"/>
        </w:rPr>
        <w:t xml:space="preserve"> Because the Forbe’s article lists this as being an innovative move in the aerospace field, I think it must have been a goal for Rolls Royce and the development of TotalCare was a way to facilitate that change.  </w:t>
      </w:r>
    </w:p>
    <w:p w14:paraId="78A0BE82" w14:textId="77777777" w:rsidR="004114F5" w:rsidRPr="004114F5" w:rsidRDefault="004114F5" w:rsidP="004114F5">
      <w:p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Answer the following questions about the Netflix and Microsoft cases from your reading:</w:t>
      </w:r>
    </w:p>
    <w:p w14:paraId="49B97B96" w14:textId="06237DCD" w:rsidR="004114F5" w:rsidRDefault="004114F5" w:rsidP="004114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Both Netflix and Microsoft have goals that are supported by Big Data strategies. What goal(s) is(are) each firm working toward using a Big Data Strategy?</w:t>
      </w:r>
    </w:p>
    <w:p w14:paraId="1A9DD361" w14:textId="63967329" w:rsidR="007C27F4" w:rsidRPr="004114F5" w:rsidRDefault="00945F0A" w:rsidP="007C27F4">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Netflix, I think their</w:t>
      </w:r>
      <w:r w:rsidR="00FE113F">
        <w:rPr>
          <w:rFonts w:ascii="Times New Roman" w:eastAsia="Times New Roman" w:hAnsi="Times New Roman" w:cs="Times New Roman"/>
          <w:sz w:val="24"/>
          <w:szCs w:val="24"/>
        </w:rPr>
        <w:t xml:space="preserve"> clear goal is to increase </w:t>
      </w:r>
      <w:r>
        <w:rPr>
          <w:rFonts w:ascii="Times New Roman" w:eastAsia="Times New Roman" w:hAnsi="Times New Roman" w:cs="Times New Roman"/>
          <w:sz w:val="24"/>
          <w:szCs w:val="24"/>
        </w:rPr>
        <w:t>customer</w:t>
      </w:r>
      <w:r w:rsidR="00FE113F">
        <w:rPr>
          <w:rFonts w:ascii="Times New Roman" w:eastAsia="Times New Roman" w:hAnsi="Times New Roman" w:cs="Times New Roman"/>
          <w:sz w:val="24"/>
          <w:szCs w:val="24"/>
        </w:rPr>
        <w:t xml:space="preserve"> retention</w:t>
      </w:r>
      <w:r>
        <w:rPr>
          <w:rFonts w:ascii="Times New Roman" w:eastAsia="Times New Roman" w:hAnsi="Times New Roman" w:cs="Times New Roman"/>
          <w:sz w:val="24"/>
          <w:szCs w:val="24"/>
        </w:rPr>
        <w:t xml:space="preserve"> and lead generation</w:t>
      </w:r>
      <w:r w:rsidR="00FE113F">
        <w:rPr>
          <w:rFonts w:ascii="Times New Roman" w:eastAsia="Times New Roman" w:hAnsi="Times New Roman" w:cs="Times New Roman"/>
          <w:sz w:val="24"/>
          <w:szCs w:val="24"/>
        </w:rPr>
        <w:t xml:space="preserve">. As stated in the case, if viewers are not watching, they </w:t>
      </w:r>
      <w:r>
        <w:rPr>
          <w:rFonts w:ascii="Times New Roman" w:eastAsia="Times New Roman" w:hAnsi="Times New Roman" w:cs="Times New Roman"/>
          <w:sz w:val="24"/>
          <w:szCs w:val="24"/>
        </w:rPr>
        <w:t xml:space="preserve">are likely to cancel their service. </w:t>
      </w:r>
      <w:r w:rsidR="0018472F">
        <w:rPr>
          <w:rFonts w:ascii="Times New Roman" w:eastAsia="Times New Roman" w:hAnsi="Times New Roman" w:cs="Times New Roman"/>
          <w:sz w:val="24"/>
          <w:szCs w:val="24"/>
        </w:rPr>
        <w:t>I think Microsoft’s</w:t>
      </w:r>
      <w:r w:rsidR="00553AF9">
        <w:rPr>
          <w:rFonts w:ascii="Times New Roman" w:eastAsia="Times New Roman" w:hAnsi="Times New Roman" w:cs="Times New Roman"/>
          <w:sz w:val="24"/>
          <w:szCs w:val="24"/>
        </w:rPr>
        <w:t xml:space="preserve"> main</w:t>
      </w:r>
      <w:r w:rsidR="0018472F">
        <w:rPr>
          <w:rFonts w:ascii="Times New Roman" w:eastAsia="Times New Roman" w:hAnsi="Times New Roman" w:cs="Times New Roman"/>
          <w:sz w:val="24"/>
          <w:szCs w:val="24"/>
        </w:rPr>
        <w:t xml:space="preserve"> goal </w:t>
      </w:r>
      <w:r w:rsidR="00553AF9">
        <w:rPr>
          <w:rFonts w:ascii="Times New Roman" w:eastAsia="Times New Roman" w:hAnsi="Times New Roman" w:cs="Times New Roman"/>
          <w:sz w:val="24"/>
          <w:szCs w:val="24"/>
        </w:rPr>
        <w:t>is</w:t>
      </w:r>
      <w:r w:rsidR="0018472F">
        <w:rPr>
          <w:rFonts w:ascii="Times New Roman" w:eastAsia="Times New Roman" w:hAnsi="Times New Roman" w:cs="Times New Roman"/>
          <w:sz w:val="24"/>
          <w:szCs w:val="24"/>
        </w:rPr>
        <w:t xml:space="preserve"> </w:t>
      </w:r>
      <w:r w:rsidR="00553AF9">
        <w:rPr>
          <w:rFonts w:ascii="Times New Roman" w:eastAsia="Times New Roman" w:hAnsi="Times New Roman" w:cs="Times New Roman"/>
          <w:sz w:val="24"/>
          <w:szCs w:val="24"/>
        </w:rPr>
        <w:t xml:space="preserve">to increase their market share in the data-as-a-service </w:t>
      </w:r>
      <w:r w:rsidR="000919F3">
        <w:rPr>
          <w:rFonts w:ascii="Times New Roman" w:eastAsia="Times New Roman" w:hAnsi="Times New Roman" w:cs="Times New Roman"/>
          <w:sz w:val="24"/>
          <w:szCs w:val="24"/>
        </w:rPr>
        <w:t>and</w:t>
      </w:r>
      <w:r w:rsidR="00553AF9">
        <w:rPr>
          <w:rFonts w:ascii="Times New Roman" w:eastAsia="Times New Roman" w:hAnsi="Times New Roman" w:cs="Times New Roman"/>
          <w:sz w:val="24"/>
          <w:szCs w:val="24"/>
        </w:rPr>
        <w:t xml:space="preserve"> cloud-based computing platforms.</w:t>
      </w:r>
    </w:p>
    <w:p w14:paraId="6BC6F4CB" w14:textId="746C4BB0" w:rsidR="004114F5" w:rsidRDefault="004114F5" w:rsidP="004114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What are Netflix’s strategies for reaching their goal(s) in the case? How successful do you think they will be over the next 5 years?</w:t>
      </w:r>
    </w:p>
    <w:p w14:paraId="79A0862F" w14:textId="6CF77E6B" w:rsidR="00553AF9" w:rsidRPr="004114F5" w:rsidRDefault="009B38A4" w:rsidP="00553AF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increase customer retention and lead generation, Netflix has used a variety of different big data methods. They have created personalized recommendations algorithms that not only consider what the overall rating of a movie is, but also the Netflix defined micro-genres you typically watch from established viewing habits. They have also moved towards</w:t>
      </w:r>
      <w:r w:rsidR="00973784">
        <w:rPr>
          <w:rFonts w:ascii="Times New Roman" w:eastAsia="Times New Roman" w:hAnsi="Times New Roman" w:cs="Times New Roman"/>
          <w:sz w:val="24"/>
          <w:szCs w:val="24"/>
        </w:rPr>
        <w:t xml:space="preserve"> content creation as well, and develop content based on data driven feedback and discoveries.</w:t>
      </w:r>
      <w:r w:rsidR="00BB4E05">
        <w:rPr>
          <w:rFonts w:ascii="Times New Roman" w:eastAsia="Times New Roman" w:hAnsi="Times New Roman" w:cs="Times New Roman"/>
          <w:sz w:val="24"/>
          <w:szCs w:val="24"/>
        </w:rPr>
        <w:t xml:space="preserve"> I think Netflix will continue to grow and be successful over the next 5 years. It is apparent that Netflix holds big data analytics at the center of its service. However, Netflix now has competition with other services like Hulu and Amazon Prime Video. These competitors now offer similar services as Netflix and sometimes even more, like additional packages to other content like HBO or live TV. It will be interesting to see how Netflix continues to stay above competition as they seem to still be wildly successful at creating original movies and tv shows that keep viewers interested.</w:t>
      </w:r>
    </w:p>
    <w:p w14:paraId="4AA9FEA4" w14:textId="6DB9ADF4" w:rsidR="004114F5" w:rsidRDefault="004114F5" w:rsidP="004114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14F5">
        <w:rPr>
          <w:rFonts w:ascii="Times New Roman" w:eastAsia="Times New Roman" w:hAnsi="Times New Roman" w:cs="Times New Roman"/>
          <w:sz w:val="24"/>
          <w:szCs w:val="24"/>
        </w:rPr>
        <w:t>What are Microsoft’s strategies for reaching their goal(s) in the case? How successful do you think they will be over the next 5 years?</w:t>
      </w:r>
    </w:p>
    <w:p w14:paraId="075356D1" w14:textId="4F795633" w:rsidR="00BB4E05" w:rsidRPr="004114F5" w:rsidRDefault="004407DD" w:rsidP="00BB4E05">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increase their market share, Microsoft now offers everything in a cloud-based version, even go-tos such as Word and Excel. They also offer an analytics </w:t>
      </w:r>
      <w:r>
        <w:rPr>
          <w:rFonts w:ascii="Times New Roman" w:eastAsia="Times New Roman" w:hAnsi="Times New Roman" w:cs="Times New Roman"/>
          <w:sz w:val="24"/>
          <w:szCs w:val="24"/>
        </w:rPr>
        <w:lastRenderedPageBreak/>
        <w:t>platform that gives a complete cloud-based platform, requiring no separate hardware or computing power. They have also launch</w:t>
      </w:r>
      <w:r w:rsidR="00AD0569">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Microsoft Azure as a frame work for the internet of things projects. Azure also comes with a machine learning lab, that is pretty user friendly. I personally have played around with some projects on there, and it makes machine learning pipelines easy to generate by using a nice GUI. I think over the next 5 years Microsoft will continue to be a relevant name in the technology world. They have managed to constantly innovate and predict where technology will go, and I do not see that stopping. </w:t>
      </w:r>
    </w:p>
    <w:p w14:paraId="256D2D8A" w14:textId="68D22423" w:rsidR="00CB5AF2" w:rsidRDefault="006745C9">
      <w:r>
        <w:t>References:</w:t>
      </w:r>
    </w:p>
    <w:p w14:paraId="60C13937" w14:textId="3BD345E4" w:rsidR="006745C9" w:rsidRDefault="006745C9">
      <w:r w:rsidRPr="006745C9">
        <w:t>https://www.rolls-royce.com/media/our-stories/discover/2017/totalcare.aspx</w:t>
      </w:r>
    </w:p>
    <w:sectPr w:rsidR="00674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E65CD4"/>
    <w:multiLevelType w:val="multilevel"/>
    <w:tmpl w:val="F0B6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D4F77"/>
    <w:multiLevelType w:val="multilevel"/>
    <w:tmpl w:val="7A38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F5"/>
    <w:rsid w:val="000919F3"/>
    <w:rsid w:val="001501BA"/>
    <w:rsid w:val="00177C9E"/>
    <w:rsid w:val="0018472F"/>
    <w:rsid w:val="00186179"/>
    <w:rsid w:val="004114F5"/>
    <w:rsid w:val="004407DD"/>
    <w:rsid w:val="00447BEB"/>
    <w:rsid w:val="00553AF9"/>
    <w:rsid w:val="0060220E"/>
    <w:rsid w:val="006745C9"/>
    <w:rsid w:val="00675D2F"/>
    <w:rsid w:val="00780590"/>
    <w:rsid w:val="007C27F4"/>
    <w:rsid w:val="008B4A5E"/>
    <w:rsid w:val="008E1792"/>
    <w:rsid w:val="00945F0A"/>
    <w:rsid w:val="00973784"/>
    <w:rsid w:val="009B38A4"/>
    <w:rsid w:val="00A86B71"/>
    <w:rsid w:val="00AD0569"/>
    <w:rsid w:val="00AE0D34"/>
    <w:rsid w:val="00B85157"/>
    <w:rsid w:val="00BB4E05"/>
    <w:rsid w:val="00C63470"/>
    <w:rsid w:val="00EC5755"/>
    <w:rsid w:val="00FE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FA41"/>
  <w15:chartTrackingRefBased/>
  <w15:docId w15:val="{5196D3A7-37AB-4099-98BF-928FC9C8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14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123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2</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9</cp:revision>
  <dcterms:created xsi:type="dcterms:W3CDTF">2020-06-23T13:45:00Z</dcterms:created>
  <dcterms:modified xsi:type="dcterms:W3CDTF">2020-06-23T22:29:00Z</dcterms:modified>
</cp:coreProperties>
</file>