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D8" w:rsidRDefault="008F52D8">
      <w:pPr>
        <w:rPr>
          <w:sz w:val="2"/>
        </w:rPr>
      </w:pPr>
      <w:r w:rsidRPr="008F52D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94" type="#_x0000_t202" style="position:absolute;margin-left:16.05pt;margin-top:17.05pt;width:1199.8pt;height:598.8pt;z-index:-251693568;mso-wrap-distance-left:0;mso-wrap-distance-right:0;mso-position-horizontal-relative:page;mso-position-vertical-relative:page" fillcolor="silver" stroked="f">
            <v:textbox inset="0,0,0,0">
              <w:txbxContent>
                <w:p w:rsidR="008F52D8" w:rsidRDefault="00BD270C">
                  <w:pPr>
                    <w:ind w:left="63"/>
                    <w:textAlignment w:val="baseline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197455" cy="760476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97455" cy="7604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93" type="#_x0000_t202" style="position:absolute;margin-left:104.25pt;margin-top:140.4pt;width:25pt;height:14pt;z-index:-25169254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32" w:line="120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24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24"/>
                      <w:sz w:val="13"/>
                    </w:rPr>
                    <w:t>.17 Acres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92" type="#_x0000_t202" style="position:absolute;margin-left:116.25pt;margin-top:299.75pt;width:37.5pt;height:7.8pt;z-index:-25169152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40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2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2"/>
                      <w:sz w:val="13"/>
                    </w:rPr>
                    <w:t>3.66 Acres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91" type="#_x0000_t202" style="position:absolute;margin-left:134.65pt;margin-top:94.5pt;width:54.45pt;height:8.95pt;z-index:-25169049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line="169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12"/>
                      <w:sz w:val="15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2"/>
                      <w:sz w:val="15"/>
                    </w:rPr>
                    <w:t>2 Pods / 4.96gpm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90" type="#_x0000_t202" style="position:absolute;margin-left:134.5pt;margin-top:266.1pt;width:17.55pt;height:8.45pt;z-index:-25168947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line="164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27"/>
                      <w:sz w:val="15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27"/>
                      <w:sz w:val="15"/>
                    </w:rPr>
                    <w:t>48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9" type="#_x0000_t202" style="position:absolute;margin-left:159.45pt;margin-top:120pt;width:25pt;height:14pt;z-index:-25168844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32" w:line="123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24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24"/>
                      <w:sz w:val="13"/>
                    </w:rPr>
                    <w:t>.25 Acres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8" type="#_x0000_t202" style="position:absolute;margin-left:167.15pt;margin-top:111.8pt;width:13.95pt;height:7.8pt;z-index:-25168742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41" w:lineRule="exact"/>
                    <w:textAlignment w:val="baseline"/>
                    <w:rPr>
                      <w:rFonts w:ascii="Tahoma" w:eastAsia="Tahoma" w:hAnsi="Tahoma"/>
                      <w:color w:val="000000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13"/>
                    </w:rPr>
                    <w:t>A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7" type="#_x0000_t202" style="position:absolute;margin-left:200pt;margin-top:282pt;width:37.75pt;height:7.8pt;z-index:-25168640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5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3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3"/>
                      <w:sz w:val="13"/>
                    </w:rPr>
                    <w:t>2.11 Acres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6" type="#_x0000_t202" style="position:absolute;margin-left:284.5pt;margin-top:218.85pt;width:31pt;height:7.8pt;z-index:-25168537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1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2"/>
                      <w:sz w:val="13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2"/>
                      <w:sz w:val="13"/>
                    </w:rPr>
                    <w:t>33' Vert.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5" type="#_x0000_t202" style="position:absolute;margin-left:296.95pt;margin-top:279.8pt;width:14pt;height:7.8pt;z-index:-25168435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6" w:lineRule="exact"/>
                    <w:textAlignment w:val="baseline"/>
                    <w:rPr>
                      <w:rFonts w:ascii="Tahoma" w:eastAsia="Tahoma" w:hAnsi="Tahoma"/>
                      <w:color w:val="000000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13"/>
                    </w:rPr>
                    <w:t>A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4" type="#_x0000_t202" style="position:absolute;margin-left:319.05pt;margin-top:255.8pt;width:21.65pt;height:8.45pt;z-index:-25168332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line="168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18"/>
                      <w:sz w:val="15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18"/>
                      <w:sz w:val="15"/>
                    </w:rPr>
                    <w:t>63B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3" type="#_x0000_t202" style="position:absolute;margin-left:458.95pt;margin-top:393.1pt;width:37.5pt;height:7.8pt;z-index:-25168230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1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2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2"/>
                      <w:sz w:val="13"/>
                    </w:rPr>
                    <w:t>6.80 Acres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2" type="#_x0000_t202" style="position:absolute;margin-left:462.8pt;margin-top:291.6pt;width:37.25pt;height:7.8pt;z-index:-25168128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1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1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1"/>
                      <w:sz w:val="13"/>
                    </w:rPr>
                    <w:t>1.39 Acres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1" type="#_x0000_t202" style="position:absolute;margin-left:480.55pt;margin-top:372pt;width:32.7pt;height:7.8pt;z-index:-25168025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5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1"/>
                      <w:sz w:val="13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1"/>
                      <w:sz w:val="13"/>
                    </w:rPr>
                    <w:t>5.5' Vert.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80" type="#_x0000_t202" style="position:absolute;margin-left:614.25pt;margin-top:314.4pt;width:14pt;height:7.8pt;z-index:-25167923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5" w:lineRule="exact"/>
                    <w:textAlignment w:val="baseline"/>
                    <w:rPr>
                      <w:rFonts w:ascii="Tahoma" w:eastAsia="Tahoma" w:hAnsi="Tahoma"/>
                      <w:color w:val="000000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13"/>
                    </w:rPr>
                    <w:t>A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9" type="#_x0000_t202" style="position:absolute;margin-left:616.9pt;margin-top:533.25pt;width:30.75pt;height:7.8pt;z-index:-25167820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6" w:lineRule="exact"/>
                    <w:textAlignment w:val="baseline"/>
                    <w:rPr>
                      <w:rFonts w:ascii="Tahoma" w:eastAsia="Tahoma" w:hAnsi="Tahoma"/>
                      <w:color w:val="FFFF00"/>
                      <w:sz w:val="13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FFFF00"/>
                      <w:sz w:val="13"/>
                    </w:rPr>
                    <w:t>11' Vert.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8" type="#_x0000_t202" style="position:absolute;margin-left:631.55pt;margin-top:521pt;width:27.9pt;height:7.8pt;z-index:-25167718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3"/>
                      <w:sz w:val="13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3"/>
                      <w:sz w:val="13"/>
                    </w:rPr>
                    <w:t>5' Vert.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7" type="#_x0000_t202" style="position:absolute;margin-left:642pt;margin-top:87.2pt;width:273.35pt;height:14.55pt;z-index:-25167616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23" w:line="86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10 Day/ 250' Block System Design Gross Application = 3.10"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( 2.33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" A.D. / .75eff. @ 10 Day Interval / 1 Moves Per Day / Max.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ETc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Increase = 0.233"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Daily )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(Weather Tec 3.2 FC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Noz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. @ 45psi = 3.31 </w:t>
                  </w:r>
                  <w:proofErr w:type="spellStart"/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gpm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)</w:t>
                  </w:r>
                  <w:proofErr w:type="gramEnd"/>
                </w:p>
                <w:p w:rsidR="008F52D8" w:rsidRDefault="00BD270C">
                  <w:pPr>
                    <w:spacing w:line="90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>( 0.128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>" Application Rate x 24hr = 3.10 " Applied Gross</w:t>
                  </w:r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 xml:space="preserve"> x .75 eff. = 2.33" / .18 Etc = 12.94 Days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6" type="#_x0000_t202" style="position:absolute;margin-left:642.95pt;margin-top:24.55pt;width:147.6pt;height:53.2pt;z-index:-25167513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103" w:lineRule="exact"/>
                    <w:ind w:left="216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9"/>
                      <w:u w:val="single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  <w:u w:val="single"/>
                    </w:rPr>
                    <w:t xml:space="preserve">Estimated Water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  <w:u w:val="single"/>
                    </w:rPr>
                    <w:t>Requirement :</w:t>
                  </w:r>
                  <w:proofErr w:type="gramEnd"/>
                </w:p>
                <w:p w:rsidR="008F52D8" w:rsidRDefault="00BD270C">
                  <w:pPr>
                    <w:spacing w:before="49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 xml:space="preserve">Soil Type = (33)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Kirkendall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, (48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)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Quosantana</w:t>
                  </w:r>
                  <w:proofErr w:type="spellEnd"/>
                  <w:proofErr w:type="gramEnd"/>
                </w:p>
                <w:p w:rsidR="008F52D8" w:rsidRDefault="00BD270C">
                  <w:pPr>
                    <w:spacing w:before="1" w:line="82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Available Water Capacity @ 0- 24" Profile Combined Average 0.20 In/In</w:t>
                  </w:r>
                </w:p>
                <w:p w:rsidR="008F52D8" w:rsidRDefault="00BD270C">
                  <w:pPr>
                    <w:spacing w:line="95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Crop Type = Pasture</w:t>
                  </w:r>
                </w:p>
                <w:p w:rsidR="008F52D8" w:rsidRDefault="00BD270C">
                  <w:pPr>
                    <w:spacing w:before="1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Maximum Rooting Depth = 24"</w:t>
                  </w:r>
                </w:p>
                <w:p w:rsidR="008F52D8" w:rsidRDefault="00BD270C">
                  <w:pPr>
                    <w:spacing w:before="1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Total Plant Available Water In Root Zone = 4.80"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( 0.20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 In/In Average x 24" )</w:t>
                  </w:r>
                </w:p>
                <w:p w:rsidR="008F52D8" w:rsidRDefault="00BD270C">
                  <w:pPr>
                    <w:spacing w:before="1" w:line="82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 xml:space="preserve">Maximum Daily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ETc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 xml:space="preserve"> = 0.18" (Dora Climate Site)</w:t>
                  </w:r>
                </w:p>
                <w:p w:rsidR="008F52D8" w:rsidRDefault="00BD270C">
                  <w:pPr>
                    <w:spacing w:line="95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Maximum Soil Water Deficiency = 50%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( Allowable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Depletion =4.80"x.50 = 2.40" )</w:t>
                  </w:r>
                </w:p>
                <w:p w:rsidR="008F52D8" w:rsidRDefault="00BD270C">
                  <w:pPr>
                    <w:spacing w:before="1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Soil Maximum Irrigation Interval (days) = 13.3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( 2.40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"A.D. / 0.18"ETc )</w:t>
                  </w:r>
                </w:p>
                <w:p w:rsidR="008F52D8" w:rsidRDefault="00BD270C">
                  <w:pPr>
                    <w:spacing w:before="1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Gross Application = 3.10"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( 2.33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" A.D. / .75eff @ 10 Day Interval, Max Et =.233" )</w:t>
                  </w:r>
                </w:p>
                <w:p w:rsidR="008F52D8" w:rsidRDefault="00BD270C">
                  <w:pPr>
                    <w:spacing w:before="1" w:line="75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Application Efficiency = 75%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5" type="#_x0000_t202" style="position:absolute;margin-left:657.95pt;margin-top:348.45pt;width:17.1pt;height:8.45pt;z-index:-25167411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line="159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22"/>
                      <w:sz w:val="15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22"/>
                      <w:sz w:val="15"/>
                    </w:rPr>
                    <w:t>33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4" type="#_x0000_t202" style="position:absolute;margin-left:687.2pt;margin-top:512.2pt;width:19.25pt;height:7.65pt;z-index:-25167308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9" w:line="71" w:lineRule="exact"/>
                    <w:ind w:firstLine="72"/>
                    <w:textAlignment w:val="baseline"/>
                    <w:rPr>
                      <w:rFonts w:ascii="Tahoma" w:eastAsia="Tahoma" w:hAnsi="Tahoma"/>
                      <w:color w:val="000000"/>
                      <w:spacing w:val="69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69"/>
                      <w:sz w:val="8"/>
                    </w:rPr>
                    <w:t>CV P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3" type="#_x0000_t202" style="position:absolute;margin-left:691.05pt;margin-top:519.85pt;width:12.55pt;height:3.85pt;z-index:-25167206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" w:line="70" w:lineRule="exact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A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2" type="#_x0000_t202" style="position:absolute;margin-left:696.25pt;margin-top:527pt;width:82.05pt;height:24.15pt;z-index:-25167104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4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5"/>
                      <w:sz w:val="13"/>
                    </w:rPr>
                    <w:t>20hp Pump</w:t>
                  </w:r>
                </w:p>
                <w:p w:rsidR="008F52D8" w:rsidRDefault="00BD270C">
                  <w:pPr>
                    <w:spacing w:line="158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7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7"/>
                      <w:sz w:val="13"/>
                    </w:rPr>
                    <w:t>3phase/ 240v / 100amp Service 58' ASL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1" type="#_x0000_t202" style="position:absolute;margin-left:734.95pt;margin-top:304.05pt;width:37.5pt;height:7.8pt;z-index:-25167001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41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1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1"/>
                      <w:sz w:val="13"/>
                    </w:rPr>
                    <w:t>13.00 Acre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70" type="#_x0000_t202" style="position:absolute;margin-left:931.7pt;margin-top:87.2pt;width:269pt;height:14.55pt;z-index:-25166899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28" w:line="81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8 Day/ 200' Block System Design Gross Application = 2.86"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( 2.15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" A.D. / .75eff. @ 8 Day Interval / 1 Moves Per Day / Max.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ETc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Increase = 0.269"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Daily )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(Weather Tec 2.5 FC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Noz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. @ 35psi = 2.48 </w:t>
                  </w:r>
                  <w:proofErr w:type="spellStart"/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gpm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)</w:t>
                  </w:r>
                  <w:proofErr w:type="gramEnd"/>
                </w:p>
                <w:p w:rsidR="008F52D8" w:rsidRDefault="00BD270C">
                  <w:pPr>
                    <w:spacing w:line="95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>( 0.119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>" Application Rate x 24hr = 2.86 " Applied Gross x .75 eff. = 2.15" / .18 Etc = 11.94 Days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9" type="#_x0000_t202" style="position:absolute;margin-left:932.65pt;margin-top:24.1pt;width:147.6pt;height:53.65pt;z-index:-25166796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20" w:line="103" w:lineRule="exact"/>
                    <w:ind w:left="216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9"/>
                      <w:u w:val="single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  <w:u w:val="single"/>
                    </w:rPr>
                    <w:t xml:space="preserve">Estimated Water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  <w:u w:val="single"/>
                    </w:rPr>
                    <w:t>Requirement :</w:t>
                  </w:r>
                  <w:proofErr w:type="gramEnd"/>
                </w:p>
                <w:p w:rsidR="008F52D8" w:rsidRDefault="00BD270C">
                  <w:pPr>
                    <w:spacing w:before="44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Soil Type = (63B)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Wintley</w:t>
                  </w:r>
                  <w:proofErr w:type="spellEnd"/>
                </w:p>
                <w:p w:rsidR="008F52D8" w:rsidRDefault="00BD270C">
                  <w:pPr>
                    <w:spacing w:before="1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Available Water Capacity @ 0- 24" Profile Combined Average 0.18 In/In</w:t>
                  </w:r>
                </w:p>
                <w:p w:rsidR="008F52D8" w:rsidRDefault="00BD270C">
                  <w:pPr>
                    <w:spacing w:before="2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Crop Type = Pasture</w:t>
                  </w:r>
                </w:p>
                <w:p w:rsidR="008F52D8" w:rsidRDefault="00BD270C">
                  <w:pPr>
                    <w:spacing w:before="1" w:line="81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Maximum Rooting Depth = 24"</w:t>
                  </w:r>
                </w:p>
                <w:p w:rsidR="008F52D8" w:rsidRDefault="00BD270C">
                  <w:pPr>
                    <w:spacing w:line="95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Total Plant Available Water In Root Zone = 4.32"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( 0.18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 In/In Average x 24" )</w:t>
                  </w:r>
                </w:p>
                <w:p w:rsidR="008F52D8" w:rsidRDefault="00BD270C">
                  <w:pPr>
                    <w:spacing w:before="1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 xml:space="preserve">Maximum Daily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ETc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 xml:space="preserve"> = 0.18" (Dora Climate Site)</w:t>
                  </w:r>
                </w:p>
                <w:p w:rsidR="008F52D8" w:rsidRDefault="00BD270C">
                  <w:pPr>
                    <w:spacing w:before="2" w:line="9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Maximum Soil Water Deficiency = 50%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( Allowable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Depletion =4.32"x.50 = 2.16" )</w:t>
                  </w:r>
                </w:p>
                <w:p w:rsidR="008F52D8" w:rsidRDefault="00BD270C">
                  <w:pPr>
                    <w:spacing w:before="1" w:line="81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Soil Maximum Irrigation I</w:t>
                  </w: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nterval (days) = 12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( 2.16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"A.D. / 0.18"ETc )</w:t>
                  </w:r>
                </w:p>
                <w:p w:rsidR="008F52D8" w:rsidRDefault="00BD270C">
                  <w:pPr>
                    <w:spacing w:line="95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 xml:space="preserve">Gross Application = 2.86"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>( 2.15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>" A.D. / .75eff @ 8 Day Interval, Max Et =.269" )</w:t>
                  </w:r>
                </w:p>
                <w:p w:rsidR="008F52D8" w:rsidRDefault="00BD270C">
                  <w:pPr>
                    <w:spacing w:before="1" w:line="80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9"/>
                    </w:rPr>
                    <w:t>Application Efficiency = 75%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8" type="#_x0000_t202" style="position:absolute;margin-left:971.6pt;margin-top:486.75pt;width:18.3pt;height:5.75pt;z-index:-25166694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5" w:after="1" w:line="108" w:lineRule="exact"/>
                    <w:textAlignment w:val="baseline"/>
                    <w:rPr>
                      <w:rFonts w:ascii="Arial" w:eastAsia="Arial" w:hAnsi="Arial"/>
                      <w:b/>
                      <w:i/>
                      <w:color w:val="000000"/>
                      <w:spacing w:val="18"/>
                      <w:sz w:val="10"/>
                    </w:rPr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pacing w:val="18"/>
                      <w:sz w:val="10"/>
                    </w:rPr>
                    <w:t>Key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7" type="#_x0000_t202" style="position:absolute;margin-left:979.45pt;margin-top:449.05pt;width:83.75pt;height:24.45pt;z-index:-25166592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8" w:line="100" w:lineRule="exact"/>
                    <w:ind w:left="72"/>
                    <w:jc w:val="both"/>
                    <w:textAlignment w:val="baseline"/>
                    <w:rPr>
                      <w:rFonts w:ascii="Arial" w:eastAsia="Arial" w:hAnsi="Arial"/>
                      <w:b/>
                      <w:i/>
                      <w:color w:val="000000"/>
                      <w:spacing w:val="-10"/>
                      <w:sz w:val="9"/>
                    </w:rPr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pacing w:val="-10"/>
                      <w:sz w:val="9"/>
                    </w:rPr>
                    <w:t xml:space="preserve">NRCS </w:t>
                  </w:r>
                  <w:proofErr w:type="spellStart"/>
                  <w:r>
                    <w:rPr>
                      <w:rFonts w:ascii="Arial" w:eastAsia="Arial" w:hAnsi="Arial"/>
                      <w:b/>
                      <w:i/>
                      <w:color w:val="000000"/>
                      <w:spacing w:val="-10"/>
                      <w:sz w:val="9"/>
                    </w:rPr>
                    <w:t>Constuction</w:t>
                  </w:r>
                  <w:proofErr w:type="spellEnd"/>
                  <w:r>
                    <w:rPr>
                      <w:rFonts w:ascii="Arial" w:eastAsia="Arial" w:hAnsi="Arial"/>
                      <w:b/>
                      <w:i/>
                      <w:color w:val="000000"/>
                      <w:spacing w:val="-10"/>
                      <w:sz w:val="9"/>
                    </w:rPr>
                    <w:t xml:space="preserve"> Specification References:</w:t>
                  </w:r>
                </w:p>
                <w:p w:rsidR="008F52D8" w:rsidRDefault="00BD270C">
                  <w:pPr>
                    <w:spacing w:before="32" w:line="100" w:lineRule="exact"/>
                    <w:ind w:left="72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>CS-02 Pollution Control</w:t>
                  </w:r>
                </w:p>
                <w:p w:rsidR="008F52D8" w:rsidRDefault="00BD270C">
                  <w:pPr>
                    <w:spacing w:before="1" w:line="88" w:lineRule="exact"/>
                    <w:ind w:left="72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>CS-52 Conduit and Pipelines</w:t>
                  </w:r>
                </w:p>
                <w:p w:rsidR="008F52D8" w:rsidRDefault="00BD270C">
                  <w:pPr>
                    <w:spacing w:line="76" w:lineRule="exact"/>
                    <w:ind w:left="72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>CS-53 Valves and Meters</w:t>
                  </w:r>
                </w:p>
                <w:p w:rsidR="008F52D8" w:rsidRDefault="00BD270C">
                  <w:pPr>
                    <w:spacing w:line="80" w:lineRule="exact"/>
                    <w:ind w:left="72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>CS-62 Pump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6" type="#_x0000_t202" style="position:absolute;margin-left:985.9pt;margin-top:473.5pt;width:115.7pt;height:4.35pt;z-index:-25166489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line="81" w:lineRule="exact"/>
                    <w:ind w:left="72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5"/>
                      <w:sz w:val="8"/>
                    </w:rPr>
                    <w:t>CS-113 Excavation and Backfill of Trenches for Conduits and Pipelines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5" type="#_x0000_t202" style="position:absolute;margin-left:979.9pt;margin-top:424.6pt;width:224.2pt;height:20.6pt;z-index:-25166387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8" w:line="100" w:lineRule="exact"/>
                    <w:ind w:left="72"/>
                    <w:jc w:val="both"/>
                    <w:textAlignment w:val="baseline"/>
                    <w:rPr>
                      <w:rFonts w:ascii="Arial" w:eastAsia="Arial" w:hAnsi="Arial"/>
                      <w:b/>
                      <w:i/>
                      <w:color w:val="000000"/>
                      <w:spacing w:val="-10"/>
                      <w:sz w:val="9"/>
                    </w:rPr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pacing w:val="-10"/>
                      <w:sz w:val="9"/>
                    </w:rPr>
                    <w:t>NRCS Job Class:</w:t>
                  </w:r>
                </w:p>
                <w:p w:rsidR="008F52D8" w:rsidRDefault="00BD270C">
                  <w:pPr>
                    <w:spacing w:before="26" w:line="91" w:lineRule="exact"/>
                    <w:ind w:left="72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 xml:space="preserve">442 Irrigation System Sprinkler, Job Class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>( Control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 xml:space="preserve"> Factor #1 = I ) ( Control Factor #2 = l )</w:t>
                  </w:r>
                </w:p>
                <w:p w:rsidR="008F52D8" w:rsidRDefault="00BD270C">
                  <w:pPr>
                    <w:spacing w:line="91" w:lineRule="exact"/>
                    <w:ind w:left="72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 xml:space="preserve">430DD Irrigation Water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>Conveyance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>,High</w:t>
                  </w:r>
                  <w:proofErr w:type="spellEnd"/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>Pressure,Under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 xml:space="preserve"> Ground Pipeline, Job Class ( Control Factor #1 = l )</w:t>
                  </w:r>
                </w:p>
                <w:p w:rsidR="008F52D8" w:rsidRDefault="00BD270C">
                  <w:pPr>
                    <w:spacing w:line="91" w:lineRule="exact"/>
                    <w:ind w:left="72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533C Pumping Plant for Water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Control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,Centrifugal</w:t>
                  </w:r>
                  <w:proofErr w:type="spellEnd"/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Pump,Job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 Class ( Control Factor #1 =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ll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 ) ( Control Factor #2 =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>lll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4"/>
                      <w:sz w:val="9"/>
                    </w:rPr>
                    <w:t xml:space="preserve"> 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4" type="#_x0000_t202" style="position:absolute;margin-left:977.15pt;margin-top:209.25pt;width:13.95pt;height:7.8pt;z-index:-25166284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136" w:lineRule="exact"/>
                    <w:textAlignment w:val="baseline"/>
                    <w:rPr>
                      <w:rFonts w:ascii="Tahoma" w:eastAsia="Tahoma" w:hAnsi="Tahoma"/>
                      <w:color w:val="000000"/>
                      <w:sz w:val="13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13"/>
                    </w:rPr>
                    <w:t>A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3" type="#_x0000_t202" style="position:absolute;margin-left:1009.45pt;margin-top:556.9pt;width:89.05pt;height:13.6pt;z-index:-25166182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78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9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1"/>
                      <w:sz w:val="9"/>
                    </w:rPr>
                    <w:t xml:space="preserve">Weather Tec w/ 2.5 FC </w:t>
                  </w:r>
                  <w:r>
                    <w:rPr>
                      <w:rFonts w:ascii="Tahoma" w:eastAsia="Tahoma" w:hAnsi="Tahoma"/>
                      <w:color w:val="000000"/>
                      <w:spacing w:val="-1"/>
                      <w:sz w:val="9"/>
                    </w:rPr>
                    <w:t>Nozzle 80' diam.</w:t>
                  </w:r>
                  <w:proofErr w:type="gramEnd"/>
                </w:p>
                <w:p w:rsidR="008F52D8" w:rsidRDefault="00BD270C">
                  <w:pPr>
                    <w:spacing w:line="91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 xml:space="preserve">35 psi = 2.48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>gpm</w:t>
                  </w:r>
                  <w:proofErr w:type="spellEnd"/>
                </w:p>
                <w:p w:rsidR="008F52D8" w:rsidRDefault="00BD270C">
                  <w:pPr>
                    <w:spacing w:before="1" w:line="85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>50' x 40' spacing = 0.119"per hr application rate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2" type="#_x0000_t202" style="position:absolute;margin-left:1010.15pt;margin-top:531.2pt;width:89.05pt;height:13.85pt;z-index:-25166080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3" w:line="8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9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1"/>
                      <w:sz w:val="9"/>
                    </w:rPr>
                    <w:t>Weather Tec w/ 3.2 FC Nozzle 80' diam.</w:t>
                  </w:r>
                  <w:proofErr w:type="gramEnd"/>
                </w:p>
                <w:p w:rsidR="008F52D8" w:rsidRDefault="00BD270C">
                  <w:pPr>
                    <w:spacing w:before="1" w:line="8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 xml:space="preserve">45 psi = 3.31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2"/>
                      <w:sz w:val="9"/>
                    </w:rPr>
                    <w:t>gpm</w:t>
                  </w:r>
                  <w:proofErr w:type="spellEnd"/>
                </w:p>
                <w:p w:rsidR="008F52D8" w:rsidRDefault="00BD270C">
                  <w:pPr>
                    <w:spacing w:after="4" w:line="8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5"/>
                      <w:sz w:val="9"/>
                    </w:rPr>
                    <w:t>50' x 50' spacing = 0.128"per hr application rate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1" type="#_x0000_t202" style="position:absolute;margin-left:1012.55pt;margin-top:132.3pt;width:42.5pt;height:5.7pt;z-index:-25165977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93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8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8"/>
                      <w:sz w:val="9"/>
                    </w:rPr>
                    <w:t>Physical Soil Properties: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60" type="#_x0000_t202" style="position:absolute;margin-left:1013.75pt;margin-top:513.2pt;width:70.8pt;height:5.7pt;z-index:-25165875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93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3" PVC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Schd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 40 Solvent Weld (1,300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' )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9" type="#_x0000_t202" style="position:absolute;margin-left:1013.75pt;margin-top:522.3pt;width:68.65pt;height:5.7pt;z-index:-25165772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numPr>
                      <w:ilvl w:val="0"/>
                      <w:numId w:val="1"/>
                    </w:numPr>
                    <w:tabs>
                      <w:tab w:val="clear" w:pos="72"/>
                      <w:tab w:val="left" w:pos="144"/>
                    </w:tabs>
                    <w:spacing w:before="11" w:line="98" w:lineRule="exact"/>
                    <w:ind w:left="0"/>
                    <w:textAlignment w:val="baseline"/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PVC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>Schd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6"/>
                      <w:sz w:val="9"/>
                    </w:rPr>
                    <w:t xml:space="preserve"> 40 Solvent Weld (1,200')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8" type="#_x0000_t202" style="position:absolute;margin-left:1014pt;margin-top:140.5pt;width:187.9pt;height:5.2pt;z-index:-25165670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tabs>
                      <w:tab w:val="right" w:pos="3744"/>
                    </w:tabs>
                    <w:spacing w:before="4" w:line="94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>Map Symbol &amp; Soil Name Depth In. Available Water Capacity In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>./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 xml:space="preserve"> In.</w:t>
                  </w: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ab/>
                    <w:t>Basic Sprinkler Intake Rate In. per Hr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7" type="#_x0000_t202" style="position:absolute;margin-left:1014pt;margin-top:503.6pt;width:70.55pt;height:5.7pt;z-index:-25165568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numPr>
                      <w:ilvl w:val="0"/>
                      <w:numId w:val="1"/>
                    </w:numPr>
                    <w:tabs>
                      <w:tab w:val="clear" w:pos="72"/>
                      <w:tab w:val="left" w:pos="144"/>
                    </w:tabs>
                    <w:spacing w:before="11" w:line="97" w:lineRule="exact"/>
                    <w:ind w:left="0"/>
                    <w:textAlignment w:val="baseline"/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PVC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Schd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 40 Solvent Weld (Existing)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6" type="#_x0000_t202" style="position:absolute;margin-left:1014.7pt;margin-top:495.4pt;width:62.4pt;height:5.7pt;z-index:-25165465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89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8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8"/>
                      <w:sz w:val="9"/>
                    </w:rPr>
                    <w:t>5" PVC 160 Solvent Weld (Existing)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5" type="#_x0000_t202" style="position:absolute;margin-left:1015.2pt;margin-top:148.45pt;width:98.15pt;height:18.85pt;z-index:-25165363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tabs>
                      <w:tab w:val="left" w:pos="936"/>
                      <w:tab w:val="right" w:pos="1944"/>
                    </w:tabs>
                    <w:spacing w:before="4" w:line="89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33 :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Kirkendall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0 - 7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0.19 - 0.21</w:t>
                  </w:r>
                </w:p>
                <w:p w:rsidR="008F52D8" w:rsidRDefault="00BD270C">
                  <w:pPr>
                    <w:tabs>
                      <w:tab w:val="right" w:pos="1944"/>
                    </w:tabs>
                    <w:spacing w:line="90" w:lineRule="exact"/>
                    <w:ind w:left="864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7 - 42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0.19 - 0.21</w:t>
                  </w:r>
                </w:p>
                <w:p w:rsidR="008F52D8" w:rsidRDefault="00BD270C">
                  <w:pPr>
                    <w:tabs>
                      <w:tab w:val="left" w:pos="936"/>
                      <w:tab w:val="right" w:pos="1944"/>
                    </w:tabs>
                    <w:spacing w:before="21" w:line="86" w:lineRule="exact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48 :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Quosantana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0 - 13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0.19 - 0.21</w:t>
                  </w:r>
                </w:p>
                <w:p w:rsidR="008F52D8" w:rsidRDefault="00BD270C">
                  <w:pPr>
                    <w:tabs>
                      <w:tab w:val="right" w:pos="1944"/>
                    </w:tabs>
                    <w:spacing w:line="81" w:lineRule="exact"/>
                    <w:ind w:left="864"/>
                    <w:jc w:val="both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13 - 48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0.19 - 0.21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4" type="#_x0000_t202" style="position:absolute;margin-left:1015.2pt;margin-top:171.15pt;width:97.9pt;height:8.85pt;z-index:-25165260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tabs>
                      <w:tab w:val="left" w:pos="864"/>
                      <w:tab w:val="decimal" w:pos="1800"/>
                    </w:tabs>
                    <w:spacing w:before="4" w:line="84" w:lineRule="exact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63B :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Wintley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0 - 4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0.19 - 0.21</w:t>
                  </w:r>
                </w:p>
                <w:p w:rsidR="008F52D8" w:rsidRDefault="00BD270C">
                  <w:pPr>
                    <w:tabs>
                      <w:tab w:val="decimal" w:pos="1800"/>
                    </w:tabs>
                    <w:spacing w:line="89" w:lineRule="exact"/>
                    <w:ind w:left="864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4 - 47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0.15 - 0.17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3" type="#_x0000_t202" style="position:absolute;margin-left:1040.15pt;margin-top:258.55pt;width:104.65pt;height:5.95pt;z-index:-25165158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102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24 Hr set x 0.119" hr = 2.86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" Applied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 ( Gross ) 2.5 FC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Noz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.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2" type="#_x0000_t202" style="position:absolute;margin-left:1040.15pt;margin-top:264.5pt;width:132.75pt;height:4.8pt;z-index:-25165056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after="4" w:line="91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8 Day/Various' Block Interval/Return w/ 1 Move per Day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( 50'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 x 40' spacing 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1" type="#_x0000_t202" style="position:absolute;margin-left:1040.65pt;margin-top:237.85pt;width:55.65pt;height:7.6pt;z-index:-25164953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29" w:after="6" w:line="104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8"/>
                      <w:sz w:val="10"/>
                      <w:u w:val="single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8"/>
                      <w:sz w:val="10"/>
                      <w:u w:val="single"/>
                    </w:rPr>
                    <w:t xml:space="preserve">Application Rate &amp;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8"/>
                      <w:sz w:val="10"/>
                      <w:u w:val="single"/>
                    </w:rPr>
                    <w:t>Interval</w:t>
                  </w:r>
                  <w:r>
                    <w:rPr>
                      <w:rFonts w:ascii="Tahoma" w:eastAsia="Tahoma" w:hAnsi="Tahoma"/>
                      <w:color w:val="000000"/>
                      <w:spacing w:val="-8"/>
                      <w:sz w:val="10"/>
                    </w:rPr>
                    <w:t xml:space="preserve"> :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50" type="#_x0000_t202" style="position:absolute;margin-left:1040.65pt;margin-top:245.6pt;width:104.65pt;height:5.9pt;z-index:-25164851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102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24 Hr set x 0.128" hr = 3.10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" Applied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 ( Gross ) 3.2 FC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Noz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.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9" type="#_x0000_t202" style="position:absolute;margin-left:1040.9pt;margin-top:251.5pt;width:127.65pt;height:4.8pt;z-index:-25164748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line="82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10 Day/250' Block Interval/Return w/ 1 Move per Day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>( 50'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7"/>
                      <w:sz w:val="9"/>
                    </w:rPr>
                    <w:t xml:space="preserve"> x 50' spacing 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8" type="#_x0000_t202" style="position:absolute;margin-left:1040.9pt;margin-top:275.1pt;width:51.35pt;height:5.7pt;z-index:-25164646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103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9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9"/>
                      <w:sz w:val="9"/>
                    </w:rPr>
                    <w:t>Total K-line "Blocks" = 12 qty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7" type="#_x0000_t202" style="position:absolute;margin-left:1040.9pt;margin-top:296.4pt;width:48.2pt;height:4.8pt;z-index:-25164544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line="91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9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9"/>
                      <w:sz w:val="9"/>
                    </w:rPr>
                    <w:t>Total K-Line GPM = 215.10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6" type="#_x0000_t202" style="position:absolute;margin-left:1041.1pt;margin-top:290.7pt;width:51.4pt;height:5.7pt;z-index:-25164441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93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8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8"/>
                      <w:sz w:val="9"/>
                    </w:rPr>
                    <w:t>Total Acres Irrigated = 27.38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5" type="#_x0000_t202" style="position:absolute;margin-left:1041.35pt;margin-top:280.8pt;width:64.8pt;height:5.05pt;z-index:-25164339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line="100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8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8"/>
                      <w:sz w:val="9"/>
                    </w:rPr>
                    <w:t>Total K-line Pods Continues = 70 qty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4" type="#_x0000_t202" style="position:absolute;margin-left:1046.65pt;margin-top:320.2pt;width:140.85pt;height:35.7pt;z-index:-25164236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tabs>
                      <w:tab w:val="left" w:pos="792"/>
                      <w:tab w:val="left" w:pos="1080"/>
                    </w:tabs>
                    <w:spacing w:before="19" w:line="76" w:lineRule="exact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Intake screen loss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=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1.5'</w:t>
                  </w:r>
                </w:p>
                <w:p w:rsidR="008F52D8" w:rsidRDefault="00BD270C">
                  <w:pPr>
                    <w:tabs>
                      <w:tab w:val="left" w:pos="792"/>
                      <w:tab w:val="left" w:pos="1080"/>
                    </w:tabs>
                    <w:spacing w:before="1" w:line="76" w:lineRule="exact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Suction line loss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=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0.5'</w:t>
                  </w:r>
                </w:p>
                <w:p w:rsidR="008F52D8" w:rsidRDefault="00BD270C">
                  <w:pPr>
                    <w:tabs>
                      <w:tab w:val="left" w:pos="792"/>
                      <w:tab w:val="left" w:pos="1080"/>
                    </w:tabs>
                    <w:spacing w:before="1" w:line="7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>Check valve loss</w:t>
                  </w: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ab/>
                    <w:t>=</w:t>
                  </w:r>
                  <w:r>
                    <w:rPr>
                      <w:rFonts w:ascii="Tahoma" w:eastAsia="Tahoma" w:hAnsi="Tahoma"/>
                      <w:color w:val="000000"/>
                      <w:spacing w:val="-1"/>
                      <w:sz w:val="8"/>
                    </w:rPr>
                    <w:tab/>
                    <w:t>1.6'</w:t>
                  </w:r>
                </w:p>
                <w:p w:rsidR="008F52D8" w:rsidRDefault="00BD270C">
                  <w:pPr>
                    <w:tabs>
                      <w:tab w:val="left" w:pos="792"/>
                      <w:tab w:val="left" w:pos="1080"/>
                    </w:tabs>
                    <w:spacing w:before="1" w:line="76" w:lineRule="exact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 xml:space="preserve">Suction Lift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( vert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.)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=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11.0'</w:t>
                  </w:r>
                </w:p>
                <w:p w:rsidR="008F52D8" w:rsidRDefault="00BD270C">
                  <w:pPr>
                    <w:tabs>
                      <w:tab w:val="left" w:pos="792"/>
                      <w:tab w:val="left" w:pos="1080"/>
                    </w:tabs>
                    <w:spacing w:line="76" w:lineRule="exact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 xml:space="preserve">Discharge lift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 xml:space="preserve">(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vert</w:t>
                  </w:r>
                  <w:proofErr w:type="spellEnd"/>
                  <w:proofErr w:type="gramEnd"/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 xml:space="preserve"> )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=</w:t>
                  </w: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ab/>
                    <w:t>43.5'</w:t>
                  </w:r>
                </w:p>
                <w:p w:rsidR="008F52D8" w:rsidRDefault="00BD270C">
                  <w:pPr>
                    <w:tabs>
                      <w:tab w:val="left" w:pos="1080"/>
                    </w:tabs>
                    <w:spacing w:before="1" w:line="7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2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2"/>
                      <w:sz w:val="8"/>
                    </w:rPr>
                    <w:t>Mainline loss (2.82 psi) =</w:t>
                  </w:r>
                  <w:r>
                    <w:rPr>
                      <w:rFonts w:ascii="Tahoma" w:eastAsia="Tahoma" w:hAnsi="Tahoma"/>
                      <w:color w:val="000000"/>
                      <w:spacing w:val="-2"/>
                      <w:sz w:val="8"/>
                    </w:rPr>
                    <w:tab/>
                    <w:t xml:space="preserve">6.51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2"/>
                      <w:sz w:val="8"/>
                    </w:rPr>
                    <w:t>( PVC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2"/>
                      <w:sz w:val="8"/>
                    </w:rPr>
                    <w:t xml:space="preserve"> / C value used = 150)</w:t>
                  </w:r>
                </w:p>
                <w:p w:rsidR="008F52D8" w:rsidRDefault="00BD270C">
                  <w:pPr>
                    <w:spacing w:before="7" w:line="7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 xml:space="preserve">K-line leader loss (1.99 psi) = 4.60'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>( Poly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 xml:space="preserve"> / C value used = 145 ) 37.55 mm I.D. x 150' K-line 7 pod loss ( 2.2 psi) = 5.08' ( Poly / C value used = 145 ) 37.55 mm I.D.</w:t>
                  </w:r>
                </w:p>
                <w:p w:rsidR="008F52D8" w:rsidRDefault="00BD270C">
                  <w:pPr>
                    <w:tabs>
                      <w:tab w:val="left" w:pos="936"/>
                      <w:tab w:val="left" w:pos="1368"/>
                    </w:tabs>
                    <w:spacing w:line="71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 xml:space="preserve">Sprinkler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>oper</w:t>
                  </w:r>
                  <w:proofErr w:type="spellEnd"/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>.(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 xml:space="preserve"> 35.0psi )</w:t>
                  </w:r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ab/>
                    <w:t>= 80.85'</w:t>
                  </w:r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ab/>
                    <w:t xml:space="preserve">2.5 FC </w:t>
                  </w:r>
                  <w:proofErr w:type="spellStart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>Noz</w:t>
                  </w:r>
                  <w:proofErr w:type="spellEnd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>. @ 35psi / 2.48gpm (Upper Field)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3" type="#_x0000_t202" style="position:absolute;margin-left:1043.15pt;margin-top:309.85pt;width:41.1pt;height:7.2pt;z-index:-25164134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5" w:line="134" w:lineRule="exact"/>
                    <w:textAlignment w:val="baseline"/>
                    <w:rPr>
                      <w:rFonts w:ascii="Tahoma" w:eastAsia="Tahoma" w:hAnsi="Tahoma"/>
                      <w:color w:val="000000"/>
                      <w:sz w:val="12"/>
                      <w:u w:val="single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12"/>
                      <w:u w:val="single"/>
                    </w:rPr>
                    <w:t>Des</w:t>
                  </w:r>
                  <w:r>
                    <w:rPr>
                      <w:rFonts w:ascii="Tahoma" w:eastAsia="Tahoma" w:hAnsi="Tahoma"/>
                      <w:color w:val="000000"/>
                      <w:sz w:val="12"/>
                      <w:u w:val="single"/>
                    </w:rPr>
                    <w:t>ign Point: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2" type="#_x0000_t202" style="position:absolute;margin-left:1048.8pt;margin-top:385.5pt;width:82.3pt;height:23.45pt;z-index:-25164032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4" w:line="100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8"/>
                    </w:rPr>
                    <w:t xml:space="preserve">Pump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3"/>
                      <w:sz w:val="8"/>
                    </w:rPr>
                    <w:t>Selection :</w:t>
                  </w:r>
                  <w:proofErr w:type="gramEnd"/>
                </w:p>
                <w:p w:rsidR="008F52D8" w:rsidRDefault="00BD270C">
                  <w:pPr>
                    <w:spacing w:before="44" w:line="100" w:lineRule="exact"/>
                    <w:ind w:left="144"/>
                    <w:textAlignment w:val="baseline"/>
                    <w:rPr>
                      <w:rFonts w:ascii="Tahoma" w:eastAsia="Tahoma" w:hAnsi="Tahoma"/>
                      <w:color w:val="000000"/>
                      <w:spacing w:val="-6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6"/>
                      <w:sz w:val="8"/>
                    </w:rPr>
                    <w:t>HC 4 x 25 - 75 Franklin 20hp Pump / 6.7" Trim</w:t>
                  </w:r>
                </w:p>
                <w:p w:rsidR="008F52D8" w:rsidRDefault="00BD270C">
                  <w:pPr>
                    <w:spacing w:before="59" w:line="73" w:lineRule="exact"/>
                    <w:ind w:left="144" w:right="288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 xml:space="preserve">215 TGPM @ 179' TDH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>( 77.49psi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 xml:space="preserve"> ) / 67% eff./ 4.98' NPSHR / 14.4Hpr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1" type="#_x0000_t202" style="position:absolute;margin-left:1050.8pt;margin-top:369.4pt;width:36.3pt;height:4.75pt;z-index:-25163929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9" w:line="6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2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2"/>
                      <w:sz w:val="8"/>
                    </w:rPr>
                    <w:t>215.10 TGPM @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40" type="#_x0000_t202" style="position:absolute;margin-left:1064.65pt;margin-top:358.6pt;width:53.5pt;height:10.8pt;z-index:-25163827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9" w:line="76" w:lineRule="exact"/>
                    <w:ind w:left="432"/>
                    <w:textAlignment w:val="baseline"/>
                    <w:rPr>
                      <w:rFonts w:ascii="Tahoma" w:eastAsia="Tahoma" w:hAnsi="Tahoma"/>
                      <w:color w:val="000000"/>
                      <w:spacing w:val="-3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3"/>
                      <w:sz w:val="8"/>
                    </w:rPr>
                    <w:t>155.14'</w:t>
                  </w:r>
                </w:p>
                <w:p w:rsidR="008F52D8" w:rsidRDefault="00BD270C">
                  <w:pPr>
                    <w:spacing w:before="1" w:line="64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4"/>
                      <w:sz w:val="8"/>
                    </w:rPr>
                    <w:t>10% Margin = 15.5' (6.71 psi)</w:t>
                  </w:r>
                </w:p>
                <w:p w:rsidR="008F52D8" w:rsidRDefault="00BD270C">
                  <w:pPr>
                    <w:spacing w:line="55" w:lineRule="exact"/>
                    <w:ind w:left="432"/>
                    <w:textAlignment w:val="baseline"/>
                    <w:rPr>
                      <w:rFonts w:ascii="Tahoma" w:eastAsia="Tahoma" w:hAnsi="Tahoma"/>
                      <w:color w:val="000000"/>
                      <w:spacing w:val="-6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6"/>
                      <w:sz w:val="8"/>
                    </w:rPr>
                    <w:t>-------------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9" type="#_x0000_t202" style="position:absolute;margin-left:1088.4pt;margin-top:370.15pt;width:38.9pt;height:4.75pt;z-index:-25163724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9" w:line="66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-9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-9"/>
                      <w:sz w:val="8"/>
                    </w:rPr>
                    <w:t xml:space="preserve">170.64 TDH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-9"/>
                      <w:sz w:val="8"/>
                    </w:rPr>
                    <w:t>( 73.87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-9"/>
                      <w:sz w:val="8"/>
                    </w:rPr>
                    <w:t xml:space="preserve"> psi 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8" type="#_x0000_t202" style="position:absolute;margin-left:1094.65pt;margin-top:450.75pt;width:75.85pt;height:16.05pt;z-index:-25163622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8" w:line="100" w:lineRule="exact"/>
                    <w:textAlignment w:val="baseline"/>
                    <w:rPr>
                      <w:rFonts w:ascii="Arial" w:eastAsia="Arial" w:hAnsi="Arial"/>
                      <w:b/>
                      <w:i/>
                      <w:color w:val="000000"/>
                      <w:spacing w:val="-9"/>
                      <w:sz w:val="9"/>
                    </w:rPr>
                  </w:pPr>
                  <w:r>
                    <w:rPr>
                      <w:rFonts w:ascii="Arial" w:eastAsia="Arial" w:hAnsi="Arial"/>
                      <w:b/>
                      <w:i/>
                      <w:color w:val="000000"/>
                      <w:spacing w:val="-9"/>
                      <w:sz w:val="9"/>
                    </w:rPr>
                    <w:t>NRCS Material Specification References:</w:t>
                  </w:r>
                </w:p>
                <w:p w:rsidR="008F52D8" w:rsidRDefault="00BD270C">
                  <w:pPr>
                    <w:spacing w:before="59" w:line="74" w:lineRule="exact"/>
                    <w:ind w:left="72" w:right="504"/>
                    <w:textAlignment w:val="baseline"/>
                    <w:rPr>
                      <w:rFonts w:ascii="Tahoma" w:eastAsia="Tahoma" w:hAnsi="Tahoma"/>
                      <w:color w:val="000000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8"/>
                    </w:rPr>
                    <w:t>MS-206 Plastic Pipe MS-218 Valves and Meters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7" type="#_x0000_t202" style="position:absolute;margin-left:1127.15pt;margin-top:545.4pt;width:11.55pt;height:3.6pt;z-index:-25163520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22" w:line="42" w:lineRule="exact"/>
                    <w:textAlignment w:val="baseline"/>
                    <w:rPr>
                      <w:rFonts w:ascii="Tahoma" w:eastAsia="Tahoma" w:hAnsi="Tahoma"/>
                      <w:color w:val="000000"/>
                      <w:sz w:val="4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4"/>
                    </w:rPr>
                    <w:t>A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6" type="#_x0000_t202" style="position:absolute;margin-left:1127.85pt;margin-top:555.25pt;width:11.1pt;height:3.6pt;z-index:-25163417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22" w:line="47" w:lineRule="exact"/>
                    <w:textAlignment w:val="baseline"/>
                    <w:rPr>
                      <w:rFonts w:ascii="Tahoma" w:eastAsia="Tahoma" w:hAnsi="Tahoma"/>
                      <w:color w:val="000000"/>
                      <w:sz w:val="4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4"/>
                    </w:rPr>
                    <w:t>P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5" type="#_x0000_t202" style="position:absolute;margin-left:1127.85pt;margin-top:562.9pt;width:12.55pt;height:3.6pt;z-index:-25163315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22" w:line="38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32"/>
                      <w:sz w:val="4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32"/>
                      <w:sz w:val="4"/>
                    </w:rPr>
                    <w:t>CV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4" type="#_x0000_t202" style="position:absolute;margin-left:1136.5pt;margin-top:493.75pt;width:41.35pt;height:5.7pt;z-index:-25163212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1" w:line="93" w:lineRule="exact"/>
                    <w:textAlignment w:val="baseline"/>
                    <w:rPr>
                      <w:rFonts w:ascii="Tahoma" w:eastAsia="Tahoma" w:hAnsi="Tahoma"/>
                      <w:color w:val="000000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9"/>
                    </w:rPr>
                    <w:t>K-line valve outlet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3" type="#_x0000_t202" style="position:absolute;margin-left:1140.35pt;margin-top:521.85pt;width:40.6pt;height:5.2pt;z-index:-25163110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" w:after="4" w:line="98" w:lineRule="exact"/>
                    <w:textAlignment w:val="baseline"/>
                    <w:rPr>
                      <w:rFonts w:ascii="Tahoma" w:eastAsia="Tahoma" w:hAnsi="Tahoma"/>
                      <w:color w:val="000000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9"/>
                    </w:rPr>
                    <w:t>Soil Type Contour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2" type="#_x0000_t202" style="position:absolute;margin-left:1141.05pt;margin-top:511.5pt;width:37.75pt;height:5.2pt;z-index:-25163008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4" w:line="90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4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4"/>
                      <w:sz w:val="8"/>
                    </w:rPr>
                    <w:t>Working Section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1" type="#_x0000_t202" style="position:absolute;margin-left:1146.1pt;margin-top:532.4pt;width:32.7pt;height:4.85pt;z-index:-25162905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1" w:line="93" w:lineRule="exact"/>
                    <w:textAlignment w:val="baseline"/>
                    <w:rPr>
                      <w:rFonts w:ascii="Tahoma" w:eastAsia="Tahoma" w:hAnsi="Tahoma"/>
                      <w:color w:val="000000"/>
                      <w:sz w:val="9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9"/>
                    </w:rPr>
                    <w:t>K-line Leader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30" type="#_x0000_t202" style="position:absolute;margin-left:1146.35pt;margin-top:545.1pt;width:23.55pt;height:5.2pt;z-index:-251628032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4" w:line="95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9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9"/>
                      <w:sz w:val="8"/>
                    </w:rPr>
                    <w:t>Air Vent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29" type="#_x0000_t202" style="position:absolute;margin-left:1147.3pt;margin-top:562.4pt;width:30.3pt;height:5.2pt;z-index:-251627008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4" w:line="95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5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5"/>
                      <w:sz w:val="8"/>
                    </w:rPr>
                    <w:t>Check Valve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28" type="#_x0000_t202" style="position:absolute;margin-left:1147.55pt;margin-top:554.95pt;width:35.1pt;height:5.2pt;z-index:-251625984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4" w:line="85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3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3"/>
                      <w:sz w:val="8"/>
                    </w:rPr>
                    <w:t>Pressure Relief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27" type="#_x0000_t202" style="position:absolute;margin-left:1152.1pt;margin-top:170.7pt;width:33.15pt;height:5.45pt;z-index:-251624960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before="4" w:line="95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6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6"/>
                      <w:sz w:val="8"/>
                    </w:rPr>
                    <w:t xml:space="preserve">0.50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6"/>
                      <w:sz w:val="8"/>
                    </w:rPr>
                    <w:t>( SICL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6"/>
                      <w:sz w:val="8"/>
                    </w:rPr>
                    <w:t xml:space="preserve"> )</w:t>
                  </w:r>
                </w:p>
              </w:txbxContent>
            </v:textbox>
            <w10:wrap type="square" anchorx="page" anchory="page"/>
          </v:shape>
        </w:pict>
      </w:r>
      <w:r w:rsidRPr="008F52D8">
        <w:pict>
          <v:shape id="_x0000_s1026" type="#_x0000_t202" style="position:absolute;margin-left:1152.35pt;margin-top:148.4pt;width:33.15pt;height:15.05pt;z-index:-251623936;mso-wrap-distance-left:0;mso-wrap-distance-right:0;mso-position-horizontal-relative:page;mso-position-vertical-relative:page" filled="f" stroked="f">
            <v:textbox inset="0,0,0,0">
              <w:txbxContent>
                <w:p w:rsidR="008F52D8" w:rsidRDefault="00BD270C">
                  <w:pPr>
                    <w:spacing w:after="4" w:line="148" w:lineRule="exact"/>
                    <w:textAlignment w:val="baseline"/>
                    <w:rPr>
                      <w:rFonts w:ascii="Tahoma" w:eastAsia="Tahoma" w:hAnsi="Tahoma"/>
                      <w:color w:val="000000"/>
                      <w:spacing w:val="11"/>
                      <w:sz w:val="8"/>
                    </w:rPr>
                  </w:pPr>
                  <w:r>
                    <w:rPr>
                      <w:rFonts w:ascii="Tahoma" w:eastAsia="Tahoma" w:hAnsi="Tahoma"/>
                      <w:color w:val="000000"/>
                      <w:spacing w:val="11"/>
                      <w:sz w:val="8"/>
                    </w:rPr>
                    <w:t xml:space="preserve">N/A </w:t>
                  </w:r>
                  <w:proofErr w:type="gramStart"/>
                  <w:r>
                    <w:rPr>
                      <w:rFonts w:ascii="Tahoma" w:eastAsia="Tahoma" w:hAnsi="Tahoma"/>
                      <w:color w:val="000000"/>
                      <w:spacing w:val="11"/>
                      <w:sz w:val="8"/>
                    </w:rPr>
                    <w:t>( SIL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pacing w:val="11"/>
                      <w:sz w:val="8"/>
                    </w:rPr>
                    <w:t xml:space="preserve"> ) 0.50 ( SICL )</w:t>
                  </w:r>
                </w:p>
              </w:txbxContent>
            </v:textbox>
            <w10:wrap type="square" anchorx="page" anchory="page"/>
          </v:shape>
        </w:pic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71"/>
        <w:gridCol w:w="3130"/>
        <w:gridCol w:w="2285"/>
        <w:gridCol w:w="5400"/>
        <w:gridCol w:w="9437"/>
      </w:tblGrid>
      <w:tr w:rsidR="008F52D8">
        <w:tblPrEx>
          <w:tblCellMar>
            <w:top w:w="0" w:type="dxa"/>
            <w:bottom w:w="0" w:type="dxa"/>
          </w:tblCellMar>
        </w:tblPrEx>
        <w:trPr>
          <w:trHeight w:hRule="exact" w:val="835"/>
        </w:trPr>
        <w:tc>
          <w:tcPr>
            <w:tcW w:w="6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</w:tcPr>
          <w:p w:rsidR="008F52D8" w:rsidRDefault="00BD270C">
            <w:pPr>
              <w:spacing w:line="260" w:lineRule="exact"/>
              <w:ind w:left="72"/>
              <w:textAlignment w:val="baseline"/>
              <w:rPr>
                <w:rFonts w:ascii="Tahoma" w:eastAsia="Tahoma" w:hAnsi="Tahoma"/>
                <w:color w:val="000000"/>
                <w:sz w:val="31"/>
              </w:rPr>
            </w:pPr>
            <w:r>
              <w:rPr>
                <w:rFonts w:ascii="Tahoma" w:eastAsia="Tahoma" w:hAnsi="Tahoma"/>
                <w:color w:val="000000"/>
                <w:sz w:val="31"/>
              </w:rPr>
              <w:t>Project :</w:t>
            </w:r>
          </w:p>
          <w:p w:rsidR="008F52D8" w:rsidRDefault="00BD270C" w:rsidP="008C4FF9">
            <w:pPr>
              <w:spacing w:after="331" w:line="221" w:lineRule="exact"/>
              <w:ind w:right="450"/>
              <w:jc w:val="right"/>
              <w:textAlignment w:val="baseline"/>
              <w:rPr>
                <w:rFonts w:ascii="Tahoma" w:eastAsia="Tahoma" w:hAnsi="Tahoma"/>
                <w:color w:val="000000"/>
                <w:sz w:val="26"/>
              </w:rPr>
            </w:pPr>
            <w:r>
              <w:rPr>
                <w:rFonts w:ascii="Tahoma" w:eastAsia="Tahoma" w:hAnsi="Tahoma"/>
                <w:color w:val="000000"/>
                <w:sz w:val="26"/>
              </w:rPr>
              <w:t xml:space="preserve">2011 EQIP Project Farm# </w:t>
            </w:r>
            <w:r w:rsidR="008C4FF9">
              <w:rPr>
                <w:rFonts w:ascii="Tahoma" w:eastAsia="Tahoma" w:hAnsi="Tahoma"/>
                <w:color w:val="000000"/>
                <w:sz w:val="26"/>
              </w:rPr>
              <w:t>****</w:t>
            </w:r>
            <w:r>
              <w:rPr>
                <w:rFonts w:ascii="Tahoma" w:eastAsia="Tahoma" w:hAnsi="Tahoma"/>
                <w:color w:val="000000"/>
                <w:sz w:val="26"/>
              </w:rPr>
              <w:t xml:space="preserve"> Tract # </w:t>
            </w:r>
            <w:r w:rsidR="008C4FF9">
              <w:rPr>
                <w:rFonts w:ascii="Tahoma" w:eastAsia="Tahoma" w:hAnsi="Tahoma"/>
                <w:color w:val="000000"/>
                <w:sz w:val="26"/>
              </w:rPr>
              <w:t>****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</w:tcPr>
          <w:p w:rsidR="008F52D8" w:rsidRDefault="00BD270C">
            <w:pPr>
              <w:spacing w:before="297" w:after="208" w:line="325" w:lineRule="exact"/>
              <w:ind w:right="82"/>
              <w:jc w:val="right"/>
              <w:textAlignment w:val="baseline"/>
              <w:rPr>
                <w:rFonts w:ascii="Tahoma" w:eastAsia="Tahoma" w:hAnsi="Tahoma"/>
                <w:color w:val="000000"/>
                <w:sz w:val="31"/>
              </w:rPr>
            </w:pPr>
            <w:r>
              <w:rPr>
                <w:rFonts w:ascii="Tahoma" w:eastAsia="Tahoma" w:hAnsi="Tahoma"/>
                <w:color w:val="000000"/>
                <w:sz w:val="31"/>
              </w:rPr>
              <w:t>Date : 12/18/10</w:t>
            </w:r>
          </w:p>
        </w:tc>
        <w:tc>
          <w:tcPr>
            <w:tcW w:w="5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BD270C">
            <w:pPr>
              <w:spacing w:before="116" w:line="267" w:lineRule="exact"/>
              <w:ind w:right="3769"/>
              <w:jc w:val="right"/>
              <w:textAlignment w:val="baseline"/>
              <w:rPr>
                <w:rFonts w:ascii="Tahoma" w:eastAsia="Tahoma" w:hAnsi="Tahoma"/>
                <w:color w:val="000000"/>
                <w:spacing w:val="-10"/>
                <w:sz w:val="26"/>
              </w:rPr>
            </w:pPr>
            <w:r>
              <w:rPr>
                <w:rFonts w:ascii="Tahoma" w:eastAsia="Tahoma" w:hAnsi="Tahoma"/>
                <w:color w:val="000000"/>
                <w:spacing w:val="-10"/>
                <w:sz w:val="26"/>
              </w:rPr>
              <w:t>Prepared For :</w:t>
            </w:r>
            <w:r w:rsidR="008C4FF9">
              <w:rPr>
                <w:rFonts w:ascii="Tahoma" w:eastAsia="Tahoma" w:hAnsi="Tahoma"/>
                <w:color w:val="000000"/>
                <w:spacing w:val="-10"/>
                <w:sz w:val="26"/>
              </w:rPr>
              <w:t>Landowner</w:t>
            </w:r>
          </w:p>
          <w:p w:rsidR="008F52D8" w:rsidRDefault="008F52D8">
            <w:pPr>
              <w:spacing w:before="423" w:after="631" w:line="325" w:lineRule="exact"/>
              <w:ind w:right="1339"/>
              <w:jc w:val="right"/>
              <w:textAlignment w:val="baseline"/>
              <w:rPr>
                <w:rFonts w:ascii="Tahoma" w:eastAsia="Tahoma" w:hAnsi="Tahoma"/>
                <w:color w:val="000000"/>
                <w:sz w:val="31"/>
              </w:rPr>
            </w:pPr>
          </w:p>
        </w:tc>
        <w:tc>
          <w:tcPr>
            <w:tcW w:w="9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BD270C">
            <w:pPr>
              <w:tabs>
                <w:tab w:val="left" w:pos="3600"/>
              </w:tabs>
              <w:spacing w:before="49" w:line="427" w:lineRule="exact"/>
              <w:ind w:left="216"/>
              <w:textAlignment w:val="baseline"/>
              <w:rPr>
                <w:rFonts w:eastAsia="Times New Roman"/>
                <w:b/>
                <w:color w:val="000000"/>
                <w:w w:val="95"/>
                <w:sz w:val="75"/>
              </w:rPr>
            </w:pPr>
            <w:r>
              <w:rPr>
                <w:rFonts w:eastAsia="Times New Roman"/>
                <w:b/>
                <w:color w:val="000000"/>
                <w:w w:val="95"/>
                <w:sz w:val="75"/>
              </w:rPr>
              <w:t>Pacific A</w:t>
            </w:r>
            <w:r>
              <w:rPr>
                <w:rFonts w:eastAsia="Times New Roman"/>
                <w:b/>
                <w:color w:val="000000"/>
                <w:w w:val="95"/>
                <w:sz w:val="75"/>
              </w:rPr>
              <w:tab/>
              <w:t xml:space="preserve">S </w:t>
            </w:r>
            <w:proofErr w:type="spellStart"/>
            <w:r>
              <w:rPr>
                <w:rFonts w:eastAsia="Times New Roman"/>
                <w:b/>
                <w:color w:val="000000"/>
                <w:w w:val="95"/>
                <w:sz w:val="75"/>
              </w:rPr>
              <w:t>stems</w:t>
            </w:r>
            <w:proofErr w:type="gramStart"/>
            <w:r>
              <w:rPr>
                <w:rFonts w:eastAsia="Times New Roman"/>
                <w:b/>
                <w:color w:val="000000"/>
                <w:w w:val="95"/>
                <w:sz w:val="75"/>
              </w:rPr>
              <w:t>,Inc</w:t>
            </w:r>
            <w:proofErr w:type="spellEnd"/>
            <w:proofErr w:type="gramEnd"/>
            <w:r>
              <w:rPr>
                <w:rFonts w:eastAsia="Times New Roman"/>
                <w:b/>
                <w:color w:val="000000"/>
                <w:w w:val="95"/>
                <w:sz w:val="75"/>
              </w:rPr>
              <w:t>.</w:t>
            </w:r>
          </w:p>
          <w:p w:rsidR="008F52D8" w:rsidRDefault="00BD270C">
            <w:pPr>
              <w:spacing w:line="428" w:lineRule="exact"/>
              <w:ind w:right="4966"/>
              <w:jc w:val="right"/>
              <w:textAlignment w:val="baseline"/>
              <w:rPr>
                <w:rFonts w:eastAsia="Times New Roman"/>
                <w:b/>
                <w:color w:val="000000"/>
                <w:w w:val="95"/>
                <w:sz w:val="75"/>
              </w:rPr>
            </w:pPr>
            <w:r>
              <w:rPr>
                <w:rFonts w:eastAsia="Times New Roman"/>
                <w:b/>
                <w:color w:val="000000"/>
                <w:w w:val="95"/>
                <w:sz w:val="75"/>
              </w:rPr>
              <w:t>g Y</w:t>
            </w:r>
          </w:p>
          <w:p w:rsidR="008F52D8" w:rsidRDefault="00BD270C">
            <w:pPr>
              <w:spacing w:before="66" w:line="294" w:lineRule="exact"/>
              <w:ind w:left="288" w:right="5796"/>
              <w:textAlignment w:val="baseline"/>
              <w:rPr>
                <w:rFonts w:eastAsia="Times New Roman"/>
                <w:color w:val="000000"/>
                <w:spacing w:val="-2"/>
                <w:sz w:val="29"/>
              </w:rPr>
            </w:pPr>
            <w:r>
              <w:rPr>
                <w:rFonts w:eastAsia="Times New Roman"/>
                <w:color w:val="000000"/>
                <w:spacing w:val="-2"/>
                <w:sz w:val="29"/>
              </w:rPr>
              <w:t>93780 Highway 99 South Junction City, Oregon 97448 Phone: 541-998-1983</w:t>
            </w:r>
          </w:p>
          <w:p w:rsidR="008F52D8" w:rsidRDefault="00BD270C">
            <w:pPr>
              <w:spacing w:before="2" w:line="294" w:lineRule="exact"/>
              <w:ind w:left="288" w:right="6444"/>
              <w:textAlignment w:val="baseline"/>
              <w:rPr>
                <w:rFonts w:eastAsia="Times New Roman"/>
                <w:color w:val="000000"/>
                <w:spacing w:val="-3"/>
                <w:sz w:val="29"/>
              </w:rPr>
            </w:pPr>
            <w:proofErr w:type="spellStart"/>
            <w:r>
              <w:rPr>
                <w:rFonts w:eastAsia="Times New Roman"/>
                <w:color w:val="000000"/>
                <w:spacing w:val="-3"/>
                <w:sz w:val="29"/>
              </w:rPr>
              <w:t>Tollfree</w:t>
            </w:r>
            <w:proofErr w:type="spellEnd"/>
            <w:r>
              <w:rPr>
                <w:rFonts w:eastAsia="Times New Roman"/>
                <w:color w:val="000000"/>
                <w:spacing w:val="-3"/>
                <w:sz w:val="29"/>
              </w:rPr>
              <w:t>: 888-998-1983 Fax: 541-998-6768</w:t>
            </w:r>
          </w:p>
          <w:p w:rsidR="008F52D8" w:rsidRDefault="00BD270C">
            <w:pPr>
              <w:spacing w:after="485" w:line="293" w:lineRule="exact"/>
              <w:ind w:left="216"/>
              <w:textAlignment w:val="baseline"/>
              <w:rPr>
                <w:rFonts w:eastAsia="Times New Roman"/>
                <w:color w:val="000000"/>
                <w:sz w:val="29"/>
              </w:rPr>
            </w:pPr>
            <w:r>
              <w:rPr>
                <w:rFonts w:eastAsia="Times New Roman"/>
                <w:color w:val="000000"/>
                <w:sz w:val="29"/>
              </w:rPr>
              <w:t xml:space="preserve">Website: </w:t>
            </w:r>
            <w:hyperlink r:id="rId6">
              <w:r>
                <w:rPr>
                  <w:rFonts w:eastAsia="Times New Roman"/>
                  <w:color w:val="0000FF"/>
                  <w:sz w:val="29"/>
                  <w:u w:val="single"/>
                </w:rPr>
                <w:t>www.PacAg.com</w:t>
              </w:r>
            </w:hyperlink>
          </w:p>
        </w:tc>
      </w:tr>
      <w:tr w:rsidR="008F52D8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3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BD270C">
            <w:pPr>
              <w:spacing w:before="61" w:line="297" w:lineRule="exact"/>
              <w:ind w:left="72"/>
              <w:textAlignment w:val="baseline"/>
              <w:rPr>
                <w:rFonts w:ascii="Tahoma" w:eastAsia="Tahoma" w:hAnsi="Tahoma"/>
                <w:color w:val="000000"/>
                <w:sz w:val="29"/>
              </w:rPr>
            </w:pPr>
            <w:r>
              <w:rPr>
                <w:rFonts w:ascii="Tahoma" w:eastAsia="Tahoma" w:hAnsi="Tahoma"/>
                <w:color w:val="000000"/>
                <w:sz w:val="29"/>
              </w:rPr>
              <w:t>Designer:</w:t>
            </w:r>
          </w:p>
          <w:p w:rsidR="008F52D8" w:rsidRDefault="00BD270C">
            <w:pPr>
              <w:spacing w:after="28" w:line="282" w:lineRule="exact"/>
              <w:ind w:left="216"/>
              <w:textAlignment w:val="baseline"/>
              <w:rPr>
                <w:rFonts w:ascii="Tahoma" w:eastAsia="Tahoma" w:hAnsi="Tahoma"/>
                <w:color w:val="000000"/>
                <w:sz w:val="28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28"/>
              </w:rPr>
              <w:t>Tye</w:t>
            </w:r>
            <w:proofErr w:type="spellEnd"/>
            <w:r>
              <w:rPr>
                <w:rFonts w:ascii="Tahoma" w:eastAsia="Tahoma" w:hAnsi="Tahoma"/>
                <w:color w:val="000000"/>
                <w:sz w:val="28"/>
              </w:rPr>
              <w:t xml:space="preserve"> Fountain, TSP# 06-5455 (541) 510-1838 Cell </w:t>
            </w:r>
            <w:hyperlink r:id="rId7">
              <w:r>
                <w:rPr>
                  <w:rFonts w:ascii="Tahoma" w:eastAsia="Tahoma" w:hAnsi="Tahoma"/>
                  <w:color w:val="0000FF"/>
                  <w:sz w:val="28"/>
                  <w:u w:val="single"/>
                </w:rPr>
                <w:t>tfountain@pacag.com</w:t>
              </w:r>
            </w:hyperlink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</w:tcPr>
          <w:p w:rsidR="008F52D8" w:rsidRDefault="00BD270C">
            <w:pPr>
              <w:spacing w:before="72" w:after="130" w:line="326" w:lineRule="exact"/>
              <w:ind w:left="140"/>
              <w:textAlignment w:val="baseline"/>
              <w:rPr>
                <w:rFonts w:ascii="Tahoma" w:eastAsia="Tahoma" w:hAnsi="Tahoma"/>
                <w:color w:val="000000"/>
                <w:sz w:val="31"/>
              </w:rPr>
            </w:pPr>
            <w:r>
              <w:rPr>
                <w:rFonts w:ascii="Tahoma" w:eastAsia="Tahoma" w:hAnsi="Tahoma"/>
                <w:color w:val="000000"/>
                <w:sz w:val="31"/>
              </w:rPr>
              <w:t>Drawing # Draft</w:t>
            </w:r>
          </w:p>
        </w:tc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BD270C">
            <w:pPr>
              <w:spacing w:after="916" w:line="316" w:lineRule="exact"/>
              <w:ind w:right="712"/>
              <w:jc w:val="right"/>
              <w:textAlignment w:val="baseline"/>
              <w:rPr>
                <w:rFonts w:ascii="Tahoma" w:eastAsia="Tahoma" w:hAnsi="Tahoma"/>
                <w:color w:val="000000"/>
                <w:spacing w:val="-14"/>
                <w:sz w:val="28"/>
              </w:rPr>
            </w:pPr>
            <w:r>
              <w:rPr>
                <w:rFonts w:ascii="Tahoma" w:eastAsia="Tahoma" w:hAnsi="Tahoma"/>
                <w:color w:val="000000"/>
                <w:spacing w:val="-14"/>
                <w:sz w:val="28"/>
              </w:rPr>
              <w:t>Quote # TBA</w:t>
            </w:r>
          </w:p>
        </w:tc>
        <w:tc>
          <w:tcPr>
            <w:tcW w:w="540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  <w:tc>
          <w:tcPr>
            <w:tcW w:w="9437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</w:tr>
      <w:tr w:rsidR="008F52D8">
        <w:tblPrEx>
          <w:tblCellMar>
            <w:top w:w="0" w:type="dxa"/>
            <w:bottom w:w="0" w:type="dxa"/>
          </w:tblCellMar>
        </w:tblPrEx>
        <w:trPr>
          <w:trHeight w:hRule="exact" w:val="701"/>
        </w:trPr>
        <w:tc>
          <w:tcPr>
            <w:tcW w:w="35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</w:tcPr>
          <w:p w:rsidR="008F52D8" w:rsidRDefault="00BD270C">
            <w:pPr>
              <w:spacing w:before="102" w:after="309" w:line="284" w:lineRule="exact"/>
              <w:ind w:left="140"/>
              <w:textAlignment w:val="baseline"/>
              <w:rPr>
                <w:rFonts w:ascii="Tahoma" w:eastAsia="Tahoma" w:hAnsi="Tahoma"/>
                <w:color w:val="000000"/>
                <w:spacing w:val="-7"/>
                <w:sz w:val="26"/>
              </w:rPr>
            </w:pPr>
            <w:r>
              <w:rPr>
                <w:rFonts w:ascii="Tahoma" w:eastAsia="Tahoma" w:hAnsi="Tahoma"/>
                <w:color w:val="000000"/>
                <w:spacing w:val="-7"/>
                <w:sz w:val="26"/>
              </w:rPr>
              <w:t>Last up-date : 10/28/2011</w:t>
            </w:r>
          </w:p>
        </w:tc>
        <w:tc>
          <w:tcPr>
            <w:tcW w:w="228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  <w:tc>
          <w:tcPr>
            <w:tcW w:w="540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  <w:tc>
          <w:tcPr>
            <w:tcW w:w="9437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</w:tr>
      <w:tr w:rsidR="008F52D8">
        <w:tblPrEx>
          <w:tblCellMar>
            <w:top w:w="0" w:type="dxa"/>
            <w:bottom w:w="0" w:type="dxa"/>
          </w:tblCellMar>
        </w:tblPrEx>
        <w:trPr>
          <w:trHeight w:hRule="exact" w:val="748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bottom"/>
          </w:tcPr>
          <w:p w:rsidR="008F52D8" w:rsidRDefault="00BD270C">
            <w:pPr>
              <w:tabs>
                <w:tab w:val="right" w:pos="3600"/>
              </w:tabs>
              <w:spacing w:before="367" w:line="116" w:lineRule="exact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8"/>
              </w:rPr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0'</w:t>
            </w:r>
            <w:r>
              <w:rPr>
                <w:rFonts w:ascii="Arial" w:eastAsia="Arial" w:hAnsi="Arial"/>
                <w:b/>
                <w:color w:val="000000"/>
                <w:sz w:val="18"/>
              </w:rPr>
              <w:tab/>
              <w:t>100'</w:t>
            </w:r>
          </w:p>
          <w:p w:rsidR="008F52D8" w:rsidRDefault="00BD270C">
            <w:pPr>
              <w:spacing w:line="260" w:lineRule="exact"/>
              <w:ind w:right="1260"/>
              <w:jc w:val="right"/>
              <w:textAlignment w:val="baseline"/>
              <w:rPr>
                <w:rFonts w:ascii="Tahoma" w:eastAsia="Tahoma" w:hAnsi="Tahoma"/>
                <w:color w:val="000000"/>
                <w:sz w:val="31"/>
              </w:rPr>
            </w:pPr>
            <w:r>
              <w:rPr>
                <w:rFonts w:ascii="Tahoma" w:eastAsia="Tahoma" w:hAnsi="Tahoma"/>
                <w:color w:val="000000"/>
                <w:sz w:val="31"/>
              </w:rPr>
              <w:t>Scale :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C0C0C0" w:fill="C0C0C0"/>
          </w:tcPr>
          <w:p w:rsidR="008F52D8" w:rsidRDefault="00BD270C">
            <w:pPr>
              <w:tabs>
                <w:tab w:val="left" w:pos="1152"/>
                <w:tab w:val="left" w:pos="1872"/>
                <w:tab w:val="right" w:pos="2952"/>
              </w:tabs>
              <w:spacing w:before="373" w:after="168" w:line="202" w:lineRule="exact"/>
              <w:ind w:left="410"/>
              <w:textAlignment w:val="baseline"/>
              <w:rPr>
                <w:rFonts w:ascii="Arial" w:eastAsia="Arial" w:hAnsi="Arial"/>
                <w:b/>
                <w:color w:val="000000"/>
                <w:sz w:val="18"/>
              </w:rPr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200'</w:t>
            </w:r>
            <w:r>
              <w:rPr>
                <w:rFonts w:ascii="Arial" w:eastAsia="Arial" w:hAnsi="Arial"/>
                <w:b/>
                <w:color w:val="000000"/>
                <w:sz w:val="18"/>
              </w:rPr>
              <w:tab/>
              <w:t>300'</w:t>
            </w:r>
            <w:r>
              <w:rPr>
                <w:rFonts w:ascii="Arial" w:eastAsia="Arial" w:hAnsi="Arial"/>
                <w:b/>
                <w:color w:val="000000"/>
                <w:sz w:val="18"/>
              </w:rPr>
              <w:tab/>
              <w:t>400'</w:t>
            </w:r>
            <w:r>
              <w:rPr>
                <w:rFonts w:ascii="Arial" w:eastAsia="Arial" w:hAnsi="Arial"/>
                <w:b/>
                <w:color w:val="000000"/>
                <w:sz w:val="18"/>
              </w:rPr>
              <w:tab/>
              <w:t>500'</w:t>
            </w:r>
          </w:p>
        </w:tc>
        <w:tc>
          <w:tcPr>
            <w:tcW w:w="7685" w:type="dxa"/>
            <w:gridSpan w:val="2"/>
            <w:vMerge w:val="restart"/>
            <w:tcBorders>
              <w:top w:val="single" w:sz="4" w:space="0" w:color="000000"/>
              <w:left w:val="none" w:sz="0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9437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</w:tr>
      <w:tr w:rsidR="008F52D8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6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C0C0C0" w:fill="C0C0C0"/>
          </w:tcPr>
          <w:p w:rsidR="008F52D8" w:rsidRDefault="008F52D8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7685" w:type="dxa"/>
            <w:gridSpan w:val="2"/>
            <w:vMerge/>
            <w:tcBorders>
              <w:top w:val="singl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  <w:tc>
          <w:tcPr>
            <w:tcW w:w="9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</w:tcPr>
          <w:p w:rsidR="008F52D8" w:rsidRDefault="008F52D8"/>
        </w:tc>
      </w:tr>
    </w:tbl>
    <w:p w:rsidR="00BD270C" w:rsidRDefault="00BD270C"/>
    <w:sectPr w:rsidR="00BD270C" w:rsidSect="008F52D8">
      <w:pgSz w:w="24480" w:h="15840" w:orient="landscape"/>
      <w:pgMar w:top="12317" w:right="159" w:bottom="110" w:left="3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802D7"/>
    <w:multiLevelType w:val="multilevel"/>
    <w:tmpl w:val="CA2C6DA2"/>
    <w:lvl w:ilvl="0">
      <w:start w:val="2"/>
      <w:numFmt w:val="decimal"/>
      <w:lvlText w:val="%1&quot;"/>
      <w:lvlJc w:val="left"/>
      <w:pPr>
        <w:tabs>
          <w:tab w:val="left" w:pos="72"/>
        </w:tabs>
        <w:ind w:left="720"/>
      </w:pPr>
      <w:rPr>
        <w:rFonts w:ascii="Tahoma" w:eastAsia="Tahoma" w:hAnsi="Tahoma"/>
        <w:strike w:val="0"/>
        <w:color w:val="000000"/>
        <w:spacing w:val="-6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</w:compat>
  <w:rsids>
    <w:rsidRoot w:val="008F52D8"/>
    <w:rsid w:val="008C4FF9"/>
    <w:rsid w:val="008F52D8"/>
    <w:rsid w:val="00BD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fountain@pacag.com" TargetMode="Externa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hyperlink" Target="http://www.PacAg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CoosSWCD</cp:lastModifiedBy>
  <cp:revision>2</cp:revision>
  <dcterms:created xsi:type="dcterms:W3CDTF">2012-09-13T17:55:00Z</dcterms:created>
  <dcterms:modified xsi:type="dcterms:W3CDTF">2012-09-13T17:55:00Z</dcterms:modified>
</cp:coreProperties>
</file>