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E489A" w14:textId="3F34421D" w:rsidR="002E6DAA" w:rsidRPr="00272DD5" w:rsidRDefault="00F22AC1" w:rsidP="002E6DAA">
      <w:pPr>
        <w:pStyle w:val="Title"/>
        <w:rPr>
          <w:highlight w:val="white"/>
        </w:rPr>
      </w:pPr>
      <w:r>
        <w:rPr>
          <w:highlight w:val="white"/>
        </w:rPr>
        <w:t>Mesh/Account</w:t>
      </w:r>
    </w:p>
    <w:p w14:paraId="15741A5C" w14:textId="53032AF8" w:rsidR="002E6DAA" w:rsidRPr="00272DD5" w:rsidRDefault="00F22AC1" w:rsidP="002E6DAA">
      <w:pPr>
        <w:pStyle w:val="abbrev"/>
        <w:rPr>
          <w:highlight w:val="white"/>
        </w:rPr>
      </w:pPr>
      <w:r>
        <w:rPr>
          <w:highlight w:val="white"/>
        </w:rPr>
        <w:t>Mesh/Account</w:t>
      </w:r>
    </w:p>
    <w:p w14:paraId="718B9535" w14:textId="5B8FD45B" w:rsidR="00A45667" w:rsidRPr="00A45667" w:rsidRDefault="00A45667" w:rsidP="00A45667">
      <w:pPr>
        <w:pStyle w:val="meta"/>
        <w:rPr>
          <w:highlight w:val="white"/>
        </w:rPr>
      </w:pPr>
      <w:r w:rsidRPr="00A45667">
        <w:rPr>
          <w:highlight w:val="white"/>
        </w:rPr>
        <w:t>&lt;series&gt;</w:t>
      </w:r>
      <w:r w:rsidR="00F22AC1">
        <w:t>draft-</w:t>
      </w:r>
      <w:proofErr w:type="spellStart"/>
      <w:r w:rsidR="00F22AC1">
        <w:t>hallambaker</w:t>
      </w:r>
      <w:proofErr w:type="spellEnd"/>
      <w:r w:rsidR="00F22AC1">
        <w:t>-mesh-account</w:t>
      </w:r>
    </w:p>
    <w:p w14:paraId="12E7FA68" w14:textId="77777777" w:rsidR="00A45667" w:rsidRPr="00A45667" w:rsidRDefault="00A45667" w:rsidP="00A45667">
      <w:pPr>
        <w:pStyle w:val="meta"/>
      </w:pPr>
      <w:r w:rsidRPr="00A45667">
        <w:tab/>
        <w:t>&lt;status&gt;informational</w:t>
      </w:r>
    </w:p>
    <w:p w14:paraId="51AFDC99" w14:textId="77777777" w:rsidR="00A45667" w:rsidRPr="00A45667" w:rsidRDefault="00A45667" w:rsidP="00A45667">
      <w:pPr>
        <w:pStyle w:val="meta"/>
      </w:pPr>
      <w:r w:rsidRPr="00A45667">
        <w:tab/>
        <w:t>&lt;stream&gt;independent</w:t>
      </w:r>
    </w:p>
    <w:p w14:paraId="56CD4805" w14:textId="5B39C10C" w:rsidR="002E6DAA" w:rsidRPr="00A45667" w:rsidRDefault="002E6DAA" w:rsidP="00A45667">
      <w:pPr>
        <w:pStyle w:val="meta"/>
        <w:rPr>
          <w:highlight w:val="white"/>
        </w:rPr>
      </w:pPr>
      <w:r w:rsidRPr="00A45667">
        <w:rPr>
          <w:highlight w:val="white"/>
        </w:rPr>
        <w:t>&lt;</w:t>
      </w:r>
      <w:proofErr w:type="spellStart"/>
      <w:r w:rsidRPr="00A45667">
        <w:rPr>
          <w:highlight w:val="white"/>
        </w:rPr>
        <w:t>ipr</w:t>
      </w:r>
      <w:proofErr w:type="spellEnd"/>
      <w:r w:rsidRPr="00A45667">
        <w:rPr>
          <w:highlight w:val="white"/>
        </w:rPr>
        <w:t>&gt;trust200902</w:t>
      </w:r>
    </w:p>
    <w:p w14:paraId="1F6551F0" w14:textId="77777777" w:rsidR="008465BA" w:rsidRPr="00A45667" w:rsidRDefault="008465BA" w:rsidP="00A45667">
      <w:pPr>
        <w:pStyle w:val="meta"/>
        <w:rPr>
          <w:highlight w:val="white"/>
        </w:rPr>
      </w:pPr>
      <w:r w:rsidRPr="00A45667">
        <w:rPr>
          <w:highlight w:val="white"/>
        </w:rPr>
        <w:t>&lt;author&gt;Phillip Hallam-Baker</w:t>
      </w:r>
    </w:p>
    <w:p w14:paraId="0D051E2F" w14:textId="77777777" w:rsidR="008465BA" w:rsidRPr="00A45667" w:rsidRDefault="008465BA" w:rsidP="00A45667">
      <w:pPr>
        <w:pStyle w:val="meta"/>
        <w:rPr>
          <w:highlight w:val="white"/>
        </w:rPr>
      </w:pPr>
      <w:r w:rsidRPr="00A45667">
        <w:rPr>
          <w:highlight w:val="white"/>
        </w:rPr>
        <w:t xml:space="preserve">    &lt;surname&gt;Hallam-Baker</w:t>
      </w:r>
    </w:p>
    <w:p w14:paraId="1863BB2E" w14:textId="77777777" w:rsidR="008465BA" w:rsidRPr="00A45667" w:rsidRDefault="008465BA" w:rsidP="00A45667">
      <w:pPr>
        <w:pStyle w:val="meta"/>
        <w:rPr>
          <w:highlight w:val="white"/>
        </w:rPr>
      </w:pPr>
      <w:r w:rsidRPr="00A45667">
        <w:rPr>
          <w:highlight w:val="white"/>
        </w:rPr>
        <w:t xml:space="preserve">    &lt;initials&gt;P. M.</w:t>
      </w:r>
    </w:p>
    <w:p w14:paraId="45109FD7" w14:textId="77777777" w:rsidR="008465BA" w:rsidRPr="00A45667" w:rsidRDefault="008465BA" w:rsidP="00A45667">
      <w:pPr>
        <w:pStyle w:val="meta"/>
        <w:rPr>
          <w:highlight w:val="white"/>
        </w:rPr>
      </w:pPr>
      <w:r w:rsidRPr="00A45667">
        <w:rPr>
          <w:highlight w:val="white"/>
        </w:rPr>
        <w:t xml:space="preserve">    &lt;</w:t>
      </w:r>
      <w:proofErr w:type="spellStart"/>
      <w:r w:rsidRPr="00A45667">
        <w:rPr>
          <w:highlight w:val="white"/>
        </w:rPr>
        <w:t>firstname</w:t>
      </w:r>
      <w:proofErr w:type="spellEnd"/>
      <w:r w:rsidRPr="00A45667">
        <w:rPr>
          <w:highlight w:val="white"/>
        </w:rPr>
        <w:t>&gt;Phillip</w:t>
      </w:r>
    </w:p>
    <w:p w14:paraId="29D0C390" w14:textId="77777777" w:rsidR="008465BA" w:rsidRPr="00A45667" w:rsidRDefault="008465BA" w:rsidP="00A45667">
      <w:pPr>
        <w:pStyle w:val="meta"/>
        <w:rPr>
          <w:highlight w:val="white"/>
        </w:rPr>
      </w:pPr>
      <w:r w:rsidRPr="00A45667">
        <w:rPr>
          <w:highlight w:val="white"/>
        </w:rPr>
        <w:t xml:space="preserve">    &lt;organization&gt;Comodo Group Inc.</w:t>
      </w:r>
    </w:p>
    <w:p w14:paraId="48EB3797" w14:textId="09393CBA" w:rsidR="008465BA" w:rsidRPr="00A45667" w:rsidRDefault="008465BA" w:rsidP="00A45667">
      <w:pPr>
        <w:pStyle w:val="meta"/>
        <w:rPr>
          <w:rStyle w:val="Hyperlink"/>
          <w:highlight w:val="white"/>
        </w:rPr>
      </w:pPr>
      <w:r w:rsidRPr="00A45667">
        <w:rPr>
          <w:highlight w:val="white"/>
        </w:rPr>
        <w:t xml:space="preserve">    &lt;email&gt;</w:t>
      </w:r>
      <w:hyperlink r:id="rId5" w:history="1">
        <w:r w:rsidRPr="00A45667">
          <w:rPr>
            <w:rStyle w:val="Hyperlink"/>
            <w:highlight w:val="white"/>
          </w:rPr>
          <w:t>philliph@comodo.com</w:t>
        </w:r>
      </w:hyperlink>
    </w:p>
    <w:p w14:paraId="73DB6D94" w14:textId="7D981EC3" w:rsidR="00A45667" w:rsidRPr="00A45667" w:rsidRDefault="00A45667" w:rsidP="00A45667">
      <w:pPr>
        <w:pStyle w:val="meta"/>
        <w:rPr>
          <w:highlight w:val="white"/>
        </w:rPr>
      </w:pPr>
      <w:r w:rsidRPr="00A45667">
        <w:t>&lt;also&gt;http://</w:t>
      </w:r>
      <w:bookmarkStart w:id="0" w:name="_GoBack"/>
      <w:bookmarkEnd w:id="0"/>
      <w:r w:rsidR="00F41C42">
        <w:t>mathmesh.com</w:t>
      </w:r>
      <w:r w:rsidRPr="00A45667">
        <w:t>/Documents/</w:t>
      </w:r>
      <w:r w:rsidRPr="00A45667">
        <w:rPr>
          <w:highlight w:val="white"/>
        </w:rPr>
        <w:t>draft-</w:t>
      </w:r>
      <w:r w:rsidRPr="00A45667">
        <w:t>hallambaker-mesh-a</w:t>
      </w:r>
      <w:r w:rsidR="00F22AC1">
        <w:t>ccount</w:t>
      </w:r>
      <w:r w:rsidRPr="00A45667">
        <w:rPr>
          <w:highlight w:val="white"/>
        </w:rPr>
        <w:t>.html</w:t>
      </w:r>
    </w:p>
    <w:p w14:paraId="1D7D50E7" w14:textId="5411A657" w:rsidR="00924F82" w:rsidRDefault="002E6DAA" w:rsidP="00B767ED">
      <w:r>
        <w:t>The Mathematical Mesh ‘The Mesh’ is an end-to-end secure infrastructure that facilitates the exchange of configuration and credential data between multiple user devices. T</w:t>
      </w:r>
      <w:r w:rsidR="00A51142">
        <w:t xml:space="preserve">his document </w:t>
      </w:r>
      <w:r w:rsidR="00B767ED">
        <w:t xml:space="preserve">describes </w:t>
      </w:r>
      <w:r w:rsidR="00F22AC1">
        <w:t>…</w:t>
      </w:r>
    </w:p>
    <w:p w14:paraId="44272D8C" w14:textId="2E0B3AD0" w:rsidR="00437AF5" w:rsidRDefault="00437AF5" w:rsidP="00B767ED"/>
    <w:p w14:paraId="7FDC0710" w14:textId="54AB7E5C" w:rsidR="00437AF5" w:rsidRDefault="00437AF5" w:rsidP="00B767ED">
      <w:r>
        <w:t>Mesh/Account provides a named container for mesh application profiles that are not stored in the Mesh. The name of a Mesh/Account profile is given in the standard &amp;&lt;username&gt;@&amp;&lt;account&gt; f</w:t>
      </w:r>
      <w:r w:rsidR="001D45FF">
        <w:t>ormat introduced in &lt;info="RFC8</w:t>
      </w:r>
      <w:r>
        <w:t>22"/&gt;.</w:t>
      </w:r>
    </w:p>
    <w:p w14:paraId="34894AD8" w14:textId="358DC29C" w:rsidR="00437AF5" w:rsidRDefault="00437AF5" w:rsidP="00437AF5">
      <w:pPr>
        <w:pStyle w:val="li"/>
      </w:pPr>
      <w:r>
        <w:t>Allow profiles to be managed locally.</w:t>
      </w:r>
    </w:p>
    <w:p w14:paraId="680DEA14" w14:textId="2196B8E2" w:rsidR="00437AF5" w:rsidRPr="00437AF5" w:rsidRDefault="00437AF5" w:rsidP="00437AF5">
      <w:pPr>
        <w:pStyle w:val="li"/>
      </w:pPr>
      <w:r>
        <w:t>Support profiles containing large data items.</w:t>
      </w:r>
    </w:p>
    <w:p w14:paraId="3D043B0F" w14:textId="77777777" w:rsidR="00437AF5" w:rsidRDefault="00437AF5" w:rsidP="00B767ED"/>
    <w:p w14:paraId="47CCCB95" w14:textId="77777777" w:rsidR="00437AF5" w:rsidRDefault="00437AF5" w:rsidP="00B767ED"/>
    <w:p w14:paraId="7CE5463A" w14:textId="77777777" w:rsidR="007A155D" w:rsidRDefault="007A155D" w:rsidP="007A155D">
      <w:pPr>
        <w:pStyle w:val="Heading1"/>
      </w:pPr>
      <w:bookmarkStart w:id="1" w:name="_Hlk490691193"/>
      <w:r>
        <w:t>Definitions</w:t>
      </w:r>
    </w:p>
    <w:p w14:paraId="02C407C0" w14:textId="77777777" w:rsidR="007A155D" w:rsidRPr="00324A5E" w:rsidRDefault="007A155D" w:rsidP="007A155D">
      <w:pPr>
        <w:rPr>
          <w:highlight w:val="white"/>
        </w:rPr>
      </w:pPr>
      <w:bookmarkStart w:id="2" w:name="_Hlk490691094"/>
      <w:r>
        <w:rPr>
          <w:highlight w:val="white"/>
        </w:rPr>
        <w:t>This section presents the related specifications and standard, the terms that are used as terms of art within the documents and the terms used as requirements language.</w:t>
      </w:r>
      <w:bookmarkEnd w:id="2"/>
    </w:p>
    <w:p w14:paraId="356A0653" w14:textId="77777777" w:rsidR="007A155D" w:rsidRDefault="007A155D" w:rsidP="007A155D">
      <w:pPr>
        <w:pStyle w:val="Heading2"/>
      </w:pPr>
      <w:bookmarkStart w:id="3" w:name="_Hlk490690497"/>
      <w:r>
        <w:t>Requirements Language</w:t>
      </w:r>
    </w:p>
    <w:p w14:paraId="3F817320" w14:textId="77777777" w:rsidR="007A155D" w:rsidRDefault="007A155D" w:rsidP="007A155D">
      <w:r>
        <w:t>The key words "MUST", "MUST NOT", "REQUIRED", "SHALL", "SHALL NOT", "SHOULD", "SHOULD NOT", "RECOMMENDED", "MAY", and "OPTIONAL" in this document are to be interpreted as described in &lt;norm="RFC2119"/&gt;.</w:t>
      </w:r>
    </w:p>
    <w:p w14:paraId="642A5C5A" w14:textId="77777777" w:rsidR="007A155D" w:rsidRDefault="007A155D" w:rsidP="007A155D">
      <w:pPr>
        <w:pStyle w:val="Heading2"/>
      </w:pPr>
      <w:r>
        <w:t>Related Specifications</w:t>
      </w:r>
    </w:p>
    <w:p w14:paraId="4825DEB5" w14:textId="77777777" w:rsidR="007A155D" w:rsidRDefault="007A155D" w:rsidP="007A155D">
      <w:pPr>
        <w:rPr>
          <w:highlight w:val="white"/>
        </w:rPr>
      </w:pPr>
      <w:r>
        <w:rPr>
          <w:highlight w:val="white"/>
        </w:rPr>
        <w:t xml:space="preserve">The related specifications are described in the Mesh Architecture specification </w:t>
      </w:r>
      <w:r>
        <w:t>&lt;norm="</w:t>
      </w:r>
      <w:r w:rsidRPr="00EF59C8">
        <w:t>dr</w:t>
      </w:r>
      <w:r>
        <w:t>aft-</w:t>
      </w:r>
      <w:proofErr w:type="spellStart"/>
      <w:r>
        <w:t>hallambaker</w:t>
      </w:r>
      <w:proofErr w:type="spellEnd"/>
      <w:r>
        <w:t>-mesh-architecture"/&gt;</w:t>
      </w:r>
    </w:p>
    <w:p w14:paraId="6FDDA2D0" w14:textId="77777777" w:rsidR="007A155D" w:rsidRDefault="007A155D" w:rsidP="007A155D">
      <w:pPr>
        <w:pStyle w:val="Heading2"/>
        <w:rPr>
          <w:highlight w:val="white"/>
        </w:rPr>
      </w:pPr>
      <w:r>
        <w:rPr>
          <w:highlight w:val="white"/>
        </w:rPr>
        <w:lastRenderedPageBreak/>
        <w:t>Defined Terms</w:t>
      </w:r>
    </w:p>
    <w:p w14:paraId="24BBF655" w14:textId="77777777" w:rsidR="007A155D" w:rsidRDefault="007A155D" w:rsidP="007A155D">
      <w:r>
        <w:t>No terms of art are defined.</w:t>
      </w:r>
    </w:p>
    <w:p w14:paraId="59E5DC97" w14:textId="77777777" w:rsidR="007A155D" w:rsidRDefault="007A155D" w:rsidP="007A155D">
      <w:pPr>
        <w:pStyle w:val="Heading2"/>
      </w:pPr>
      <w:bookmarkStart w:id="4" w:name="_Hlk490690974"/>
      <w:r>
        <w:t>Implementation Status</w:t>
      </w:r>
    </w:p>
    <w:p w14:paraId="624C7228" w14:textId="77777777" w:rsidR="007A155D" w:rsidRPr="00025B95" w:rsidRDefault="007A155D" w:rsidP="007A155D">
      <w:r>
        <w:rPr>
          <w:highlight w:val="white"/>
        </w:rPr>
        <w:t>The implementation status of the reference code base is described in the companion document &lt;info="draft-</w:t>
      </w:r>
      <w:proofErr w:type="spellStart"/>
      <w:r>
        <w:rPr>
          <w:highlight w:val="white"/>
        </w:rPr>
        <w:t>hallambaker</w:t>
      </w:r>
      <w:proofErr w:type="spellEnd"/>
      <w:r>
        <w:rPr>
          <w:highlight w:val="white"/>
        </w:rPr>
        <w:t>-mesh-developer"/&gt;</w:t>
      </w:r>
      <w:r>
        <w:t>.</w:t>
      </w:r>
    </w:p>
    <w:bookmarkEnd w:id="1"/>
    <w:bookmarkEnd w:id="3"/>
    <w:bookmarkEnd w:id="4"/>
    <w:p w14:paraId="3BF1803A" w14:textId="3D9E9C5A" w:rsidR="00482E11" w:rsidRDefault="00482E11" w:rsidP="007A155D">
      <w:pPr>
        <w:pStyle w:val="Heading1"/>
      </w:pPr>
      <w:r>
        <w:t>Introduction</w:t>
      </w:r>
    </w:p>
    <w:p w14:paraId="3F96F3DF" w14:textId="38478BE2" w:rsidR="000D5800" w:rsidRDefault="000D1748" w:rsidP="00E62308">
      <w:r>
        <w:t xml:space="preserve">The Mathematical Mesh </w:t>
      </w:r>
      <w:r w:rsidR="000D5800">
        <w:t>is a personal PKI that permits a user to connect multiple devices to a ‘personal profile’ through which application information is shared between the connected devices. All Mesh communications are secured through a combination of end-to-end security to protect confidentiality and integrity and transport security to provide protection against traffic analysis.</w:t>
      </w:r>
    </w:p>
    <w:p w14:paraId="04B53F3C" w14:textId="0EC5B8CF" w:rsidR="000D5800" w:rsidRDefault="000D5800" w:rsidP="00E62308">
      <w:r>
        <w:t xml:space="preserve">A full description of the Mathematical Mesh architecture is to be found in </w:t>
      </w:r>
      <w:r w:rsidR="007A155D">
        <w:t>&lt;norm="</w:t>
      </w:r>
      <w:r w:rsidR="007A155D" w:rsidRPr="00EF59C8">
        <w:t>dr</w:t>
      </w:r>
      <w:r w:rsidR="007A155D">
        <w:t>aft-</w:t>
      </w:r>
      <w:proofErr w:type="spellStart"/>
      <w:r w:rsidR="007A155D">
        <w:t>hallambaker</w:t>
      </w:r>
      <w:proofErr w:type="spellEnd"/>
      <w:r w:rsidR="007A155D">
        <w:t>-mesh-architecture"/&gt;</w:t>
      </w:r>
    </w:p>
    <w:p w14:paraId="7D830202" w14:textId="25E3825E" w:rsidR="00482E11" w:rsidRDefault="000D5800" w:rsidP="00E62308">
      <w:r>
        <w:t xml:space="preserve">This document </w:t>
      </w:r>
      <w:r w:rsidR="00F22AC1">
        <w:t>…</w:t>
      </w:r>
    </w:p>
    <w:p w14:paraId="74199CDB" w14:textId="36E49879" w:rsidR="00F22AC1" w:rsidRDefault="00F22AC1" w:rsidP="00F22AC1">
      <w:pPr>
        <w:pStyle w:val="meta"/>
      </w:pPr>
      <w:r>
        <w:t>&lt;</w:t>
      </w:r>
      <w:r w:rsidRPr="00416185">
        <w:t>include=</w:t>
      </w:r>
      <w:proofErr w:type="gramStart"/>
      <w:r>
        <w:t>"..</w:t>
      </w:r>
      <w:proofErr w:type="gramEnd"/>
      <w:r>
        <w:t>\Generated</w:t>
      </w:r>
      <w:r w:rsidRPr="00416185">
        <w:t>\Examples</w:t>
      </w:r>
      <w:r>
        <w:t>Account</w:t>
      </w:r>
      <w:r w:rsidRPr="00416185">
        <w:t>.md</w:t>
      </w:r>
      <w:r>
        <w:t>"</w:t>
      </w:r>
      <w:r w:rsidRPr="00416185">
        <w:t>&gt;</w:t>
      </w:r>
    </w:p>
    <w:p w14:paraId="7ABA2110" w14:textId="77777777" w:rsidR="00DE1953" w:rsidRPr="00025B95" w:rsidRDefault="00DE1953" w:rsidP="00F22AC1">
      <w:pPr>
        <w:pStyle w:val="meta"/>
        <w:rPr>
          <w:highlight w:val="white"/>
        </w:rPr>
      </w:pPr>
    </w:p>
    <w:p w14:paraId="15A37958" w14:textId="2DB0754B" w:rsidR="00F22AC1" w:rsidRDefault="00F22AC1" w:rsidP="00F22AC1">
      <w:pPr>
        <w:pStyle w:val="meta"/>
      </w:pPr>
      <w:r>
        <w:t>&lt;include=</w:t>
      </w:r>
      <w:proofErr w:type="gramStart"/>
      <w:r>
        <w:t>"..</w:t>
      </w:r>
      <w:proofErr w:type="gramEnd"/>
      <w:r>
        <w:t>\Generated\SchemaAccount</w:t>
      </w:r>
      <w:r w:rsidRPr="00416185">
        <w:t>.md</w:t>
      </w:r>
      <w:r>
        <w:t>"</w:t>
      </w:r>
      <w:r w:rsidRPr="00416185">
        <w:t>&gt;</w:t>
      </w:r>
    </w:p>
    <w:p w14:paraId="65908A4C" w14:textId="77777777" w:rsidR="00E945C9" w:rsidRPr="00416185" w:rsidRDefault="00E945C9" w:rsidP="00F22AC1">
      <w:pPr>
        <w:pStyle w:val="meta"/>
        <w:rPr>
          <w:highlight w:val="white"/>
        </w:rPr>
      </w:pPr>
    </w:p>
    <w:p w14:paraId="11678BB3" w14:textId="22280376" w:rsidR="000F6D5B" w:rsidRPr="001B4FFB" w:rsidRDefault="000F6D5B" w:rsidP="00F22AC1">
      <w:pPr>
        <w:pStyle w:val="meta"/>
      </w:pPr>
    </w:p>
    <w:sectPr w:rsidR="000F6D5B" w:rsidRPr="001B4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F787F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6B40D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9544F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90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A81C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5A4F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1088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7E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B009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469F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4B1FD0"/>
    <w:multiLevelType w:val="hybridMultilevel"/>
    <w:tmpl w:val="54189560"/>
    <w:lvl w:ilvl="0" w:tplc="D4626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50486"/>
    <w:multiLevelType w:val="hybridMultilevel"/>
    <w:tmpl w:val="5C7EAD7A"/>
    <w:lvl w:ilvl="0" w:tplc="CB1C675A">
      <w:start w:val="1"/>
      <w:numFmt w:val="bullet"/>
      <w:pStyle w:val="li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A126DC"/>
    <w:multiLevelType w:val="hybridMultilevel"/>
    <w:tmpl w:val="1BDC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E39A5"/>
    <w:multiLevelType w:val="hybridMultilevel"/>
    <w:tmpl w:val="77463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07E22"/>
    <w:multiLevelType w:val="hybridMultilevel"/>
    <w:tmpl w:val="75A8127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5" w15:restartNumberingAfterBreak="0">
    <w:nsid w:val="35967396"/>
    <w:multiLevelType w:val="hybridMultilevel"/>
    <w:tmpl w:val="BE8EE3BE"/>
    <w:lvl w:ilvl="0" w:tplc="D4626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11DAE"/>
    <w:multiLevelType w:val="hybridMultilevel"/>
    <w:tmpl w:val="D7149528"/>
    <w:lvl w:ilvl="0" w:tplc="561CDF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5F5D2B"/>
    <w:multiLevelType w:val="hybridMultilevel"/>
    <w:tmpl w:val="04EAF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14104"/>
    <w:multiLevelType w:val="hybridMultilevel"/>
    <w:tmpl w:val="136A0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C3597"/>
    <w:multiLevelType w:val="hybridMultilevel"/>
    <w:tmpl w:val="2A22C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9"/>
  </w:num>
  <w:num w:numId="4">
    <w:abstractNumId w:val="14"/>
  </w:num>
  <w:num w:numId="5">
    <w:abstractNumId w:val="13"/>
  </w:num>
  <w:num w:numId="6">
    <w:abstractNumId w:val="12"/>
  </w:num>
  <w:num w:numId="7">
    <w:abstractNumId w:val="15"/>
  </w:num>
  <w:num w:numId="8">
    <w:abstractNumId w:val="1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DAA"/>
    <w:rsid w:val="00017569"/>
    <w:rsid w:val="000531DC"/>
    <w:rsid w:val="00095C94"/>
    <w:rsid w:val="000A6C84"/>
    <w:rsid w:val="000B35C9"/>
    <w:rsid w:val="000D1748"/>
    <w:rsid w:val="000D5800"/>
    <w:rsid w:val="000F6D5B"/>
    <w:rsid w:val="00124C5A"/>
    <w:rsid w:val="001B4FFB"/>
    <w:rsid w:val="001D45FF"/>
    <w:rsid w:val="00217FE7"/>
    <w:rsid w:val="00227C21"/>
    <w:rsid w:val="00270677"/>
    <w:rsid w:val="002B35C8"/>
    <w:rsid w:val="002E480D"/>
    <w:rsid w:val="002E6DAA"/>
    <w:rsid w:val="00437AF5"/>
    <w:rsid w:val="00475A97"/>
    <w:rsid w:val="00482E11"/>
    <w:rsid w:val="004B17B0"/>
    <w:rsid w:val="00541190"/>
    <w:rsid w:val="00582AA9"/>
    <w:rsid w:val="0059777D"/>
    <w:rsid w:val="005B3331"/>
    <w:rsid w:val="00615E0F"/>
    <w:rsid w:val="00635F88"/>
    <w:rsid w:val="00645995"/>
    <w:rsid w:val="006660B3"/>
    <w:rsid w:val="00680454"/>
    <w:rsid w:val="007845A6"/>
    <w:rsid w:val="007A155D"/>
    <w:rsid w:val="008465BA"/>
    <w:rsid w:val="008E31D3"/>
    <w:rsid w:val="00901315"/>
    <w:rsid w:val="00921299"/>
    <w:rsid w:val="009238CF"/>
    <w:rsid w:val="00924F82"/>
    <w:rsid w:val="009B7F3F"/>
    <w:rsid w:val="009C43DB"/>
    <w:rsid w:val="009E6E54"/>
    <w:rsid w:val="00A35672"/>
    <w:rsid w:val="00A45667"/>
    <w:rsid w:val="00A51142"/>
    <w:rsid w:val="00A539CE"/>
    <w:rsid w:val="00AA2600"/>
    <w:rsid w:val="00AB7ABF"/>
    <w:rsid w:val="00B15614"/>
    <w:rsid w:val="00B767ED"/>
    <w:rsid w:val="00B96DA5"/>
    <w:rsid w:val="00BA71D1"/>
    <w:rsid w:val="00BD3260"/>
    <w:rsid w:val="00BD4468"/>
    <w:rsid w:val="00C86D96"/>
    <w:rsid w:val="00C9093C"/>
    <w:rsid w:val="00CB3852"/>
    <w:rsid w:val="00D15887"/>
    <w:rsid w:val="00D67189"/>
    <w:rsid w:val="00DB2273"/>
    <w:rsid w:val="00DC674A"/>
    <w:rsid w:val="00DE1953"/>
    <w:rsid w:val="00DE3E7C"/>
    <w:rsid w:val="00E37236"/>
    <w:rsid w:val="00E46EE1"/>
    <w:rsid w:val="00E57220"/>
    <w:rsid w:val="00E62308"/>
    <w:rsid w:val="00E87C5A"/>
    <w:rsid w:val="00E92AFC"/>
    <w:rsid w:val="00E945C9"/>
    <w:rsid w:val="00F22AC1"/>
    <w:rsid w:val="00F41C42"/>
    <w:rsid w:val="00F5649B"/>
    <w:rsid w:val="00F858DA"/>
    <w:rsid w:val="00F94FF3"/>
    <w:rsid w:val="00FC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C21A"/>
  <w15:chartTrackingRefBased/>
  <w15:docId w15:val="{60913B3E-A300-4F63-9D33-ECF50912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AF5"/>
  </w:style>
  <w:style w:type="paragraph" w:styleId="Heading1">
    <w:name w:val="heading 1"/>
    <w:basedOn w:val="Normal"/>
    <w:next w:val="Normal"/>
    <w:link w:val="Heading1Char"/>
    <w:uiPriority w:val="9"/>
    <w:qFormat/>
    <w:rsid w:val="002E6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6C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T">
    <w:name w:val="DT"/>
    <w:basedOn w:val="Normal"/>
    <w:link w:val="DTChar"/>
    <w:autoRedefine/>
    <w:qFormat/>
    <w:rsid w:val="00DC674A"/>
    <w:pPr>
      <w:ind w:left="360"/>
    </w:pPr>
    <w:rPr>
      <w:b/>
    </w:rPr>
  </w:style>
  <w:style w:type="character" w:customStyle="1" w:styleId="DTChar">
    <w:name w:val="DT Char"/>
    <w:basedOn w:val="DefaultParagraphFont"/>
    <w:link w:val="DT"/>
    <w:rsid w:val="00DC674A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D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E6DAA"/>
    <w:pPr>
      <w:spacing w:before="24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ta">
    <w:name w:val="meta"/>
    <w:basedOn w:val="Normal"/>
    <w:qFormat/>
    <w:rsid w:val="00A45667"/>
    <w:pPr>
      <w:contextualSpacing/>
    </w:pPr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E6DAA"/>
    <w:rPr>
      <w:color w:val="0563C1" w:themeColor="hyperlink"/>
      <w:u w:val="single"/>
    </w:rPr>
  </w:style>
  <w:style w:type="paragraph" w:customStyle="1" w:styleId="abbrev">
    <w:name w:val="abbrev"/>
    <w:basedOn w:val="Subtitle"/>
    <w:link w:val="abbrevChar"/>
    <w:qFormat/>
    <w:rsid w:val="002E6DAA"/>
    <w:pPr>
      <w:spacing w:before="240" w:after="240"/>
    </w:pPr>
  </w:style>
  <w:style w:type="character" w:customStyle="1" w:styleId="abbrevChar">
    <w:name w:val="abbrev Char"/>
    <w:basedOn w:val="SubtitleChar"/>
    <w:link w:val="abbrev"/>
    <w:rsid w:val="002E6DAA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2E6D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D">
    <w:name w:val="DD"/>
    <w:basedOn w:val="DT"/>
    <w:link w:val="DDChar"/>
    <w:qFormat/>
    <w:rsid w:val="002E6DAA"/>
    <w:pPr>
      <w:ind w:left="720"/>
    </w:pPr>
    <w:rPr>
      <w:b w:val="0"/>
    </w:rPr>
  </w:style>
  <w:style w:type="character" w:customStyle="1" w:styleId="DDChar">
    <w:name w:val="DD Char"/>
    <w:basedOn w:val="DTChar"/>
    <w:link w:val="DD"/>
    <w:rsid w:val="002E6DAA"/>
    <w:rPr>
      <w:b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D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6DAA"/>
    <w:rPr>
      <w:rFonts w:eastAsiaTheme="minorEastAsia"/>
      <w:color w:val="5A5A5A" w:themeColor="text1" w:themeTint="A5"/>
      <w:spacing w:val="15"/>
    </w:rPr>
  </w:style>
  <w:style w:type="paragraph" w:customStyle="1" w:styleId="li">
    <w:name w:val="li"/>
    <w:basedOn w:val="Normal"/>
    <w:autoRedefine/>
    <w:qFormat/>
    <w:rsid w:val="00437AF5"/>
    <w:pPr>
      <w:numPr>
        <w:numId w:val="20"/>
      </w:numPr>
      <w:ind w:left="1080"/>
    </w:pPr>
  </w:style>
  <w:style w:type="character" w:customStyle="1" w:styleId="Heading4Char">
    <w:name w:val="Heading 4 Char"/>
    <w:basedOn w:val="DefaultParagraphFont"/>
    <w:link w:val="Heading4"/>
    <w:uiPriority w:val="9"/>
    <w:rsid w:val="000A6C8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hilliph@comod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3709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Hallam-Baker</dc:creator>
  <cp:keywords/>
  <dc:description/>
  <cp:lastModifiedBy>Phillip Hallam-Baker</cp:lastModifiedBy>
  <cp:revision>12</cp:revision>
  <dcterms:created xsi:type="dcterms:W3CDTF">2017-09-06T03:35:00Z</dcterms:created>
  <dcterms:modified xsi:type="dcterms:W3CDTF">2018-04-11T04:02:00Z</dcterms:modified>
</cp:coreProperties>
</file>