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6833" w14:textId="064B383E" w:rsidR="00EF763D" w:rsidRPr="00272DD5" w:rsidRDefault="00E75C68" w:rsidP="00EF763D">
      <w:pPr>
        <w:pStyle w:val="Title"/>
        <w:rPr>
          <w:highlight w:val="white"/>
        </w:rPr>
      </w:pPr>
      <w:r>
        <w:rPr>
          <w:highlight w:val="white"/>
        </w:rPr>
        <w:t>ProtoGen: A Web Service Protocol Generator</w:t>
      </w:r>
    </w:p>
    <w:p w14:paraId="280D6834" w14:textId="75EE026F" w:rsidR="00EF763D" w:rsidRPr="00272DD5" w:rsidRDefault="00E75C68" w:rsidP="00EF763D">
      <w:pPr>
        <w:pStyle w:val="abbrev"/>
        <w:rPr>
          <w:highlight w:val="white"/>
        </w:rPr>
      </w:pPr>
      <w:r>
        <w:rPr>
          <w:highlight w:val="white"/>
        </w:rPr>
        <w:t>ProtoGen</w:t>
      </w:r>
    </w:p>
    <w:p w14:paraId="280D6835" w14:textId="533040C2" w:rsidR="00EF763D" w:rsidRDefault="00EF763D" w:rsidP="00EF763D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600471">
        <w:rPr>
          <w:highlight w:val="white"/>
        </w:rPr>
        <w:t>series</w:t>
      </w:r>
      <w:bookmarkStart w:id="0" w:name="_GoBack"/>
      <w:bookmarkEnd w:id="0"/>
      <w:r w:rsidRPr="00272DD5">
        <w:rPr>
          <w:highlight w:val="white"/>
        </w:rPr>
        <w:t>&gt;</w:t>
      </w:r>
      <w:r w:rsidR="00260824">
        <w:rPr>
          <w:highlight w:val="white"/>
        </w:rPr>
        <w:t>draft-hallambaker-</w:t>
      </w:r>
      <w:r w:rsidR="00E75C68">
        <w:rPr>
          <w:highlight w:val="white"/>
        </w:rPr>
        <w:t>protogen</w:t>
      </w:r>
    </w:p>
    <w:p w14:paraId="60EBD233" w14:textId="77777777" w:rsidR="00600471" w:rsidRDefault="00600471" w:rsidP="00600471">
      <w:pPr>
        <w:pStyle w:val="Meta"/>
      </w:pPr>
      <w:r>
        <w:tab/>
        <w:t>&lt;status&gt;informational</w:t>
      </w:r>
    </w:p>
    <w:p w14:paraId="51EBD507" w14:textId="77777777" w:rsidR="00600471" w:rsidRDefault="00600471" w:rsidP="00600471">
      <w:pPr>
        <w:pStyle w:val="Meta"/>
      </w:pPr>
      <w:r>
        <w:tab/>
        <w:t>&lt;stream&gt;independent</w:t>
      </w:r>
    </w:p>
    <w:p w14:paraId="5F5859F6" w14:textId="77777777" w:rsidR="00600471" w:rsidRDefault="00600471" w:rsidP="00600471">
      <w:pPr>
        <w:pStyle w:val="Meta"/>
      </w:pPr>
      <w:r>
        <w:t>&lt;ipr&gt;trust200902</w:t>
      </w:r>
    </w:p>
    <w:p w14:paraId="002ED388" w14:textId="77777777" w:rsidR="00600471" w:rsidRDefault="00600471" w:rsidP="00600471">
      <w:pPr>
        <w:pStyle w:val="Meta"/>
      </w:pPr>
      <w:r>
        <w:t>&lt;layout toc="true" tof="true" tor="true"&gt;</w:t>
      </w:r>
    </w:p>
    <w:p w14:paraId="43B8F1CF" w14:textId="352FA738" w:rsidR="00672DCB" w:rsidRDefault="00672DCB" w:rsidP="00600471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292179C0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044895A4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6FA174B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20077CE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&lt;organization&gt;Comodo Group Inc.</w:t>
      </w:r>
    </w:p>
    <w:p w14:paraId="5A4F7D76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&lt;email&gt;</w:t>
      </w:r>
      <w:hyperlink r:id="rId6" w:history="1">
        <w:r>
          <w:rPr>
            <w:rStyle w:val="Hyperlink"/>
            <w:highlight w:val="white"/>
          </w:rPr>
          <w:t>philliph@comodo.com</w:t>
        </w:r>
      </w:hyperlink>
    </w:p>
    <w:p w14:paraId="280D6840" w14:textId="77777777" w:rsidR="00EF763D" w:rsidRPr="00272DD5" w:rsidRDefault="00EF763D" w:rsidP="00EF763D">
      <w:pPr>
        <w:pStyle w:val="Heading1"/>
        <w:rPr>
          <w:highlight w:val="white"/>
        </w:rPr>
      </w:pPr>
      <w:r w:rsidRPr="00272DD5">
        <w:rPr>
          <w:highlight w:val="white"/>
        </w:rPr>
        <w:t>Abstract</w:t>
      </w:r>
    </w:p>
    <w:p w14:paraId="280D6842" w14:textId="77777777" w:rsidR="00227147" w:rsidRDefault="00227147" w:rsidP="00227147">
      <w:pPr>
        <w:pStyle w:val="Heading1"/>
      </w:pPr>
      <w:r>
        <w:t>Introduction</w:t>
      </w:r>
    </w:p>
    <w:p w14:paraId="280D6843" w14:textId="77777777" w:rsidR="00227147" w:rsidRPr="00272DD5" w:rsidRDefault="00227147" w:rsidP="0022714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280D6844" w14:textId="77777777" w:rsidR="00227147" w:rsidRPr="00227147" w:rsidRDefault="00227147" w:rsidP="00227147">
      <w:pPr>
        <w:pStyle w:val="Heading2"/>
        <w:rPr>
          <w:highlight w:val="white"/>
        </w:rPr>
      </w:pPr>
      <w:r w:rsidRPr="00227147">
        <w:rPr>
          <w:highlight w:val="white"/>
        </w:rPr>
        <w:t>Requirements Language</w:t>
      </w:r>
    </w:p>
    <w:p w14:paraId="280D6845" w14:textId="77777777" w:rsidR="00227147" w:rsidRP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280D6846" w14:textId="77777777" w:rsid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227147">
        <w:rPr>
          <w:highlight w:val="white"/>
        </w:rPr>
        <w:t>The key words "MUST", "MUST NOT", "R</w:t>
      </w:r>
      <w:r>
        <w:rPr>
          <w:highlight w:val="white"/>
        </w:rPr>
        <w:t xml:space="preserve">EQUIRED", "SHALL", "SHALL NOT", </w:t>
      </w:r>
      <w:r w:rsidRPr="00227147">
        <w:rPr>
          <w:highlight w:val="white"/>
        </w:rPr>
        <w:t xml:space="preserve">"SHOULD", "SHOULD NOT", "RECOMMENDED", "MAY", </w:t>
      </w:r>
      <w:r>
        <w:rPr>
          <w:highlight w:val="white"/>
        </w:rPr>
        <w:t xml:space="preserve">and "OPTIONAL" in this document </w:t>
      </w:r>
      <w:r w:rsidRPr="00227147">
        <w:rPr>
          <w:highlight w:val="white"/>
        </w:rPr>
        <w:t>are to be interpreted as described in RFC 2119 [</w:t>
      </w:r>
      <w:r>
        <w:rPr>
          <w:highlight w:val="white"/>
        </w:rPr>
        <w:t>!</w:t>
      </w:r>
      <w:r w:rsidRPr="00227147">
        <w:rPr>
          <w:highlight w:val="white"/>
        </w:rPr>
        <w:t>RFC2119].</w:t>
      </w:r>
    </w:p>
    <w:p w14:paraId="0A946743" w14:textId="54BEC217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Security Considerations</w:t>
      </w:r>
    </w:p>
    <w:p w14:paraId="10883750" w14:textId="1A30411B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IANA Considerations</w:t>
      </w:r>
    </w:p>
    <w:p w14:paraId="3893C5CB" w14:textId="27A0A13F" w:rsidR="00454DB8" w:rsidRDefault="00454DB8" w:rsidP="001D5D44">
      <w:pPr>
        <w:pStyle w:val="Heading1"/>
        <w:rPr>
          <w:highlight w:val="white"/>
        </w:rPr>
      </w:pPr>
      <w:r>
        <w:rPr>
          <w:highlight w:val="white"/>
        </w:rPr>
        <w:t>Acknowledgements</w:t>
      </w:r>
    </w:p>
    <w:sectPr w:rsidR="0045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E6569"/>
    <w:multiLevelType w:val="hybridMultilevel"/>
    <w:tmpl w:val="936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9A"/>
    <w:rsid w:val="00002BC9"/>
    <w:rsid w:val="00074C11"/>
    <w:rsid w:val="00087D38"/>
    <w:rsid w:val="000C157C"/>
    <w:rsid w:val="000E4430"/>
    <w:rsid w:val="00112DCC"/>
    <w:rsid w:val="00131A00"/>
    <w:rsid w:val="001435E8"/>
    <w:rsid w:val="001572FC"/>
    <w:rsid w:val="001D5D44"/>
    <w:rsid w:val="001D6318"/>
    <w:rsid w:val="001E0FB9"/>
    <w:rsid w:val="00204102"/>
    <w:rsid w:val="00227147"/>
    <w:rsid w:val="00260824"/>
    <w:rsid w:val="00290455"/>
    <w:rsid w:val="002B6F48"/>
    <w:rsid w:val="002D1F6D"/>
    <w:rsid w:val="002E35B9"/>
    <w:rsid w:val="004209F0"/>
    <w:rsid w:val="00454DB8"/>
    <w:rsid w:val="0047112D"/>
    <w:rsid w:val="00494AA6"/>
    <w:rsid w:val="004E535F"/>
    <w:rsid w:val="004E7335"/>
    <w:rsid w:val="005761FA"/>
    <w:rsid w:val="005B63F2"/>
    <w:rsid w:val="00600471"/>
    <w:rsid w:val="00672DCB"/>
    <w:rsid w:val="006A5DE1"/>
    <w:rsid w:val="006B1EAF"/>
    <w:rsid w:val="006B7273"/>
    <w:rsid w:val="006D2122"/>
    <w:rsid w:val="006E13E7"/>
    <w:rsid w:val="007C7C78"/>
    <w:rsid w:val="007D539F"/>
    <w:rsid w:val="0083614C"/>
    <w:rsid w:val="008434EF"/>
    <w:rsid w:val="008476FE"/>
    <w:rsid w:val="00853EA1"/>
    <w:rsid w:val="00861425"/>
    <w:rsid w:val="008748A5"/>
    <w:rsid w:val="008833EF"/>
    <w:rsid w:val="008B659F"/>
    <w:rsid w:val="0094180B"/>
    <w:rsid w:val="009B6CD6"/>
    <w:rsid w:val="00A00254"/>
    <w:rsid w:val="00A12A1B"/>
    <w:rsid w:val="00A468A8"/>
    <w:rsid w:val="00B309F8"/>
    <w:rsid w:val="00B85615"/>
    <w:rsid w:val="00BC1106"/>
    <w:rsid w:val="00BD2476"/>
    <w:rsid w:val="00C216F5"/>
    <w:rsid w:val="00CE3706"/>
    <w:rsid w:val="00D057E6"/>
    <w:rsid w:val="00D4329A"/>
    <w:rsid w:val="00D70839"/>
    <w:rsid w:val="00DD3C1F"/>
    <w:rsid w:val="00DE7A1A"/>
    <w:rsid w:val="00E05079"/>
    <w:rsid w:val="00E0656B"/>
    <w:rsid w:val="00E56F75"/>
    <w:rsid w:val="00E75C68"/>
    <w:rsid w:val="00E819CA"/>
    <w:rsid w:val="00E81DCB"/>
    <w:rsid w:val="00EA03BE"/>
    <w:rsid w:val="00EF763D"/>
    <w:rsid w:val="00F2052E"/>
    <w:rsid w:val="00FF70D8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833"/>
  <w15:chartTrackingRefBased/>
  <w15:docId w15:val="{D7B7598E-89D5-4A35-A3A1-F382BA53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EF763D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EF763D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link w:val="DTChar"/>
    <w:autoRedefine/>
    <w:qFormat/>
    <w:rsid w:val="00290455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290455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DT"/>
    <w:link w:val="DDChar"/>
    <w:qFormat/>
    <w:rsid w:val="00290455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90455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h@como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1556-1F12-41FA-B2D3-13EFF958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6</cp:revision>
  <dcterms:created xsi:type="dcterms:W3CDTF">2016-02-16T16:22:00Z</dcterms:created>
  <dcterms:modified xsi:type="dcterms:W3CDTF">2017-08-05T01:08:00Z</dcterms:modified>
</cp:coreProperties>
</file>