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588689D1" w14:textId="77777777" w:rsidR="00EF3C13" w:rsidRDefault="00756921" w:rsidP="00864420">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864420">
      <w:pPr>
        <w:pStyle w:val="Meta"/>
      </w:pPr>
      <w:bookmarkStart w:id="0" w:name="_GoBack"/>
      <w:bookmarkEnd w:id="0"/>
      <w:r w:rsidRPr="00EF3C13">
        <w:t xml:space="preserve">    &lt;organization&gt;ThresholdSecrets.com</w:t>
      </w:r>
    </w:p>
    <w:p w14:paraId="771BED8F" w14:textId="1AA299EE"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The Mesh Services are build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r>
        <w:t>Create</w:t>
      </w:r>
      <w:r w:rsidR="00C6250B">
        <w:t>Account, DeleteAccount</w:t>
      </w:r>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1"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2"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3" w:name="_Hlk490690974"/>
      <w:bookmarkStart w:id="4" w:name="_Hlk490692176"/>
      <w:bookmarkEnd w:id="1"/>
      <w:bookmarkEnd w:id="2"/>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3"/>
      <w:bookmarkEnd w:id="4"/>
    </w:p>
    <w:p w14:paraId="12C72178" w14:textId="77777777"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Protocol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and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_mmm._tcp</w:t>
      </w:r>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non TLS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As specified in section yy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As specified in section zz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6020D4">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The HTTP response code. This is processed as described in section zz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As specified in section zz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6020D4">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object oriented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7FA8F90C" w14:textId="6F15B4A7" w:rsidR="00602615" w:rsidRDefault="00602615" w:rsidP="0040323E">
      <w:pPr>
        <w:pStyle w:val="Heading1"/>
      </w:pPr>
      <w:r>
        <w:t>Service Description</w:t>
      </w:r>
    </w:p>
    <w:p w14:paraId="2EC05D16" w14:textId="006D9C06" w:rsidR="00602615" w:rsidRDefault="00602615" w:rsidP="00602615">
      <w:r>
        <w:t xml:space="preserve">The Hello </w:t>
      </w:r>
      <w:r w:rsidR="00021D35">
        <w:t>transaction is used to determine the features supported by the service and obtain the service credentials</w:t>
      </w:r>
    </w:p>
    <w:p w14:paraId="2F07A7A1" w14:textId="40081A7B" w:rsidR="00602615" w:rsidRDefault="00602615" w:rsidP="00602615">
      <w:pPr>
        <w:pStyle w:val="Meta"/>
      </w:pPr>
      <w:r>
        <w:t>&lt;include=..\</w:t>
      </w:r>
      <w:r w:rsidRPr="00433699">
        <w:t>Examples\ProtocolHello</w:t>
      </w:r>
      <w:r>
        <w:t>.md&gt;</w:t>
      </w:r>
    </w:p>
    <w:p w14:paraId="50A1A8D5" w14:textId="2116B84C" w:rsidR="0040323E" w:rsidRDefault="0040323E" w:rsidP="0040323E">
      <w:pPr>
        <w:pStyle w:val="Heading1"/>
      </w:pPr>
      <w:r>
        <w:t>Account Management</w:t>
      </w:r>
    </w:p>
    <w:p w14:paraId="552676B3" w14:textId="7309F315" w:rsidR="00067382" w:rsidRDefault="008B067F" w:rsidP="00067382">
      <w:r>
        <w:t xml:space="preserve">A Mesh </w:t>
      </w:r>
      <w:r w:rsidR="006C7A67">
        <w:t>Account</w:t>
      </w:r>
      <w:r>
        <w:t xml:space="preserve"> is bound to a Mesh </w:t>
      </w:r>
      <w:r w:rsidR="006C7A67">
        <w:t>Service</w:t>
      </w:r>
      <w:r>
        <w:t xml:space="preserve"> by completing a </w:t>
      </w:r>
      <w:r w:rsidRPr="007B3BAA">
        <w:rPr>
          <w:u w:val="single"/>
        </w:rPr>
        <w:t>CreateAccount</w:t>
      </w:r>
      <w:r>
        <w:t xml:space="preserve"> transaction with the service.</w:t>
      </w:r>
    </w:p>
    <w:p w14:paraId="0CEE324E" w14:textId="44051EEB" w:rsidR="008B067F" w:rsidRPr="00067382" w:rsidRDefault="008B067F" w:rsidP="00067382">
      <w:r>
        <w:t xml:space="preserve">The </w:t>
      </w:r>
      <w:r w:rsidR="002A5132">
        <w:t>client requesting the a</w:t>
      </w:r>
      <w:r w:rsidR="00540F27">
        <w:t xml:space="preserve">ccount creation specifies the </w:t>
      </w:r>
      <w:r w:rsidR="005E2239" w:rsidRPr="007B3BAA">
        <w:rPr>
          <w:u w:val="single"/>
        </w:rPr>
        <w:t>ProfileMesh</w:t>
      </w:r>
      <w:r w:rsidR="005E2239">
        <w:t xml:space="preserve"> </w:t>
      </w:r>
      <w:r w:rsidR="00BD51CB">
        <w:t xml:space="preserve">profile describing the requested account </w:t>
      </w:r>
      <w:r w:rsidR="009A2133">
        <w:t xml:space="preserve">and lists of initial entries to populate the devices and contacts catalogs. Additional catalogs MAY be synchronized if the </w:t>
      </w:r>
      <w:r w:rsidR="003B44FA">
        <w:t>account creation request is accepted.</w:t>
      </w:r>
    </w:p>
    <w:p w14:paraId="64D6CC77" w14:textId="137FF2B8" w:rsidR="0040323E" w:rsidRDefault="0040323E" w:rsidP="0040323E">
      <w:pPr>
        <w:pStyle w:val="Meta"/>
      </w:pPr>
      <w:r>
        <w:t>&lt;include=..\</w:t>
      </w:r>
      <w:r w:rsidRPr="00433699">
        <w:t>Examples\</w:t>
      </w:r>
      <w:r w:rsidRPr="00401643">
        <w:t>ProtocolAccountCreate</w:t>
      </w:r>
      <w:r>
        <w:t>.md&gt;</w:t>
      </w:r>
    </w:p>
    <w:p w14:paraId="346E737D" w14:textId="032540A9" w:rsidR="003B44FA" w:rsidRPr="007B3BAA" w:rsidRDefault="003B44FA" w:rsidP="003B44FA">
      <w:r>
        <w:t xml:space="preserve">An account registration is deleted </w:t>
      </w:r>
      <w:r w:rsidRPr="007B3BAA">
        <w:t xml:space="preserve">using the </w:t>
      </w:r>
      <w:r w:rsidR="007B3BAA" w:rsidRPr="007B3BAA">
        <w:rPr>
          <w:u w:val="single"/>
        </w:rPr>
        <w:t>DeleteAccount</w:t>
      </w:r>
      <w:r w:rsidR="007B3BAA" w:rsidRPr="007B3BAA">
        <w:t xml:space="preserve"> transaction</w:t>
      </w:r>
      <w:r w:rsidR="007B3BAA">
        <w:t>.</w:t>
      </w:r>
    </w:p>
    <w:p w14:paraId="7E05E2EF" w14:textId="06F383F6" w:rsidR="0040323E" w:rsidRDefault="0040323E" w:rsidP="00D361A4">
      <w:pPr>
        <w:pStyle w:val="Meta"/>
      </w:pPr>
      <w:r>
        <w:t>&lt;include=..\</w:t>
      </w:r>
      <w:r w:rsidRPr="00433699">
        <w:t>Examples\</w:t>
      </w:r>
      <w:r w:rsidRPr="00401643">
        <w:t>ProtocolAccountDelete</w:t>
      </w:r>
      <w:r>
        <w:t>.md&gt;</w:t>
      </w:r>
    </w:p>
    <w:p w14:paraId="1EA86AA6" w14:textId="77777777" w:rsidR="0040323E" w:rsidRDefault="0040323E" w:rsidP="007B3BAA">
      <w:pPr>
        <w:pStyle w:val="Heading1"/>
      </w:pPr>
      <w:r>
        <w:t>Container Synchronization</w:t>
      </w:r>
    </w:p>
    <w:p w14:paraId="0C7C102C" w14:textId="6131FE39" w:rsidR="0040323E" w:rsidRDefault="00CC5545" w:rsidP="007B3BAA">
      <w:r>
        <w:t xml:space="preserve">All the state associated with a Mesh profile is stored as a sequence of </w:t>
      </w:r>
      <w:r w:rsidR="005C7BF5">
        <w:t xml:space="preserve">DARE Messages in a Dare Container. The Mesh Service holding the master copy of the </w:t>
      </w:r>
      <w:r w:rsidR="00022798">
        <w:t xml:space="preserve">persistence stores and the devices connected to the profile containing </w:t>
      </w:r>
      <w:r w:rsidR="004C7100">
        <w:t xml:space="preserve">complete </w:t>
      </w:r>
      <w:r w:rsidR="00AC499A">
        <w:t>copies (replicas) or partial copies (redactions).</w:t>
      </w:r>
    </w:p>
    <w:p w14:paraId="2591A7DF" w14:textId="6ED0BCF7" w:rsidR="004C7100" w:rsidRDefault="004C7100" w:rsidP="007B3BAA">
      <w:r>
        <w:t>Thus</w:t>
      </w:r>
      <w:r w:rsidR="00AC499A">
        <w:t xml:space="preserve">, the only primitive needed to achieve </w:t>
      </w:r>
      <w:r w:rsidR="0030793C">
        <w:t>synchronization of the profile state are those required for</w:t>
      </w:r>
      <w:r>
        <w:t xml:space="preserve"> synchronization of a DARE Container</w:t>
      </w:r>
      <w:r w:rsidR="00525232">
        <w:t>. These steps are:</w:t>
      </w:r>
    </w:p>
    <w:p w14:paraId="0E852BF3" w14:textId="2086DDA8" w:rsidR="0040323E" w:rsidRDefault="00525232" w:rsidP="007B3BAA">
      <w:pPr>
        <w:pStyle w:val="li"/>
      </w:pPr>
      <w:r>
        <w:t>Obtain the s</w:t>
      </w:r>
      <w:r w:rsidR="0040323E">
        <w:t>tatus</w:t>
      </w:r>
      <w:r>
        <w:t xml:space="preserve"> of the </w:t>
      </w:r>
      <w:r w:rsidR="00AD0EEB">
        <w:t>catalogs and spools associated with the account.</w:t>
      </w:r>
    </w:p>
    <w:p w14:paraId="112A3A79" w14:textId="77777777" w:rsidR="0040323E" w:rsidRDefault="0040323E" w:rsidP="007B3BAA">
      <w:pPr>
        <w:pStyle w:val="li"/>
      </w:pPr>
      <w:r>
        <w:t>Download catalog and spool updates</w:t>
      </w:r>
    </w:p>
    <w:p w14:paraId="1FA0E311" w14:textId="3FA917EE" w:rsidR="00AD0EEB" w:rsidRDefault="0040323E" w:rsidP="007B3BAA">
      <w:pPr>
        <w:pStyle w:val="li"/>
      </w:pPr>
      <w:r>
        <w:t>Upload catalog updates</w:t>
      </w:r>
      <w:r w:rsidR="00AD0EEB">
        <w:t>.</w:t>
      </w:r>
    </w:p>
    <w:p w14:paraId="5507EB23" w14:textId="22BEB857" w:rsidR="00D85E34" w:rsidRDefault="00D85E34" w:rsidP="00D85E34">
      <w:r>
        <w:t>To ensure a satisfactory user experience, Mesh Messages are inte</w:t>
      </w:r>
      <w:r w:rsidR="00104841">
        <w:t xml:space="preserve">ntionally limited in size to 64 KB or less, thus ensuring that an application can retrieve the most recent 100 messages </w:t>
      </w:r>
      <w:r w:rsidR="006B54F7">
        <w:t xml:space="preserve">almost instantaneously on a high bandwidth connection and without undue delay </w:t>
      </w:r>
      <w:r w:rsidR="00974850">
        <w:t>on a slower one.</w:t>
      </w:r>
    </w:p>
    <w:p w14:paraId="4F45B8E6" w14:textId="77777777" w:rsidR="0040323E" w:rsidRDefault="0040323E" w:rsidP="007B3BAA">
      <w:pPr>
        <w:pStyle w:val="Heading2"/>
      </w:pPr>
      <w:r>
        <w:t>Status Transaction</w:t>
      </w:r>
    </w:p>
    <w:p w14:paraId="40D332E9" w14:textId="4103FC6E" w:rsidR="0040323E" w:rsidRDefault="00974850" w:rsidP="007B3BAA">
      <w:r>
        <w:t>The status transaction returns</w:t>
      </w:r>
      <w:r w:rsidR="0040323E">
        <w:t xml:space="preserve"> the status of the </w:t>
      </w:r>
      <w:r w:rsidR="008630F0">
        <w:t>containers</w:t>
      </w:r>
      <w:r w:rsidR="0040323E">
        <w:t xml:space="preserve"> the device is authorized</w:t>
      </w:r>
      <w:r>
        <w:t xml:space="preserve"> to access</w:t>
      </w:r>
      <w:r w:rsidR="001241E6">
        <w:t xml:space="preserve"> for the specified account together with the</w:t>
      </w:r>
      <w:r w:rsidR="00DE1B5B">
        <w:t xml:space="preserve"> updated</w:t>
      </w:r>
      <w:r w:rsidR="001241E6">
        <w:t xml:space="preserve"> Device Connection Entry if this has been </w:t>
      </w:r>
      <w:r w:rsidR="00DE1B5B">
        <w:t>modified</w:t>
      </w:r>
      <w:r w:rsidR="007965F7">
        <w:t xml:space="preserve"> since the entry presented to authenticate the request was issued.</w:t>
      </w:r>
    </w:p>
    <w:p w14:paraId="3874DFC8" w14:textId="77777777" w:rsidR="007B3BAA" w:rsidRDefault="007B3BAA" w:rsidP="007B3BAA">
      <w:pPr>
        <w:pStyle w:val="Meta"/>
      </w:pPr>
      <w:r>
        <w:t>&lt;include=..\</w:t>
      </w:r>
      <w:r w:rsidRPr="00433699">
        <w:t>Examples\</w:t>
      </w:r>
      <w:r w:rsidRPr="00401643">
        <w:t>ProtocolStatus</w:t>
      </w:r>
      <w:r>
        <w:t>.md&gt;</w:t>
      </w:r>
    </w:p>
    <w:p w14:paraId="0154E8F1" w14:textId="77777777" w:rsidR="0040323E" w:rsidRDefault="0040323E" w:rsidP="007B3BAA">
      <w:pPr>
        <w:pStyle w:val="Heading2"/>
      </w:pPr>
      <w:r>
        <w:t>Download Transaction</w:t>
      </w:r>
    </w:p>
    <w:p w14:paraId="3179264A" w14:textId="2889F905" w:rsidR="0040323E" w:rsidRDefault="005F3B10" w:rsidP="007B3BAA">
      <w:r>
        <w:t xml:space="preserve">The download transaction </w:t>
      </w:r>
      <w:r w:rsidR="001C4F10">
        <w:t xml:space="preserve">returns a collection of entries from one or more </w:t>
      </w:r>
      <w:r w:rsidR="00706CB0">
        <w:t>containers associated with the profile</w:t>
      </w:r>
      <w:r w:rsidR="0040323E">
        <w:t>.</w:t>
      </w:r>
    </w:p>
    <w:p w14:paraId="0FBEBC54" w14:textId="156CC185" w:rsidR="0040323E" w:rsidRDefault="0040323E" w:rsidP="007B3BAA">
      <w:r>
        <w:t>Optional filtering criteria MAY be specified to only return objects matching specific criteria and/or only return certain parts of the selected messages.</w:t>
      </w:r>
    </w:p>
    <w:p w14:paraId="0848C5B0" w14:textId="49388F0A" w:rsidR="001C7E3C" w:rsidRDefault="001C7E3C" w:rsidP="007B3BAA">
      <w:r>
        <w:t xml:space="preserve">The </w:t>
      </w:r>
      <w:r w:rsidR="00D67EC1">
        <w:t xml:space="preserve">service MAY limit the number of entries returned in an individual response </w:t>
      </w:r>
      <w:r w:rsidR="00D73714">
        <w:t>for performance reasons.</w:t>
      </w:r>
    </w:p>
    <w:p w14:paraId="267E34B9" w14:textId="77777777" w:rsidR="007B3BAA" w:rsidRDefault="007B3BAA" w:rsidP="007B3BAA">
      <w:pPr>
        <w:pStyle w:val="Meta"/>
      </w:pPr>
      <w:r>
        <w:t>&lt;include=..\</w:t>
      </w:r>
      <w:r w:rsidRPr="00433699">
        <w:t>Examples\</w:t>
      </w:r>
      <w:r w:rsidRPr="00401643">
        <w:t>ProtocolDownload</w:t>
      </w:r>
      <w:r>
        <w:t>.md&gt;</w:t>
      </w:r>
    </w:p>
    <w:p w14:paraId="41FA5B55" w14:textId="19D45996" w:rsidR="007B3BAA" w:rsidRDefault="007B3BAA" w:rsidP="007B3BAA">
      <w:pPr>
        <w:pStyle w:val="Heading3"/>
      </w:pPr>
      <w:r>
        <w:t>Conflict Detection</w:t>
      </w:r>
    </w:p>
    <w:p w14:paraId="027D9900" w14:textId="204724FE" w:rsidR="00D73714" w:rsidRDefault="00D73714" w:rsidP="00D73714">
      <w:r>
        <w:t xml:space="preserve">Clients SHOULD check </w:t>
      </w:r>
      <w:r w:rsidR="00D7679C">
        <w:t xml:space="preserve">to determine if updates to a container conflict with </w:t>
      </w:r>
      <w:r w:rsidR="00160292">
        <w:t xml:space="preserve">pending updates </w:t>
      </w:r>
      <w:r w:rsidR="00E55B13">
        <w:t xml:space="preserve">on the device waiting to be uploaded. For example, if a contact that the user modified on the </w:t>
      </w:r>
      <w:r w:rsidR="00B557E5">
        <w:t>device attempting to synchronize was subsequently deleted.</w:t>
      </w:r>
    </w:p>
    <w:p w14:paraId="6462D9EC" w14:textId="60DBF2ED" w:rsidR="00B557E5" w:rsidRPr="00D73714" w:rsidRDefault="00B557E5" w:rsidP="00D73714">
      <w:r>
        <w:t>The means of resol</w:t>
      </w:r>
      <w:r w:rsidR="00C11FB8">
        <w:t>ving such conflicts is not in the scope of this specification.</w:t>
      </w:r>
    </w:p>
    <w:p w14:paraId="575612EC" w14:textId="7103490F" w:rsidR="007B3BAA" w:rsidRDefault="007B3BAA" w:rsidP="007B3BAA">
      <w:pPr>
        <w:pStyle w:val="Heading3"/>
      </w:pPr>
      <w:r>
        <w:t>Filtering</w:t>
      </w:r>
    </w:p>
    <w:p w14:paraId="2616B1EC" w14:textId="4DFAEBB7" w:rsidR="00C11FB8" w:rsidRPr="00C11FB8" w:rsidRDefault="00C11FB8" w:rsidP="00C11FB8">
      <w:r>
        <w:t>Clients may request container updates</w:t>
      </w:r>
      <w:r w:rsidR="004754D0">
        <w:t xml:space="preserve"> be filtered to </w:t>
      </w:r>
      <w:r w:rsidR="004D06CA">
        <w:t>redact catalog entries that have been updated or deleted or</w:t>
      </w:r>
      <w:r w:rsidR="00696746">
        <w:t xml:space="preserve"> spool</w:t>
      </w:r>
      <w:r w:rsidR="004D06CA">
        <w:t xml:space="preserve"> entries that have been </w:t>
      </w:r>
      <w:r w:rsidR="00696746">
        <w:t xml:space="preserve">read, deleted or </w:t>
      </w:r>
      <w:r w:rsidR="00AF69FD">
        <w:t>were received before a certain date.</w:t>
      </w:r>
    </w:p>
    <w:p w14:paraId="2759E0C7" w14:textId="2E31BBCD" w:rsidR="0040323E" w:rsidRDefault="0040323E" w:rsidP="007B3BAA">
      <w:pPr>
        <w:pStyle w:val="Heading2"/>
      </w:pPr>
      <w:r>
        <w:t>Upload Transaction</w:t>
      </w:r>
    </w:p>
    <w:p w14:paraId="3E10F4F1" w14:textId="208EDDDC" w:rsidR="0040323E" w:rsidRDefault="00AF69FD" w:rsidP="007B3BAA">
      <w:r>
        <w:t xml:space="preserve">The upload transaction </w:t>
      </w:r>
      <w:r w:rsidR="00A72530">
        <w:t>u</w:t>
      </w:r>
      <w:r w:rsidR="0040323E">
        <w:t>pload objects to a catalog or spool</w:t>
      </w:r>
      <w:r w:rsidR="00A72530">
        <w:t>.</w:t>
      </w:r>
    </w:p>
    <w:p w14:paraId="2B919E0D" w14:textId="77777777" w:rsidR="0040323E" w:rsidRDefault="0040323E" w:rsidP="007B3BAA">
      <w:r>
        <w:t>Multiple objects MAY be uploaded at once. Object updates MAY be conditional on the successful completion of other upload requests.</w:t>
      </w:r>
    </w:p>
    <w:p w14:paraId="0C692873" w14:textId="6BB53763" w:rsidR="0040323E" w:rsidRDefault="0040323E" w:rsidP="007B3BAA">
      <w:r>
        <w:t xml:space="preserve">The transaction MAY be performed in one request/response round trip or with separate round trips to confirm that the transaction is accepted by the service before sending </w:t>
      </w:r>
      <w:r w:rsidR="00A72530">
        <w:t>large number of updates.</w:t>
      </w:r>
    </w:p>
    <w:p w14:paraId="0B2FFD81" w14:textId="77777777" w:rsidR="007B3BAA" w:rsidRDefault="007B3BAA" w:rsidP="007B3BAA">
      <w:pPr>
        <w:pStyle w:val="Meta"/>
      </w:pPr>
      <w:r>
        <w:t>&lt;include=..\</w:t>
      </w:r>
      <w:r w:rsidRPr="00433699">
        <w:t>Examples\</w:t>
      </w:r>
      <w:r w:rsidRPr="00401643">
        <w:t>ProtocolUpload</w:t>
      </w:r>
      <w:r>
        <w:t>.md&gt;</w:t>
      </w:r>
    </w:p>
    <w:p w14:paraId="54404B40" w14:textId="2F0619D5" w:rsidR="005A5789" w:rsidRDefault="005A5789" w:rsidP="002E6DAA">
      <w:pPr>
        <w:pStyle w:val="Heading1"/>
      </w:pPr>
      <w:r>
        <w:t>Device Connection</w:t>
      </w:r>
    </w:p>
    <w:p w14:paraId="2596ED8E" w14:textId="100EBE3B" w:rsidR="009512CE" w:rsidRDefault="00F67D80" w:rsidP="003122BF">
      <w:r>
        <w:t xml:space="preserve">Devices request connection to a Mesh profile using the </w:t>
      </w:r>
      <w:r w:rsidRPr="002F38D4">
        <w:rPr>
          <w:u w:val="single"/>
        </w:rPr>
        <w:t>Connect</w:t>
      </w:r>
      <w:r>
        <w:t xml:space="preserve"> </w:t>
      </w:r>
      <w:r w:rsidR="002F38D4">
        <w:t xml:space="preserve">transaction. Three connection mechanisms are currently defined. All three of which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D12777">
      <w:pPr>
        <w:pStyle w:val="Meta"/>
      </w:pPr>
      <w:r>
        <w:t>&lt;include=..\</w:t>
      </w:r>
      <w:r w:rsidRPr="00433699">
        <w:t>Examples\</w:t>
      </w:r>
      <w:r w:rsidRPr="000A2754">
        <w:t>ProtocolConnect</w:t>
      </w:r>
      <w:r>
        <w:t>.md&gt;</w:t>
      </w:r>
    </w:p>
    <w:p w14:paraId="2453ADF7" w14:textId="42C18880" w:rsidR="00C153BD" w:rsidRDefault="00A7405E" w:rsidP="00741484">
      <w:pPr>
        <w:pStyle w:val="Heading2"/>
      </w:pPr>
      <w:r>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D12777">
      <w:pPr>
        <w:pStyle w:val="Meta"/>
      </w:pPr>
      <w:r>
        <w:t>&lt;include=..\</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D12777">
      <w:pPr>
        <w:pStyle w:val="Meta"/>
      </w:pPr>
      <w:r>
        <w:t>&lt;include=..\</w:t>
      </w:r>
      <w:r w:rsidRPr="00433699">
        <w:t>Examples\\</w:t>
      </w:r>
      <w:r w:rsidRPr="000A2754">
        <w:t>ProtocolConnectEARL</w:t>
      </w:r>
      <w:r>
        <w:t>.md&gt;</w:t>
      </w:r>
    </w:p>
    <w:p w14:paraId="2F5799A5" w14:textId="6C35AD87" w:rsidR="00013D2A" w:rsidRDefault="005A7A24" w:rsidP="00013D2A">
      <w:pPr>
        <w:pStyle w:val="Heading1"/>
      </w:pPr>
      <w:r>
        <w:t xml:space="preserve">Mesh </w:t>
      </w:r>
      <w:r w:rsidR="00013D2A">
        <w:t>Messag</w:t>
      </w:r>
      <w:r w:rsidR="00CD4ECC">
        <w:t>ing</w:t>
      </w:r>
    </w:p>
    <w:p w14:paraId="624F08EE" w14:textId="7471B194" w:rsidR="00CD4ECC" w:rsidRDefault="00CD4ECC" w:rsidP="00CD4ECC">
      <w:r>
        <w:t>Mesh Messages provide a means of communication between Mesh Service Accounts</w:t>
      </w:r>
      <w:r w:rsidR="00FF085B">
        <w:t xml:space="preserve"> </w:t>
      </w:r>
      <w:r w:rsidR="003B5743">
        <w:t>with capabilities that are not possible or poorly supported in traditional SMTP mail messaging:</w:t>
      </w:r>
    </w:p>
    <w:p w14:paraId="48B662D7" w14:textId="61188E7F" w:rsidR="003B5743" w:rsidRDefault="00B36637" w:rsidP="003B5743">
      <w:pPr>
        <w:pStyle w:val="li"/>
      </w:pPr>
      <w:r>
        <w:t xml:space="preserve">End-to-end </w:t>
      </w:r>
      <w:r w:rsidR="00EA2400">
        <w:t>confidentiality and authentication</w:t>
      </w:r>
      <w:r>
        <w:t xml:space="preserve"> by default</w:t>
      </w:r>
      <w:r w:rsidR="00EA2400">
        <w:t>.</w:t>
      </w:r>
    </w:p>
    <w:p w14:paraId="5D3CD470" w14:textId="67F25056" w:rsidR="00EA2400" w:rsidRDefault="00EA2400" w:rsidP="003B5743">
      <w:pPr>
        <w:pStyle w:val="li"/>
      </w:pPr>
      <w:r>
        <w:t xml:space="preserve">Abuse mitigation by </w:t>
      </w:r>
      <w:r w:rsidR="001B4A24">
        <w:t xml:space="preserve">applying </w:t>
      </w:r>
      <w:r>
        <w:t>access control</w:t>
      </w:r>
      <w:r w:rsidR="001B4A24">
        <w:t xml:space="preserve"> to every inbound and outbound message.</w:t>
      </w:r>
    </w:p>
    <w:p w14:paraId="6A76BB0A" w14:textId="0B4F763B" w:rsidR="001B4A24" w:rsidRDefault="008E53E1" w:rsidP="003B5743">
      <w:pPr>
        <w:pStyle w:val="li"/>
      </w:pPr>
      <w:r>
        <w:t>E</w:t>
      </w:r>
      <w:r w:rsidR="004E2884">
        <w:t>nd-to-end secure group messaging.</w:t>
      </w:r>
    </w:p>
    <w:p w14:paraId="027763D1" w14:textId="37676435" w:rsidR="004E2884" w:rsidRDefault="004E2884" w:rsidP="003B5743">
      <w:pPr>
        <w:pStyle w:val="li"/>
      </w:pPr>
      <w:r>
        <w:t>Transfer of very large data sets (Terabytes).</w:t>
      </w:r>
    </w:p>
    <w:p w14:paraId="69D39F2E" w14:textId="660E108A" w:rsidR="00E00910" w:rsidRDefault="00E00910" w:rsidP="00A60DBF">
      <w:r>
        <w:t>Note that although Mesh Messaging is designed to facilitate the transfer of very la</w:t>
      </w:r>
      <w:r w:rsidR="00FB4ACA">
        <w:t>rge data sets, the size of Mesh Messages themselves is severely restricted.</w:t>
      </w:r>
      <w:r w:rsidR="00F51A15">
        <w:t xml:space="preserve"> The current default maximum size being 64 KB.</w:t>
      </w:r>
      <w:r w:rsidR="00C04753">
        <w:t xml:space="preserve"> This approach all</w:t>
      </w:r>
      <w:r w:rsidR="0095474D">
        <w:t xml:space="preserve">ows Mesh </w:t>
      </w:r>
    </w:p>
    <w:p w14:paraId="747CC6F0" w14:textId="606DA805" w:rsidR="00B36637" w:rsidRDefault="00A60DBF" w:rsidP="00A60DBF">
      <w:r>
        <w:t>In addition</w:t>
      </w:r>
      <w:r w:rsidR="006006EA">
        <w:t>,</w:t>
      </w:r>
      <w:r>
        <w:t xml:space="preserve"> the platform anticipates but does not currently support</w:t>
      </w:r>
      <w:r w:rsidR="006006EA">
        <w:t xml:space="preserve"> additional</w:t>
      </w:r>
      <w:r>
        <w:t xml:space="preserve"> cryptographic </w:t>
      </w:r>
      <w:r w:rsidR="006006EA">
        <w:t xml:space="preserve">security </w:t>
      </w:r>
      <w:r>
        <w:t>capabilities</w:t>
      </w:r>
      <w:r w:rsidR="006006EA">
        <w:t>:</w:t>
      </w:r>
    </w:p>
    <w:p w14:paraId="64C13D04" w14:textId="0E2AC60A" w:rsidR="006006EA" w:rsidRDefault="006006EA" w:rsidP="006006EA">
      <w:pPr>
        <w:pStyle w:val="li"/>
      </w:pPr>
      <w:r>
        <w:t xml:space="preserve">Traffic analysis resistance using </w:t>
      </w:r>
      <w:r w:rsidR="00614EBE">
        <w:t>m</w:t>
      </w:r>
      <w:r w:rsidR="00AD60CC">
        <w:t>ix networks</w:t>
      </w:r>
      <w:r w:rsidR="006B0E02">
        <w:t xml:space="preserve"> (Chaum)</w:t>
      </w:r>
      <w:r w:rsidR="00EA2400">
        <w:t>.</w:t>
      </w:r>
    </w:p>
    <w:p w14:paraId="6677342E" w14:textId="7835E4DA" w:rsidR="00EA2400" w:rsidRDefault="00EA69C1" w:rsidP="006006EA">
      <w:pPr>
        <w:pStyle w:val="li"/>
      </w:pPr>
      <w:r>
        <w:t xml:space="preserve">Simultaneous contract binding using </w:t>
      </w:r>
      <w:r w:rsidR="00614EBE">
        <w:t>fair contract signing (Micali).</w:t>
      </w:r>
    </w:p>
    <w:p w14:paraId="4699653F" w14:textId="50DDD8EB" w:rsidR="00614EBE" w:rsidRDefault="004932F9" w:rsidP="00614EBE">
      <w:r>
        <w:t xml:space="preserve">While these capabilities might in time cause Mesh Messaging to replace SMTP, this is not a near term goal. </w:t>
      </w:r>
      <w:r w:rsidR="00E7217E">
        <w:t xml:space="preserve">The </w:t>
      </w:r>
      <w:r w:rsidR="0043301B">
        <w:t>short-term</w:t>
      </w:r>
      <w:r w:rsidR="00E7217E">
        <w:t xml:space="preserve"> goal of </w:t>
      </w:r>
      <w:r w:rsidR="00937D5A">
        <w:t xml:space="preserve">Mesh Messaging is to support </w:t>
      </w:r>
      <w:r w:rsidR="00EB6BCC">
        <w:t xml:space="preserve">the Contact </w:t>
      </w:r>
      <w:r w:rsidR="0061161A">
        <w:t>Exchange</w:t>
      </w:r>
      <w:r w:rsidR="00A16966">
        <w:t xml:space="preserve"> and Confirmation</w:t>
      </w:r>
      <w:r w:rsidR="0061161A">
        <w:t xml:space="preserve"> applications.</w:t>
      </w:r>
    </w:p>
    <w:p w14:paraId="7EF91387" w14:textId="3833C1CF" w:rsidR="00EC7168" w:rsidRPr="00CD4ECC" w:rsidRDefault="00D90866" w:rsidP="00614EBE">
      <w:r>
        <w:t xml:space="preserve">Two important classes of application that are not currently supported </w:t>
      </w:r>
      <w:r w:rsidR="005B07F5">
        <w:t xml:space="preserve">directly are payments and presence. </w:t>
      </w:r>
      <w:r w:rsidR="00015C08">
        <w:t>While prototypes of these applications have been considered, it is not clear if these are best implemented as s</w:t>
      </w:r>
      <w:r w:rsidR="00896C04">
        <w:t>pecial cases of the Confirmation and Contact Exchange applications or as separate applications in their own right.</w:t>
      </w:r>
    </w:p>
    <w:p w14:paraId="4E2BDD15" w14:textId="77777777" w:rsidR="0040323E" w:rsidRDefault="0040323E" w:rsidP="0040323E">
      <w:pPr>
        <w:pStyle w:val="Heading2"/>
      </w:pPr>
      <w:r>
        <w:t>Message Exchange</w:t>
      </w:r>
    </w:p>
    <w:p w14:paraId="47B799F3" w14:textId="6D4A75E5" w:rsidR="000240A0" w:rsidRDefault="000240A0" w:rsidP="0040323E">
      <w:r>
        <w:t xml:space="preserve">To </w:t>
      </w:r>
      <w:r w:rsidR="009C2373">
        <w:t>enable effective abuse mitigation, Mesh Messaging enforces a four corner communication model in which all out</w:t>
      </w:r>
      <w:r w:rsidR="00025809">
        <w:t>bound and inbound messages pass through a Mesh Service which accredits and authorizes the messages on the user's behalf.</w:t>
      </w:r>
    </w:p>
    <w:p w14:paraId="08848EF9" w14:textId="77777777" w:rsidR="00E00910" w:rsidRDefault="00E00910" w:rsidP="00DA6FC9">
      <w:pPr>
        <w:pStyle w:val="Meta"/>
      </w:pPr>
      <w:r>
        <w:t>&lt;figuresvg="../Images/ArchFourCorner2.svg"&gt;</w:t>
      </w:r>
    </w:p>
    <w:p w14:paraId="33647799" w14:textId="28D77FEF" w:rsidR="0040323E" w:rsidRDefault="00014BBB" w:rsidP="0040323E">
      <w:r>
        <w:t xml:space="preserve">The </w:t>
      </w:r>
      <w:r w:rsidR="0040323E">
        <w:t xml:space="preserve">Post transaction is used for client-service and service-service </w:t>
      </w:r>
      <w:r w:rsidR="00E4355D">
        <w:t xml:space="preserve">messaging </w:t>
      </w:r>
      <w:r w:rsidR="0040323E">
        <w:t>transactions.</w:t>
      </w:r>
    </w:p>
    <w:p w14:paraId="304CFAEE" w14:textId="4881267F" w:rsidR="0040323E" w:rsidRDefault="0040323E" w:rsidP="0040323E">
      <w:pPr>
        <w:pStyle w:val="Heading3"/>
      </w:pPr>
      <w:r>
        <w:t>Client-Service (Post Transaction)</w:t>
      </w:r>
    </w:p>
    <w:p w14:paraId="1DAEBCCA" w14:textId="10BB35EE" w:rsidR="004C28FB" w:rsidRDefault="004C28FB" w:rsidP="004C28FB">
      <w:r>
        <w:t xml:space="preserve">To send a message, the client </w:t>
      </w:r>
      <w:r w:rsidR="005D3F47">
        <w:t xml:space="preserve">creates the Mesh Message structure, encapsulates it in a DARE Message and </w:t>
      </w:r>
      <w:r w:rsidR="00523556">
        <w:t xml:space="preserve">forwards this to its service using a </w:t>
      </w:r>
      <w:r w:rsidR="00DD046B" w:rsidRPr="00DD046B">
        <w:rPr>
          <w:u w:val="single"/>
        </w:rPr>
        <w:t>Post</w:t>
      </w:r>
      <w:r w:rsidR="00523556">
        <w:t xml:space="preserve"> transaction.</w:t>
      </w:r>
    </w:p>
    <w:p w14:paraId="79109B30" w14:textId="516318C6" w:rsidR="00DD046B" w:rsidRDefault="00DD046B" w:rsidP="004C28FB">
      <w:r>
        <w:t xml:space="preserve">The Post transaction is authenticated to the service </w:t>
      </w:r>
      <w:r w:rsidR="002C2DB5">
        <w:t xml:space="preserve">by </w:t>
      </w:r>
      <w:r w:rsidR="00DA5C14">
        <w:t xml:space="preserve">device using </w:t>
      </w:r>
      <w:r w:rsidR="0022648F">
        <w:t>the usual means of profile or ticket authentication.</w:t>
      </w:r>
    </w:p>
    <w:p w14:paraId="25F437A9" w14:textId="001BF8F5" w:rsidR="0022648F" w:rsidRPr="004C28FB" w:rsidRDefault="0022648F" w:rsidP="004C28FB">
      <w:r>
        <w:t>The DARE Message MUST be signed unde</w:t>
      </w:r>
      <w:r w:rsidR="00900796">
        <w:t xml:space="preserve">r a device signature key accredited by a </w:t>
      </w:r>
      <w:r w:rsidR="0068347D">
        <w:t>Device Connection Assertion provided in the message signature block.</w:t>
      </w:r>
    </w:p>
    <w:p w14:paraId="0B896488" w14:textId="798B4884" w:rsidR="00641EAE" w:rsidRDefault="00641EAE" w:rsidP="00641EAE">
      <w:pPr>
        <w:pStyle w:val="Meta"/>
      </w:pPr>
      <w:r>
        <w:t>&lt;include=..\</w:t>
      </w:r>
      <w:r w:rsidRPr="00433699">
        <w:t>Examples\</w:t>
      </w:r>
      <w:r w:rsidRPr="00D12777">
        <w:t>Protocol</w:t>
      </w:r>
      <w:r>
        <w:t>PostClientService.md&gt;</w:t>
      </w:r>
    </w:p>
    <w:p w14:paraId="144347D7" w14:textId="0F4F97DB" w:rsidR="0040323E" w:rsidRDefault="0040323E" w:rsidP="0040323E">
      <w:pPr>
        <w:pStyle w:val="Heading3"/>
      </w:pPr>
      <w:r>
        <w:t>Service-Service (Post Transaction)</w:t>
      </w:r>
    </w:p>
    <w:p w14:paraId="7B815817" w14:textId="6B4E6CAE" w:rsidR="000C3E5A" w:rsidRDefault="009D06F1" w:rsidP="000C3E5A">
      <w:r>
        <w:t xml:space="preserve">The Mesh Service receiving the message from the user's device </w:t>
      </w:r>
      <w:r w:rsidR="008F3F69">
        <w:t xml:space="preserve">MAY attempt immediate retransmission or queue it to be sent at a future time. </w:t>
      </w:r>
      <w:r w:rsidR="0057024D">
        <w:t>Mesh Services SHOULD forward messages without undue delay.</w:t>
      </w:r>
    </w:p>
    <w:p w14:paraId="0DF3A880" w14:textId="061FDD58" w:rsidR="001A4CC1" w:rsidRDefault="006472D0" w:rsidP="000C3E5A">
      <w:r>
        <w:t xml:space="preserve">The </w:t>
      </w:r>
      <w:r w:rsidR="00211318">
        <w:t xml:space="preserve">Post transaction forwarding the message to the destination service carries the same payload as the original request but </w:t>
      </w:r>
      <w:r w:rsidR="00DA5C14">
        <w:t>is authenticated by the service forwarding it. Th</w:t>
      </w:r>
      <w:r w:rsidR="00FE3B32">
        <w:t>is authentication MAY be my means of either profile or ticket authentication.</w:t>
      </w:r>
      <w:r w:rsidR="00DA5C14">
        <w:t xml:space="preserve"> </w:t>
      </w:r>
    </w:p>
    <w:p w14:paraId="10398AE6" w14:textId="77777777" w:rsidR="00641EAE" w:rsidRDefault="00641EAE" w:rsidP="00641EAE">
      <w:pPr>
        <w:pStyle w:val="Meta"/>
      </w:pPr>
      <w:r>
        <w:t>&lt;include=..\</w:t>
      </w:r>
      <w:r w:rsidRPr="00433699">
        <w:t>Examples\</w:t>
      </w:r>
      <w:r w:rsidRPr="00D12777">
        <w:t>Protocol</w:t>
      </w:r>
      <w:r>
        <w:t>PostServiceService.md&gt;</w:t>
      </w:r>
    </w:p>
    <w:p w14:paraId="02C3444A" w14:textId="5E25614A" w:rsidR="009D06F1" w:rsidRDefault="00656FE2" w:rsidP="00C02820">
      <w:pPr>
        <w:pStyle w:val="Heading4"/>
      </w:pPr>
      <w:r>
        <w:t>Denial of Service Mitigation</w:t>
      </w:r>
    </w:p>
    <w:p w14:paraId="4C65BF38" w14:textId="4F0FFBE1" w:rsidR="00C02820" w:rsidRDefault="00C02820" w:rsidP="000C3E5A">
      <w:r>
        <w:t xml:space="preserve">Services SHOULD implement Denial of Service mitigation strategies including limiting the maximum time taken to complete a transaction and refusing connections from clients that engage in patterns of behavior consistent with abuse.  </w:t>
      </w:r>
    </w:p>
    <w:p w14:paraId="474807CA" w14:textId="32003108" w:rsidR="000C3E5A" w:rsidRDefault="000C3E5A" w:rsidP="000C3E5A">
      <w:r>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219E2815" w14:textId="3A7DA279" w:rsidR="000C3E5A" w:rsidRPr="000C3E5A" w:rsidRDefault="000C3E5A" w:rsidP="000C3E5A">
      <w:r>
        <w:t>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completinin less than a second, the number of threads allocated to sending outbound messages might be increased.</w:t>
      </w:r>
    </w:p>
    <w:p w14:paraId="2E833A15" w14:textId="1484B775" w:rsidR="000B5C5B" w:rsidRDefault="00656FE2" w:rsidP="000B5C5B">
      <w:pPr>
        <w:pStyle w:val="Heading4"/>
      </w:pPr>
      <w:r>
        <w:t>Access Control</w:t>
      </w:r>
    </w:p>
    <w:p w14:paraId="608045E2" w14:textId="38086D76" w:rsidR="009B3C15" w:rsidRDefault="000B5C5B" w:rsidP="00656FE2">
      <w:r>
        <w:t xml:space="preserve">The inbound service </w:t>
      </w:r>
      <w:r w:rsidR="00656FE2">
        <w:t>MUST subject inbound messages to Access Control</w:t>
      </w:r>
      <w:r w:rsidR="009B3C15">
        <w:t xml:space="preserve"> according to the credentials presented in the DARE Message payload.</w:t>
      </w:r>
    </w:p>
    <w:p w14:paraId="365C290D" w14:textId="0433619E" w:rsidR="009B3C15" w:rsidRDefault="009B3C15" w:rsidP="00656FE2">
      <w:r>
        <w:t>After verifying the signature and checking that the key is properly accredited</w:t>
      </w:r>
      <w:r w:rsidR="0041454E">
        <w:t xml:space="preserve"> in accordance with site policy, the service applies authorization controls </w:t>
      </w:r>
      <w:r w:rsidR="00CA737C">
        <w:t>taking account of:</w:t>
      </w:r>
    </w:p>
    <w:p w14:paraId="42349A81" w14:textId="3AA1BC4A" w:rsidR="00CA737C" w:rsidRDefault="00CA737C" w:rsidP="00CA737C">
      <w:pPr>
        <w:pStyle w:val="li"/>
      </w:pPr>
      <w:r>
        <w:t>The accreditation of the sender</w:t>
      </w:r>
    </w:p>
    <w:p w14:paraId="69C13288" w14:textId="525E1E22" w:rsidR="00CA737C" w:rsidRDefault="00CA737C" w:rsidP="00CA737C">
      <w:pPr>
        <w:pStyle w:val="li"/>
      </w:pPr>
      <w:r>
        <w:t>The accreditation of the transmitting Service</w:t>
      </w:r>
    </w:p>
    <w:p w14:paraId="7FB6D557" w14:textId="169DA40B" w:rsidR="00CA737C" w:rsidRDefault="00CA737C" w:rsidP="00CA737C">
      <w:pPr>
        <w:pStyle w:val="li"/>
      </w:pPr>
      <w:r>
        <w:t xml:space="preserve">The </w:t>
      </w:r>
      <w:r w:rsidR="006B0DF2">
        <w:t>type of Mesh Message being sent</w:t>
      </w:r>
    </w:p>
    <w:p w14:paraId="38AAF5CA" w14:textId="4AFCC633" w:rsidR="006B0DF2" w:rsidRDefault="006B0DF2" w:rsidP="00CA737C">
      <w:pPr>
        <w:pStyle w:val="li"/>
      </w:pPr>
      <w:r>
        <w:t>User policy as specified in their Contact Catalog</w:t>
      </w:r>
    </w:p>
    <w:p w14:paraId="0264FF46" w14:textId="21AF21F1" w:rsidR="00B00635" w:rsidRDefault="006B0DF2" w:rsidP="00B00635">
      <w:pPr>
        <w:pStyle w:val="li"/>
      </w:pPr>
      <w:r>
        <w:t>Site policy.</w:t>
      </w:r>
    </w:p>
    <w:p w14:paraId="7427D29A" w14:textId="0B9708E4" w:rsidR="0040323E" w:rsidRDefault="0040323E" w:rsidP="0040323E">
      <w:pPr>
        <w:pStyle w:val="Heading3"/>
      </w:pPr>
      <w:r>
        <w:t>Service-Client (Synchronization)</w:t>
      </w:r>
    </w:p>
    <w:p w14:paraId="3C3CC1BC" w14:textId="29C820DD" w:rsidR="00E4355D" w:rsidRPr="00E4355D" w:rsidRDefault="00E4355D" w:rsidP="00E4355D">
      <w:r>
        <w:t>The final recipient receives the message by synchronizing their inbound spool.</w:t>
      </w:r>
    </w:p>
    <w:p w14:paraId="36D4C4DC" w14:textId="59A3F687" w:rsidR="0089145C" w:rsidRDefault="0089145C" w:rsidP="0089145C">
      <w:pPr>
        <w:pStyle w:val="Heading1"/>
      </w:pPr>
      <w:r>
        <w:t>Protocol Schema</w:t>
      </w:r>
    </w:p>
    <w:p w14:paraId="6CBC6DF0" w14:textId="77777777" w:rsidR="00D12777" w:rsidRDefault="00D12777" w:rsidP="00D12777">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56DB3"/>
    <w:rsid w:val="00064E32"/>
    <w:rsid w:val="00067382"/>
    <w:rsid w:val="00072FC3"/>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B1036"/>
    <w:rsid w:val="003B14A5"/>
    <w:rsid w:val="003B1FF9"/>
    <w:rsid w:val="003B44FA"/>
    <w:rsid w:val="003B5743"/>
    <w:rsid w:val="003B621B"/>
    <w:rsid w:val="003C4D8E"/>
    <w:rsid w:val="003D38F9"/>
    <w:rsid w:val="003E2F8E"/>
    <w:rsid w:val="003E6284"/>
    <w:rsid w:val="003F74F1"/>
    <w:rsid w:val="00401643"/>
    <w:rsid w:val="0040323E"/>
    <w:rsid w:val="0041454E"/>
    <w:rsid w:val="00420C89"/>
    <w:rsid w:val="00431E75"/>
    <w:rsid w:val="0043301B"/>
    <w:rsid w:val="00433699"/>
    <w:rsid w:val="00447A3F"/>
    <w:rsid w:val="00456F1A"/>
    <w:rsid w:val="00461F33"/>
    <w:rsid w:val="004754D0"/>
    <w:rsid w:val="00483C8D"/>
    <w:rsid w:val="00484A65"/>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5066A7"/>
    <w:rsid w:val="00506801"/>
    <w:rsid w:val="00514394"/>
    <w:rsid w:val="0052076D"/>
    <w:rsid w:val="00520AB5"/>
    <w:rsid w:val="00523556"/>
    <w:rsid w:val="00525232"/>
    <w:rsid w:val="00531EF5"/>
    <w:rsid w:val="00532608"/>
    <w:rsid w:val="00536630"/>
    <w:rsid w:val="00536773"/>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C0690"/>
    <w:rsid w:val="005C39A6"/>
    <w:rsid w:val="005C5D86"/>
    <w:rsid w:val="005C7BF5"/>
    <w:rsid w:val="005D3F47"/>
    <w:rsid w:val="005E2239"/>
    <w:rsid w:val="005F3B10"/>
    <w:rsid w:val="006006EA"/>
    <w:rsid w:val="006020D4"/>
    <w:rsid w:val="00602615"/>
    <w:rsid w:val="0061161A"/>
    <w:rsid w:val="00614EBE"/>
    <w:rsid w:val="00615E0F"/>
    <w:rsid w:val="00616045"/>
    <w:rsid w:val="00616E0F"/>
    <w:rsid w:val="00616E87"/>
    <w:rsid w:val="00617032"/>
    <w:rsid w:val="00620AC6"/>
    <w:rsid w:val="0062658B"/>
    <w:rsid w:val="006356DD"/>
    <w:rsid w:val="00636DEC"/>
    <w:rsid w:val="00641EAE"/>
    <w:rsid w:val="006472D0"/>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7FF3"/>
    <w:rsid w:val="006A2317"/>
    <w:rsid w:val="006A644A"/>
    <w:rsid w:val="006B0DF2"/>
    <w:rsid w:val="006B0E02"/>
    <w:rsid w:val="006B54F7"/>
    <w:rsid w:val="006C2CFE"/>
    <w:rsid w:val="006C6985"/>
    <w:rsid w:val="006C769E"/>
    <w:rsid w:val="006C7A67"/>
    <w:rsid w:val="006E0350"/>
    <w:rsid w:val="007041CC"/>
    <w:rsid w:val="00706CB0"/>
    <w:rsid w:val="00711430"/>
    <w:rsid w:val="0071754C"/>
    <w:rsid w:val="0072061C"/>
    <w:rsid w:val="007362B1"/>
    <w:rsid w:val="00741484"/>
    <w:rsid w:val="007533E4"/>
    <w:rsid w:val="00756921"/>
    <w:rsid w:val="00760D6E"/>
    <w:rsid w:val="0076111B"/>
    <w:rsid w:val="0076363A"/>
    <w:rsid w:val="007965F7"/>
    <w:rsid w:val="007A12ED"/>
    <w:rsid w:val="007B3BAA"/>
    <w:rsid w:val="007B3E08"/>
    <w:rsid w:val="007B4AAC"/>
    <w:rsid w:val="007C2DDE"/>
    <w:rsid w:val="007D2AA8"/>
    <w:rsid w:val="007D45CD"/>
    <w:rsid w:val="007D4D3A"/>
    <w:rsid w:val="007D774D"/>
    <w:rsid w:val="007E5A15"/>
    <w:rsid w:val="007F1A32"/>
    <w:rsid w:val="007F7954"/>
    <w:rsid w:val="00803A21"/>
    <w:rsid w:val="00813134"/>
    <w:rsid w:val="0083215A"/>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5A21"/>
    <w:rsid w:val="00896C04"/>
    <w:rsid w:val="008B067F"/>
    <w:rsid w:val="008B508F"/>
    <w:rsid w:val="008B7825"/>
    <w:rsid w:val="008C417E"/>
    <w:rsid w:val="008D1178"/>
    <w:rsid w:val="008D582E"/>
    <w:rsid w:val="008D706B"/>
    <w:rsid w:val="008E53E1"/>
    <w:rsid w:val="008F3F69"/>
    <w:rsid w:val="008F54C9"/>
    <w:rsid w:val="008F7F11"/>
    <w:rsid w:val="00900796"/>
    <w:rsid w:val="00900B6F"/>
    <w:rsid w:val="0090272C"/>
    <w:rsid w:val="0090465C"/>
    <w:rsid w:val="00917898"/>
    <w:rsid w:val="00924F30"/>
    <w:rsid w:val="00924FBB"/>
    <w:rsid w:val="00927A09"/>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499A"/>
    <w:rsid w:val="00AD0EEB"/>
    <w:rsid w:val="00AD3525"/>
    <w:rsid w:val="00AD60CC"/>
    <w:rsid w:val="00AE46D8"/>
    <w:rsid w:val="00AF30FD"/>
    <w:rsid w:val="00AF69FD"/>
    <w:rsid w:val="00B00635"/>
    <w:rsid w:val="00B14F7B"/>
    <w:rsid w:val="00B26021"/>
    <w:rsid w:val="00B36637"/>
    <w:rsid w:val="00B37482"/>
    <w:rsid w:val="00B51A47"/>
    <w:rsid w:val="00B52B3C"/>
    <w:rsid w:val="00B53822"/>
    <w:rsid w:val="00B557E5"/>
    <w:rsid w:val="00B57698"/>
    <w:rsid w:val="00B65A3F"/>
    <w:rsid w:val="00B77CC8"/>
    <w:rsid w:val="00B82717"/>
    <w:rsid w:val="00B82894"/>
    <w:rsid w:val="00B82C94"/>
    <w:rsid w:val="00B85568"/>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75FED"/>
    <w:rsid w:val="00C84564"/>
    <w:rsid w:val="00C96763"/>
    <w:rsid w:val="00CA49C5"/>
    <w:rsid w:val="00CA737C"/>
    <w:rsid w:val="00CB33CB"/>
    <w:rsid w:val="00CB3852"/>
    <w:rsid w:val="00CC3C81"/>
    <w:rsid w:val="00CC5545"/>
    <w:rsid w:val="00CD2557"/>
    <w:rsid w:val="00CD45FD"/>
    <w:rsid w:val="00CD4750"/>
    <w:rsid w:val="00CD4ECC"/>
    <w:rsid w:val="00CE0437"/>
    <w:rsid w:val="00CF423F"/>
    <w:rsid w:val="00D00636"/>
    <w:rsid w:val="00D05FBA"/>
    <w:rsid w:val="00D1153E"/>
    <w:rsid w:val="00D12777"/>
    <w:rsid w:val="00D16EBB"/>
    <w:rsid w:val="00D30E34"/>
    <w:rsid w:val="00D361A4"/>
    <w:rsid w:val="00D479D4"/>
    <w:rsid w:val="00D50CB0"/>
    <w:rsid w:val="00D52BA8"/>
    <w:rsid w:val="00D67EC1"/>
    <w:rsid w:val="00D73714"/>
    <w:rsid w:val="00D7679C"/>
    <w:rsid w:val="00D81F7D"/>
    <w:rsid w:val="00D846F9"/>
    <w:rsid w:val="00D85E34"/>
    <w:rsid w:val="00D87FB5"/>
    <w:rsid w:val="00D90866"/>
    <w:rsid w:val="00D94CB3"/>
    <w:rsid w:val="00DA5C14"/>
    <w:rsid w:val="00DA6FC9"/>
    <w:rsid w:val="00DA7875"/>
    <w:rsid w:val="00DB469F"/>
    <w:rsid w:val="00DC4BA7"/>
    <w:rsid w:val="00DC7FF7"/>
    <w:rsid w:val="00DD002F"/>
    <w:rsid w:val="00DD046B"/>
    <w:rsid w:val="00DD0A2D"/>
    <w:rsid w:val="00DD544A"/>
    <w:rsid w:val="00DE1B5B"/>
    <w:rsid w:val="00E00910"/>
    <w:rsid w:val="00E1267C"/>
    <w:rsid w:val="00E228EF"/>
    <w:rsid w:val="00E24056"/>
    <w:rsid w:val="00E24420"/>
    <w:rsid w:val="00E3428D"/>
    <w:rsid w:val="00E35BB3"/>
    <w:rsid w:val="00E379AD"/>
    <w:rsid w:val="00E42C1C"/>
    <w:rsid w:val="00E4355D"/>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DAA"/>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5273</TotalTime>
  <Pages>1</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498</cp:revision>
  <dcterms:created xsi:type="dcterms:W3CDTF">2016-01-14T03:47:00Z</dcterms:created>
  <dcterms:modified xsi:type="dcterms:W3CDTF">2020-03-09T21:31:00Z</dcterms:modified>
</cp:coreProperties>
</file>