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E489A" w14:textId="04B9E90B" w:rsidR="002E6DAA" w:rsidRPr="00272DD5" w:rsidRDefault="00D81575" w:rsidP="002E6DAA">
      <w:pPr>
        <w:pStyle w:val="Title"/>
        <w:rPr>
          <w:highlight w:val="white"/>
        </w:rPr>
      </w:pPr>
      <w:bookmarkStart w:id="0" w:name="_Hlk27733758"/>
      <w:r>
        <w:rPr>
          <w:highlight w:val="white"/>
        </w:rPr>
        <w:t xml:space="preserve">Threshold </w:t>
      </w:r>
      <w:r w:rsidR="00CF7092">
        <w:rPr>
          <w:highlight w:val="white"/>
        </w:rPr>
        <w:t>Signatures</w:t>
      </w:r>
      <w:r w:rsidR="007C4038">
        <w:rPr>
          <w:highlight w:val="white"/>
        </w:rPr>
        <w:t xml:space="preserve"> </w:t>
      </w:r>
      <w:bookmarkEnd w:id="0"/>
      <w:r w:rsidR="006F13E6">
        <w:rPr>
          <w:highlight w:val="white"/>
        </w:rPr>
        <w:t>in Ell</w:t>
      </w:r>
      <w:r w:rsidR="00DC6363">
        <w:rPr>
          <w:highlight w:val="white"/>
        </w:rPr>
        <w:t>iptic Curves</w:t>
      </w:r>
    </w:p>
    <w:p w14:paraId="72BC9DCF" w14:textId="24A7E51E" w:rsidR="005D4ABB" w:rsidRPr="00272DD5" w:rsidRDefault="007C4038" w:rsidP="002E6DAA">
      <w:pPr>
        <w:pStyle w:val="abbrev"/>
        <w:rPr>
          <w:highlight w:val="white"/>
        </w:rPr>
      </w:pPr>
      <w:r w:rsidRPr="007C4038">
        <w:t xml:space="preserve">Threshold </w:t>
      </w:r>
      <w:r w:rsidR="00CF7092">
        <w:t xml:space="preserve">Signatures </w:t>
      </w:r>
      <w:r w:rsidR="00DC6363" w:rsidRPr="00DC6363">
        <w:t>in Elliptic Curves</w:t>
      </w:r>
    </w:p>
    <w:p w14:paraId="2223E9CE" w14:textId="4CB8690B" w:rsidR="002E6DAA" w:rsidRDefault="002E6DAA" w:rsidP="002E6DAA">
      <w:pPr>
        <w:pStyle w:val="Meta"/>
        <w:rPr>
          <w:highlight w:val="white"/>
        </w:rPr>
      </w:pPr>
      <w:r w:rsidRPr="00272DD5">
        <w:rPr>
          <w:highlight w:val="white"/>
        </w:rPr>
        <w:t>&lt;</w:t>
      </w:r>
      <w:r w:rsidR="0083215A">
        <w:rPr>
          <w:highlight w:val="white"/>
        </w:rPr>
        <w:t>series</w:t>
      </w:r>
      <w:r w:rsidRPr="00272DD5">
        <w:rPr>
          <w:highlight w:val="white"/>
        </w:rPr>
        <w:t>&gt;</w:t>
      </w:r>
      <w:r>
        <w:rPr>
          <w:highlight w:val="white"/>
        </w:rPr>
        <w:t>draft-hallambaker-</w:t>
      </w:r>
      <w:r w:rsidR="007C4038">
        <w:rPr>
          <w:highlight w:val="white"/>
        </w:rPr>
        <w:t>threshold</w:t>
      </w:r>
      <w:r w:rsidR="004A518B">
        <w:rPr>
          <w:highlight w:val="white"/>
        </w:rPr>
        <w:t>-sigs</w:t>
      </w:r>
    </w:p>
    <w:p w14:paraId="2D778E40" w14:textId="77777777" w:rsidR="0083215A" w:rsidRDefault="0083215A" w:rsidP="0083215A">
      <w:pPr>
        <w:pStyle w:val="Meta"/>
      </w:pPr>
      <w:r>
        <w:tab/>
        <w:t>&lt;status&gt;informational</w:t>
      </w:r>
    </w:p>
    <w:p w14:paraId="5E98FFF8" w14:textId="77777777" w:rsidR="0083215A" w:rsidRDefault="0083215A" w:rsidP="0083215A">
      <w:pPr>
        <w:pStyle w:val="Meta"/>
      </w:pPr>
      <w:r>
        <w:tab/>
        <w:t>&lt;stream&gt;independent</w:t>
      </w:r>
    </w:p>
    <w:p w14:paraId="2EA0BB51" w14:textId="77777777" w:rsidR="0083215A" w:rsidRDefault="0083215A" w:rsidP="0083215A">
      <w:pPr>
        <w:pStyle w:val="Meta"/>
      </w:pPr>
      <w:r>
        <w:t>&lt;ipr&gt;trust200902</w:t>
      </w:r>
    </w:p>
    <w:p w14:paraId="1F6551F0" w14:textId="1CEB9530" w:rsidR="008465BA" w:rsidRDefault="008465BA" w:rsidP="0083215A">
      <w:pPr>
        <w:pStyle w:val="Meta"/>
        <w:rPr>
          <w:highlight w:val="white"/>
        </w:rPr>
      </w:pPr>
      <w:r>
        <w:rPr>
          <w:highlight w:val="white"/>
        </w:rPr>
        <w:t>&lt;author&gt;Phillip Hallam-Baker</w:t>
      </w:r>
    </w:p>
    <w:p w14:paraId="0D051E2F" w14:textId="77777777" w:rsidR="008465BA" w:rsidRDefault="008465BA" w:rsidP="008465BA">
      <w:pPr>
        <w:pStyle w:val="Meta"/>
        <w:rPr>
          <w:highlight w:val="white"/>
        </w:rPr>
      </w:pPr>
      <w:r>
        <w:rPr>
          <w:highlight w:val="white"/>
        </w:rPr>
        <w:t xml:space="preserve">    &lt;surname&gt;Hallam-Baker</w:t>
      </w:r>
    </w:p>
    <w:p w14:paraId="73F4D185" w14:textId="77777777" w:rsidR="00F40AD6" w:rsidRDefault="008465BA" w:rsidP="00FD22A9">
      <w:pPr>
        <w:pStyle w:val="Meta"/>
        <w:rPr>
          <w:highlight w:val="white"/>
        </w:rPr>
      </w:pPr>
      <w:r>
        <w:rPr>
          <w:highlight w:val="white"/>
        </w:rPr>
        <w:t xml:space="preserve">    &lt;initials&gt;P. M.</w:t>
      </w:r>
    </w:p>
    <w:p w14:paraId="37685B10" w14:textId="77777777" w:rsidR="00F40AD6" w:rsidRDefault="00F40AD6" w:rsidP="00F40AD6">
      <w:pPr>
        <w:pStyle w:val="Meta"/>
        <w:rPr>
          <w:highlight w:val="white"/>
        </w:rPr>
      </w:pPr>
      <w:r>
        <w:rPr>
          <w:highlight w:val="white"/>
        </w:rPr>
        <w:t xml:space="preserve">    &lt;</w:t>
      </w:r>
      <w:r w:rsidR="00FD22A9">
        <w:rPr>
          <w:highlight w:val="white"/>
        </w:rPr>
        <w:t>firstname&gt;Phillip</w:t>
      </w:r>
    </w:p>
    <w:p w14:paraId="6C459597" w14:textId="77777777" w:rsidR="00943705" w:rsidRDefault="00FD22A9" w:rsidP="00F40AD6">
      <w:pPr>
        <w:pStyle w:val="Meta"/>
        <w:rPr>
          <w:rStyle w:val="Hyperlink"/>
          <w:color w:val="auto"/>
          <w:highlight w:val="white"/>
        </w:rPr>
      </w:pPr>
      <w:r>
        <w:rPr>
          <w:highlight w:val="white"/>
        </w:rPr>
        <w:t xml:space="preserve">    </w:t>
      </w:r>
      <w:r w:rsidRPr="00975365">
        <w:rPr>
          <w:highlight w:val="white"/>
        </w:rPr>
        <w:t>&lt;email&gt;</w:t>
      </w:r>
      <w:r>
        <w:rPr>
          <w:highlight w:val="white"/>
        </w:rPr>
        <w:t>phill@hallambaker.com</w:t>
      </w:r>
      <w:r w:rsidRPr="009F1F5C">
        <w:rPr>
          <w:rStyle w:val="Hyperlink"/>
          <w:color w:val="auto"/>
          <w:highlight w:val="white"/>
        </w:rPr>
        <w:t xml:space="preserve"> </w:t>
      </w:r>
    </w:p>
    <w:p w14:paraId="436C1AFC" w14:textId="30ED3432" w:rsidR="005764E5" w:rsidRDefault="005764E5" w:rsidP="00570006">
      <w:pPr>
        <w:pStyle w:val="Meta"/>
        <w:rPr>
          <w:rStyle w:val="Hyperlink"/>
          <w:color w:val="auto"/>
        </w:rPr>
      </w:pPr>
      <w:r w:rsidRPr="005764E5">
        <w:rPr>
          <w:rStyle w:val="Hyperlink"/>
          <w:color w:val="auto"/>
        </w:rPr>
        <w:t xml:space="preserve">    &lt;organization&gt;</w:t>
      </w:r>
      <w:r w:rsidR="001662D2" w:rsidRPr="001662D2">
        <w:rPr>
          <w:rStyle w:val="Hyperlink"/>
          <w:color w:val="auto"/>
        </w:rPr>
        <w:t>ThresholdSecrets</w:t>
      </w:r>
      <w:bookmarkStart w:id="1" w:name="_GoBack"/>
      <w:bookmarkEnd w:id="1"/>
      <w:r w:rsidRPr="005764E5">
        <w:rPr>
          <w:rStyle w:val="Hyperlink"/>
          <w:color w:val="auto"/>
        </w:rPr>
        <w:t>.com</w:t>
      </w:r>
    </w:p>
    <w:p w14:paraId="0FE34B1F" w14:textId="5B530E40" w:rsidR="002F3478" w:rsidRDefault="002F3478" w:rsidP="00943705">
      <w:pPr>
        <w:pStyle w:val="Meta"/>
        <w:rPr>
          <w:rStyle w:val="Hyperlink"/>
          <w:color w:val="auto"/>
          <w:highlight w:val="white"/>
        </w:rPr>
      </w:pPr>
      <w:r>
        <w:rPr>
          <w:rStyle w:val="Hyperlink"/>
          <w:color w:val="auto"/>
          <w:highlight w:val="white"/>
        </w:rPr>
        <w:t>&lt;keyword&gt;Threshold Cryptography</w:t>
      </w:r>
    </w:p>
    <w:p w14:paraId="1C5684D8" w14:textId="3BEFB241" w:rsidR="002F3478" w:rsidRDefault="002F3478" w:rsidP="00943705">
      <w:pPr>
        <w:pStyle w:val="Meta"/>
        <w:rPr>
          <w:rStyle w:val="Hyperlink"/>
          <w:color w:val="auto"/>
          <w:highlight w:val="white"/>
        </w:rPr>
      </w:pPr>
      <w:r>
        <w:rPr>
          <w:rStyle w:val="Hyperlink"/>
          <w:color w:val="auto"/>
          <w:highlight w:val="white"/>
        </w:rPr>
        <w:t>&lt;keyword&gt;</w:t>
      </w:r>
      <w:r w:rsidR="008D5A73">
        <w:rPr>
          <w:rStyle w:val="Hyperlink"/>
          <w:color w:val="auto"/>
          <w:highlight w:val="white"/>
        </w:rPr>
        <w:t>Elliptic Curve</w:t>
      </w:r>
    </w:p>
    <w:p w14:paraId="75964EA3" w14:textId="2B03E9D7" w:rsidR="008D5A73" w:rsidRDefault="008D5A73" w:rsidP="00943705">
      <w:pPr>
        <w:pStyle w:val="Meta"/>
        <w:rPr>
          <w:rStyle w:val="Hyperlink"/>
          <w:color w:val="auto"/>
        </w:rPr>
      </w:pPr>
      <w:r w:rsidRPr="008D5A73">
        <w:rPr>
          <w:rStyle w:val="Hyperlink"/>
          <w:color w:val="auto"/>
        </w:rPr>
        <w:t>&lt;keyword&gt;</w:t>
      </w:r>
      <w:r>
        <w:rPr>
          <w:rStyle w:val="Hyperlink"/>
          <w:color w:val="auto"/>
        </w:rPr>
        <w:t xml:space="preserve">Threshold </w:t>
      </w:r>
      <w:r w:rsidR="004A518B">
        <w:rPr>
          <w:rStyle w:val="Hyperlink"/>
          <w:color w:val="auto"/>
        </w:rPr>
        <w:t>Signature</w:t>
      </w:r>
    </w:p>
    <w:p w14:paraId="0C56D7B4" w14:textId="2AE92F88" w:rsidR="008D5A73" w:rsidRDefault="008D5A73" w:rsidP="00943705">
      <w:pPr>
        <w:pStyle w:val="Meta"/>
        <w:rPr>
          <w:rStyle w:val="Hyperlink"/>
          <w:color w:val="auto"/>
        </w:rPr>
      </w:pPr>
      <w:r w:rsidRPr="008D5A73">
        <w:rPr>
          <w:rStyle w:val="Hyperlink"/>
          <w:color w:val="auto"/>
        </w:rPr>
        <w:t>&lt;keyword&gt;</w:t>
      </w:r>
      <w:r w:rsidR="004A518B">
        <w:rPr>
          <w:rStyle w:val="Hyperlink"/>
          <w:color w:val="auto"/>
        </w:rPr>
        <w:t>Digital Signature</w:t>
      </w:r>
    </w:p>
    <w:p w14:paraId="2F848851" w14:textId="4F07F0EE" w:rsidR="004A518B" w:rsidRDefault="004A518B" w:rsidP="002E6DAA">
      <w:r>
        <w:t xml:space="preserve">A </w:t>
      </w:r>
      <w:r w:rsidR="00E9764D">
        <w:t>T</w:t>
      </w:r>
      <w:r w:rsidR="009C2472" w:rsidRPr="009C2472">
        <w:t xml:space="preserve">hreshold </w:t>
      </w:r>
      <w:r>
        <w:t>signature</w:t>
      </w:r>
      <w:r w:rsidR="00E9764D">
        <w:t xml:space="preserve"> </w:t>
      </w:r>
      <w:r w:rsidR="00A00605">
        <w:t xml:space="preserve">scheme </w:t>
      </w:r>
      <w:r>
        <w:t>is</w:t>
      </w:r>
      <w:r w:rsidR="00A00605">
        <w:t xml:space="preserve"> described</w:t>
      </w:r>
      <w:r>
        <w:t xml:space="preserve">. The signatures created are computationally indistinguishable from those produced using the </w:t>
      </w:r>
      <w:r w:rsidR="00BD79AF">
        <w:t>Ed</w:t>
      </w:r>
      <w:r w:rsidR="00F2097E">
        <w:t>25519</w:t>
      </w:r>
      <w:r>
        <w:t xml:space="preserve"> and</w:t>
      </w:r>
      <w:r w:rsidR="00F2097E">
        <w:t xml:space="preserve"> Ed448</w:t>
      </w:r>
      <w:r>
        <w:t xml:space="preserve"> curves as specified in RFC8032 except in that they are </w:t>
      </w:r>
      <w:r w:rsidR="00326A45">
        <w:t>non-deterministic</w:t>
      </w:r>
      <w:r>
        <w:t xml:space="preserve">. </w:t>
      </w:r>
      <w:r w:rsidR="00326A45">
        <w:t xml:space="preserve">Threshold signatures are a form of digital signature </w:t>
      </w:r>
      <w:r w:rsidR="001412F0">
        <w:t xml:space="preserve">whose </w:t>
      </w:r>
      <w:r w:rsidR="00326A45">
        <w:t>creat</w:t>
      </w:r>
      <w:r w:rsidR="001412F0">
        <w:t xml:space="preserve">ion requires </w:t>
      </w:r>
      <w:r w:rsidR="00677AD3">
        <w:t>two or more parties</w:t>
      </w:r>
      <w:r w:rsidR="001412F0">
        <w:t xml:space="preserve"> to </w:t>
      </w:r>
      <w:r w:rsidR="002A02E8">
        <w:t>interact but does not di</w:t>
      </w:r>
      <w:r w:rsidR="003E3549">
        <w:t xml:space="preserve">sclose the </w:t>
      </w:r>
      <w:r w:rsidR="006A5EA6">
        <w:t>number or identities of the parties involved.</w:t>
      </w:r>
    </w:p>
    <w:p w14:paraId="3F83E96C" w14:textId="51EA848A" w:rsidR="0050245D" w:rsidRDefault="00E205B6" w:rsidP="007319AC">
      <w:r>
        <w:t xml:space="preserve">Discussion of this draft </w:t>
      </w:r>
      <w:r w:rsidR="004F5DEC">
        <w:t>should take place on the CFRG mailing list</w:t>
      </w:r>
      <w:r w:rsidR="007319AC">
        <w:t xml:space="preserve"> (</w:t>
      </w:r>
      <w:r w:rsidR="007319AC" w:rsidRPr="007319AC">
        <w:t>cfrg@irtf.org</w:t>
      </w:r>
      <w:r w:rsidR="007319AC">
        <w:t>)</w:t>
      </w:r>
      <w:r>
        <w:t xml:space="preserve">, which is archived at </w:t>
      </w:r>
      <w:hyperlink r:id="rId6" w:history="1">
        <w:r w:rsidR="00B51008" w:rsidRPr="00C623AE">
          <w:rPr>
            <w:rStyle w:val="Hyperlink"/>
          </w:rPr>
          <w:t>https://mailarchive.ietf.org/arch/browse/cfrg/</w:t>
        </w:r>
      </w:hyperlink>
      <w:r w:rsidR="0050245D">
        <w:t>.</w:t>
      </w:r>
    </w:p>
    <w:p w14:paraId="3270CBB2" w14:textId="351F2017" w:rsidR="004B0227" w:rsidRDefault="004B0227" w:rsidP="004B0227">
      <w:pPr>
        <w:pStyle w:val="Heading1"/>
        <w:rPr>
          <w:highlight w:val="white"/>
        </w:rPr>
      </w:pPr>
      <w:r>
        <w:rPr>
          <w:highlight w:val="white"/>
        </w:rPr>
        <w:t>Introduction</w:t>
      </w:r>
    </w:p>
    <w:p w14:paraId="5C8DCD2F" w14:textId="497C9CA5" w:rsidR="00CB00EB" w:rsidRDefault="00CB00EB" w:rsidP="004B0227">
      <w:r>
        <w:t xml:space="preserve">Threshold encryption and key generation provide compelling advantages over </w:t>
      </w:r>
      <w:r w:rsidR="002E30E0">
        <w:t>single private key approaches because splitting the private key permits the use of that key to be divided between two or more roles.</w:t>
      </w:r>
    </w:p>
    <w:p w14:paraId="7ED36BA8" w14:textId="72DADA1D" w:rsidR="00804A41" w:rsidRDefault="00C106DA" w:rsidP="004B0227">
      <w:r>
        <w:t>All existing d</w:t>
      </w:r>
      <w:r w:rsidR="006218D5">
        <w:t xml:space="preserve">igital signatures allow the signer role to be divided between multiple parties </w:t>
      </w:r>
      <w:r w:rsidR="00096E14">
        <w:t xml:space="preserve">by </w:t>
      </w:r>
      <w:r w:rsidR="00A84B14">
        <w:t xml:space="preserve">attaching multiple signatures to the </w:t>
      </w:r>
      <w:r>
        <w:t xml:space="preserve">signed </w:t>
      </w:r>
      <w:r w:rsidR="00A84B14">
        <w:t xml:space="preserve">document. </w:t>
      </w:r>
      <w:r>
        <w:t>This approach, known as multi-</w:t>
      </w:r>
      <w:r w:rsidR="009578D6">
        <w:t>signatures,</w:t>
      </w:r>
      <w:r>
        <w:t xml:space="preserve"> is </w:t>
      </w:r>
      <w:r w:rsidR="008074C9">
        <w:t>distinguished</w:t>
      </w:r>
      <w:r>
        <w:t xml:space="preserve"> from a threshold signature scheme</w:t>
      </w:r>
      <w:r w:rsidR="008074C9">
        <w:t xml:space="preserve"> in that the identity and roles of the individual signers is exposed. </w:t>
      </w:r>
      <w:r w:rsidR="003B4BB5">
        <w:t xml:space="preserve">In a threshold signature scheme, </w:t>
      </w:r>
      <w:r w:rsidR="00EB1831">
        <w:t xml:space="preserve">the </w:t>
      </w:r>
      <w:r w:rsidR="002F2ED2">
        <w:t xml:space="preserve">creation of a single signature requires </w:t>
      </w:r>
      <w:r w:rsidR="00BD101D">
        <w:t xml:space="preserve">the participation of </w:t>
      </w:r>
      <w:r w:rsidR="003B4BB5">
        <w:t xml:space="preserve">multiple </w:t>
      </w:r>
      <w:r w:rsidR="00BD101D">
        <w:t xml:space="preserve">signers </w:t>
      </w:r>
      <w:r w:rsidR="00A4059B">
        <w:t xml:space="preserve">and the signature </w:t>
      </w:r>
      <w:r w:rsidR="003E03A0">
        <w:t>itself does not reveal the means by which it was constructed.</w:t>
      </w:r>
    </w:p>
    <w:p w14:paraId="64D96330" w14:textId="5A8829EF" w:rsidR="00C7078E" w:rsidRDefault="003E03A0" w:rsidP="004B0227">
      <w:r>
        <w:t xml:space="preserve">Rather than considering multi-signatures or threshold signatures to be inherently superior, it is more useful to regard both </w:t>
      </w:r>
      <w:r w:rsidR="00774C8E">
        <w:t xml:space="preserve">as </w:t>
      </w:r>
      <w:r w:rsidR="0012200E">
        <w:t>two points on a continuum of</w:t>
      </w:r>
      <w:r w:rsidR="00774C8E">
        <w:t xml:space="preserve"> choices</w:t>
      </w:r>
      <w:r w:rsidR="0012200E">
        <w:t>:</w:t>
      </w:r>
    </w:p>
    <w:p w14:paraId="3C98A0D1" w14:textId="77777777" w:rsidR="00B73B92" w:rsidRDefault="00DF4027" w:rsidP="005316B0">
      <w:pPr>
        <w:pStyle w:val="DT"/>
      </w:pPr>
      <w:r>
        <w:t xml:space="preserve">Multi-signatures </w:t>
      </w:r>
    </w:p>
    <w:p w14:paraId="5E3EB9BD" w14:textId="41B0C004" w:rsidR="003E03A0" w:rsidRDefault="00A52B8A" w:rsidP="005316B0">
      <w:pPr>
        <w:pStyle w:val="DD"/>
      </w:pPr>
      <w:r w:rsidRPr="00A52B8A">
        <w:t>Multi</w:t>
      </w:r>
      <w:r w:rsidR="009E7F0B">
        <w:t xml:space="preserve">ple digital </w:t>
      </w:r>
      <w:r w:rsidRPr="00A52B8A">
        <w:t xml:space="preserve">signatures </w:t>
      </w:r>
      <w:r w:rsidR="00D818CB">
        <w:t xml:space="preserve">on the same document. Multi-signatures </w:t>
      </w:r>
      <w:r>
        <w:t>a</w:t>
      </w:r>
      <w:r w:rsidR="00F43CFC">
        <w:t xml:space="preserve">re simple to </w:t>
      </w:r>
      <w:r w:rsidR="00694E0A">
        <w:t xml:space="preserve">create and </w:t>
      </w:r>
      <w:r w:rsidR="00DF4027">
        <w:t xml:space="preserve">provide the verifier with more information </w:t>
      </w:r>
      <w:r w:rsidR="003430DC">
        <w:t>but require</w:t>
      </w:r>
      <w:r w:rsidR="00DF4027">
        <w:t xml:space="preserve"> </w:t>
      </w:r>
      <w:r w:rsidR="00CB60EC">
        <w:t>the</w:t>
      </w:r>
      <w:r w:rsidR="00D838A9">
        <w:t xml:space="preserve"> acceptance criteria</w:t>
      </w:r>
      <w:r w:rsidR="00CB60EC">
        <w:t xml:space="preserve"> to be specified </w:t>
      </w:r>
      <w:r w:rsidR="009C4FC9">
        <w:t>independently of the signature itself</w:t>
      </w:r>
      <w:r w:rsidR="00E97E12">
        <w:t xml:space="preserve">. </w:t>
      </w:r>
      <w:r w:rsidR="003430DC">
        <w:t xml:space="preserve">This </w:t>
      </w:r>
      <w:r w:rsidR="00694E0A">
        <w:t xml:space="preserve">requires that </w:t>
      </w:r>
      <w:r w:rsidR="00187F2F">
        <w:t xml:space="preserve">the application logic or PKI provide some means of describing the </w:t>
      </w:r>
      <w:r w:rsidR="00A5586E">
        <w:t>criteria to be applied</w:t>
      </w:r>
      <w:r w:rsidR="00B73B92">
        <w:t xml:space="preserve">. </w:t>
      </w:r>
    </w:p>
    <w:p w14:paraId="34C33B63" w14:textId="0968296C" w:rsidR="00823ADD" w:rsidRDefault="002C3615" w:rsidP="005316B0">
      <w:pPr>
        <w:pStyle w:val="DT"/>
      </w:pPr>
      <w:r>
        <w:lastRenderedPageBreak/>
        <w:t>Multi-part</w:t>
      </w:r>
      <w:r w:rsidR="00862EDA">
        <w:t xml:space="preserve">y </w:t>
      </w:r>
      <w:r w:rsidR="00197487">
        <w:t>key release</w:t>
      </w:r>
    </w:p>
    <w:p w14:paraId="2A21C5D0" w14:textId="7F145D56" w:rsidR="00197487" w:rsidRPr="00197487" w:rsidRDefault="00197487" w:rsidP="005316B0">
      <w:pPr>
        <w:pStyle w:val="DD"/>
      </w:pPr>
      <w:r>
        <w:t>A single signature</w:t>
      </w:r>
      <w:r w:rsidR="00CC5DBA">
        <w:t xml:space="preserve"> created using a single private key </w:t>
      </w:r>
      <w:r w:rsidR="0043395D">
        <w:t xml:space="preserve">stored in an encrypted form whose use requires participation of multiple </w:t>
      </w:r>
      <w:r w:rsidR="00EE3750">
        <w:t xml:space="preserve">key </w:t>
      </w:r>
      <w:r w:rsidR="00B44130">
        <w:t>decryption shares.</w:t>
      </w:r>
    </w:p>
    <w:p w14:paraId="28402A63" w14:textId="77777777" w:rsidR="00B73B92" w:rsidRDefault="00C7078E" w:rsidP="005316B0">
      <w:pPr>
        <w:pStyle w:val="DT"/>
      </w:pPr>
      <w:r>
        <w:t xml:space="preserve">Threshold signatures </w:t>
      </w:r>
    </w:p>
    <w:p w14:paraId="23B9B370" w14:textId="3252CA09" w:rsidR="00804A41" w:rsidRDefault="009E7F0B" w:rsidP="005316B0">
      <w:pPr>
        <w:pStyle w:val="DD"/>
      </w:pPr>
      <w:r>
        <w:t>A</w:t>
      </w:r>
      <w:r w:rsidR="00A96752">
        <w:t xml:space="preserve"> single signature </w:t>
      </w:r>
      <w:r w:rsidR="00407247">
        <w:t xml:space="preserve">created using </w:t>
      </w:r>
      <w:r w:rsidR="00F97F61">
        <w:t xml:space="preserve">multiple </w:t>
      </w:r>
      <w:r w:rsidR="00EE3750">
        <w:t xml:space="preserve">signature </w:t>
      </w:r>
      <w:r w:rsidR="00823ADD">
        <w:t>key shares</w:t>
      </w:r>
      <w:r w:rsidR="002C1C43">
        <w:t xml:space="preserve">. </w:t>
      </w:r>
      <w:r w:rsidR="00BE44FF">
        <w:t xml:space="preserve">Signature creation may be subject to </w:t>
      </w:r>
      <w:r w:rsidR="00A22485">
        <w:t xml:space="preserve">complex </w:t>
      </w:r>
      <w:r w:rsidR="00BE44FF">
        <w:t xml:space="preserve">criteria such </w:t>
      </w:r>
      <w:r w:rsidR="00023888">
        <w:t xml:space="preserve">as </w:t>
      </w:r>
      <w:r w:rsidR="00711907">
        <w:t xml:space="preserve">requiring an (n,t) quorum </w:t>
      </w:r>
      <w:r w:rsidR="00661831">
        <w:t>of signer</w:t>
      </w:r>
      <w:r w:rsidR="00D12897">
        <w:t>s</w:t>
      </w:r>
      <w:r w:rsidR="000551D4">
        <w:t xml:space="preserve"> but </w:t>
      </w:r>
      <w:r w:rsidR="00A22485">
        <w:t xml:space="preserve">these criteria </w:t>
      </w:r>
      <w:r w:rsidR="00CC468B">
        <w:t xml:space="preserve">are fixed at the time the </w:t>
      </w:r>
      <w:r w:rsidR="00B73B92">
        <w:t>signature is created</w:t>
      </w:r>
    </w:p>
    <w:p w14:paraId="2F8A4099" w14:textId="0C907348" w:rsidR="0022583D" w:rsidRDefault="00FE0D00" w:rsidP="005316B0">
      <w:pPr>
        <w:pStyle w:val="DT"/>
      </w:pPr>
      <w:r>
        <w:t>Aggregate Signatures</w:t>
      </w:r>
      <w:r w:rsidR="00F96C0A">
        <w:t xml:space="preserve"> </w:t>
      </w:r>
    </w:p>
    <w:p w14:paraId="1CD4FF47" w14:textId="33BE0B58" w:rsidR="00EE3750" w:rsidRPr="00EE3750" w:rsidRDefault="00EE3750" w:rsidP="005316B0">
      <w:pPr>
        <w:pStyle w:val="DD"/>
      </w:pPr>
      <w:r>
        <w:t xml:space="preserve">A </w:t>
      </w:r>
      <w:r w:rsidRPr="00EE3750">
        <w:t xml:space="preserve">single signature created </w:t>
      </w:r>
      <w:r w:rsidR="00FB71A1">
        <w:t xml:space="preserve">using multiple signature key shares </w:t>
      </w:r>
      <w:r w:rsidR="004E0C90">
        <w:t xml:space="preserve">such that validation of the aggregate signature </w:t>
      </w:r>
      <w:r w:rsidR="00204DBA">
        <w:t>serves to validate the participation of each of the individual signers.</w:t>
      </w:r>
      <w:r w:rsidR="00E12976">
        <w:t xml:space="preserve"> </w:t>
      </w:r>
    </w:p>
    <w:p w14:paraId="30A86FC5" w14:textId="182177AE" w:rsidR="00D91330" w:rsidRDefault="00204DBA" w:rsidP="00E15D3D">
      <w:r>
        <w:t>Th</w:t>
      </w:r>
      <w:r w:rsidR="007A2E6A">
        <w:t xml:space="preserve">is document </w:t>
      </w:r>
      <w:r w:rsidR="00B70544">
        <w:t xml:space="preserve">builds on the </w:t>
      </w:r>
      <w:r w:rsidR="005176E5">
        <w:t xml:space="preserve">approach described in </w:t>
      </w:r>
      <w:r w:rsidR="00CD2DCA" w:rsidRPr="00CD2DCA">
        <w:t>&lt;info="draft-hallambaker-threshold"/&gt;</w:t>
      </w:r>
      <w:r w:rsidR="00CD2DCA">
        <w:t xml:space="preserve"> </w:t>
      </w:r>
      <w:r w:rsidR="005176E5">
        <w:t xml:space="preserve">to </w:t>
      </w:r>
      <w:r w:rsidR="006D2DEC">
        <w:t>define</w:t>
      </w:r>
      <w:r w:rsidR="007A2E6A">
        <w:t xml:space="preserve"> a scheme that creates threshold signatures that </w:t>
      </w:r>
      <w:r w:rsidR="00A220C1">
        <w:t xml:space="preserve">are computationally indistinguishable from those produced </w:t>
      </w:r>
      <w:r w:rsidR="006375C1">
        <w:t>according to the algorithm specified in &lt;</w:t>
      </w:r>
      <w:r w:rsidR="00C51A41" w:rsidRPr="00C51A41">
        <w:t>norm="RFC8032"/&gt;.</w:t>
      </w:r>
      <w:r w:rsidR="006375C1">
        <w:t xml:space="preserve"> </w:t>
      </w:r>
      <w:r w:rsidR="007A2E6A">
        <w:t xml:space="preserve">The scheme </w:t>
      </w:r>
      <w:r w:rsidR="00672685">
        <w:t>does not support the creation of aggregate signatures.</w:t>
      </w:r>
    </w:p>
    <w:p w14:paraId="56F91B50" w14:textId="3240C153" w:rsidR="00E70EF6" w:rsidRDefault="00E70EF6" w:rsidP="00E15D3D">
      <w:r>
        <w:t>Th</w:t>
      </w:r>
      <w:r w:rsidR="00677B60">
        <w:t xml:space="preserve">e </w:t>
      </w:r>
      <w:r w:rsidR="004A7CEC">
        <w:t xml:space="preserve">approach used is </w:t>
      </w:r>
      <w:r w:rsidR="00656420">
        <w:t xml:space="preserve">based on that developed in FROST </w:t>
      </w:r>
      <w:r w:rsidR="00677B60" w:rsidRPr="00677B60">
        <w:t>&lt;info="</w:t>
      </w:r>
      <w:r w:rsidR="004A7CEC" w:rsidRPr="004A7CEC">
        <w:t>Komlo</w:t>
      </w:r>
      <w:r w:rsidR="00677B60" w:rsidRPr="00677B60">
        <w:t>"/&gt;</w:t>
      </w:r>
      <w:r w:rsidR="00656420">
        <w:t>.</w:t>
      </w:r>
      <w:r w:rsidR="00D3506B">
        <w:t xml:space="preserve"> </w:t>
      </w:r>
      <w:r w:rsidR="00B11989">
        <w:t xml:space="preserve">This document describes the </w:t>
      </w:r>
      <w:r w:rsidR="00E0248E">
        <w:t>signature scheme itself</w:t>
      </w:r>
      <w:r w:rsidR="00AF3771">
        <w:t xml:space="preserve">. The techniques used to </w:t>
      </w:r>
      <w:r w:rsidR="0093644B">
        <w:t xml:space="preserve">generate keys are described </w:t>
      </w:r>
      <w:r w:rsidR="002E1B8D">
        <w:t xml:space="preserve">separately in </w:t>
      </w:r>
      <w:r w:rsidR="002E1B8D" w:rsidRPr="002E1B8D">
        <w:t>&lt;info="draft-hallambaker-threshold"/&gt;</w:t>
      </w:r>
      <w:r w:rsidR="002E1B8D">
        <w:t>.</w:t>
      </w:r>
    </w:p>
    <w:p w14:paraId="24F956E5" w14:textId="48E7B886" w:rsidR="00B90023" w:rsidRDefault="00D71800" w:rsidP="00E15D3D">
      <w:r>
        <w:t>As in the base document, we first describe signature generation for the case that</w:t>
      </w:r>
      <w:r w:rsidR="002B21CA">
        <w:t xml:space="preserve"> </w:t>
      </w:r>
      <w:r w:rsidR="002B21CA">
        <w:rPr>
          <w:i/>
          <w:iCs/>
        </w:rPr>
        <w:t>n</w:t>
      </w:r>
      <w:r w:rsidR="002B21CA">
        <w:t xml:space="preserve"> = </w:t>
      </w:r>
      <w:r w:rsidR="002B21CA">
        <w:rPr>
          <w:i/>
          <w:iCs/>
        </w:rPr>
        <w:t>t</w:t>
      </w:r>
      <w:r w:rsidR="002B21CA">
        <w:t xml:space="preserve"> </w:t>
      </w:r>
      <w:r w:rsidR="005B4EA9">
        <w:t xml:space="preserve">using </w:t>
      </w:r>
      <w:r w:rsidR="008A3E0C">
        <w:t xml:space="preserve">'direct' coefficients, that </w:t>
      </w:r>
      <w:r w:rsidR="00E150C1">
        <w:t xml:space="preserve">is the secret scalar is the sum of the secret shares. </w:t>
      </w:r>
      <w:r w:rsidR="005B4EA9">
        <w:t xml:space="preserve">We </w:t>
      </w:r>
      <w:r w:rsidR="002B21CA">
        <w:t xml:space="preserve">then </w:t>
      </w:r>
      <w:r w:rsidR="001C74B2">
        <w:t xml:space="preserve">show how the scheme is modified </w:t>
      </w:r>
      <w:r w:rsidR="00944BE1">
        <w:t xml:space="preserve">using Shamir secret sharing </w:t>
      </w:r>
      <w:r w:rsidR="00DD0F3F" w:rsidRPr="00DD0F3F">
        <w:t>&lt;info="</w:t>
      </w:r>
      <w:r w:rsidR="00C86FA9" w:rsidRPr="00C86FA9">
        <w:t>Shamir79</w:t>
      </w:r>
      <w:r w:rsidR="00DD0F3F" w:rsidRPr="00DD0F3F">
        <w:t>"/&gt;</w:t>
      </w:r>
      <w:r w:rsidR="00DD0F3F">
        <w:t xml:space="preserve"> </w:t>
      </w:r>
      <w:r w:rsidR="00944BE1">
        <w:t xml:space="preserve">and Lagrange coefficients </w:t>
      </w:r>
      <w:r w:rsidR="001C74B2">
        <w:t xml:space="preserve">for the case that </w:t>
      </w:r>
      <w:r w:rsidR="001C74B2">
        <w:rPr>
          <w:i/>
          <w:iCs/>
        </w:rPr>
        <w:t>n</w:t>
      </w:r>
      <w:r w:rsidR="001C74B2">
        <w:t xml:space="preserve"> &gt; </w:t>
      </w:r>
      <w:r w:rsidR="001C74B2">
        <w:rPr>
          <w:i/>
          <w:iCs/>
        </w:rPr>
        <w:t>t</w:t>
      </w:r>
      <w:r w:rsidR="00A80B0D">
        <w:t>.</w:t>
      </w:r>
    </w:p>
    <w:p w14:paraId="600D86CA" w14:textId="1F702D50" w:rsidR="00E619A2" w:rsidRDefault="00E619A2" w:rsidP="00E619A2">
      <w:pPr>
        <w:pStyle w:val="Heading2"/>
      </w:pPr>
      <w:r w:rsidRPr="00920BAA">
        <w:t>Applications</w:t>
      </w:r>
    </w:p>
    <w:p w14:paraId="2D8727A9" w14:textId="05249BD8" w:rsidR="00B42330" w:rsidRPr="00B42330" w:rsidRDefault="006505D1" w:rsidP="00B42330">
      <w:r>
        <w:t xml:space="preserve">Threshold signatures have application </w:t>
      </w:r>
      <w:r w:rsidR="003054DE">
        <w:t xml:space="preserve">in any situation where it is desired to have </w:t>
      </w:r>
      <w:r w:rsidR="00681D3F">
        <w:t xml:space="preserve">finer grain control of </w:t>
      </w:r>
      <w:r w:rsidR="002B3F00">
        <w:t xml:space="preserve">signing operations without this control structure being visible to external applications. It is of particular interest in situations where </w:t>
      </w:r>
      <w:r w:rsidR="001F31A9">
        <w:t xml:space="preserve">legacy applications do not support </w:t>
      </w:r>
      <w:r w:rsidR="00F26167">
        <w:t>multi-signatures</w:t>
      </w:r>
      <w:r w:rsidR="00E64D3F">
        <w:t>.</w:t>
      </w:r>
    </w:p>
    <w:p w14:paraId="61118795" w14:textId="687B709A" w:rsidR="006505D1" w:rsidRDefault="006505D1" w:rsidP="004B23AD">
      <w:pPr>
        <w:pStyle w:val="Heading3"/>
      </w:pPr>
      <w:r>
        <w:t>HSM Binding</w:t>
      </w:r>
    </w:p>
    <w:p w14:paraId="629BBA8E" w14:textId="09B3D053" w:rsidR="00E64D3F" w:rsidRDefault="006068D5" w:rsidP="00E64D3F">
      <w:r>
        <w:t xml:space="preserve">Hardware Security Modules (HSMs) prevent </w:t>
      </w:r>
      <w:r w:rsidR="005A5BEC">
        <w:t xml:space="preserve">accidental disclosures of signature keys by binding </w:t>
      </w:r>
      <w:r w:rsidR="00375ABD">
        <w:t>private keys</w:t>
      </w:r>
      <w:r w:rsidR="00860B6C">
        <w:t xml:space="preserve"> to a hardware device </w:t>
      </w:r>
      <w:r w:rsidR="00774FA6">
        <w:t>from which it cannot be extracted without substantial effort</w:t>
      </w:r>
      <w:r w:rsidR="00FF5550">
        <w:t xml:space="preserve">. </w:t>
      </w:r>
      <w:r w:rsidR="00304D3A">
        <w:t xml:space="preserve">This </w:t>
      </w:r>
      <w:r w:rsidR="00665397">
        <w:t xml:space="preserve">provides effective mitigation of the chief causes </w:t>
      </w:r>
      <w:r w:rsidR="00C738E7">
        <w:t xml:space="preserve">of key disclosure but </w:t>
      </w:r>
      <w:r w:rsidR="002C5BA9">
        <w:t xml:space="preserve">requires the </w:t>
      </w:r>
      <w:r w:rsidR="00EC33D1">
        <w:t xml:space="preserve">signer to rely on the trustworthiness of a </w:t>
      </w:r>
      <w:r w:rsidR="00E24DA0">
        <w:t xml:space="preserve">device that represents a </w:t>
      </w:r>
      <w:r w:rsidR="00EC33D1">
        <w:t xml:space="preserve">black box </w:t>
      </w:r>
      <w:r w:rsidR="00E24DA0">
        <w:t>th</w:t>
      </w:r>
      <w:r w:rsidR="00D94182">
        <w:t>ey have no means of auditing.</w:t>
      </w:r>
    </w:p>
    <w:p w14:paraId="6CDBB6B6" w14:textId="29940118" w:rsidR="00D94182" w:rsidRPr="00E64D3F" w:rsidRDefault="00D94182" w:rsidP="00E64D3F">
      <w:r>
        <w:t xml:space="preserve">Threshold signatures allow the signer to take advantage of the </w:t>
      </w:r>
      <w:r w:rsidR="00BD0BA3">
        <w:t>key binding control provided by a</w:t>
      </w:r>
      <w:r w:rsidR="00182A41">
        <w:t>n</w:t>
      </w:r>
      <w:r w:rsidR="00BD0BA3">
        <w:t xml:space="preserve"> HSM without </w:t>
      </w:r>
      <w:r w:rsidR="0055365C">
        <w:t xml:space="preserve">trusting it. </w:t>
      </w:r>
      <w:r w:rsidR="00441BB2">
        <w:t xml:space="preserve">The HSM only contributes </w:t>
      </w:r>
      <w:r w:rsidR="0006643F">
        <w:t xml:space="preserve">one of the key shares used to create the signature. The other is provided by the application code (or possibly an additional HSM). </w:t>
      </w:r>
      <w:r w:rsidR="002E62DD">
        <w:t xml:space="preserve"> </w:t>
      </w:r>
    </w:p>
    <w:p w14:paraId="63DB9E3C" w14:textId="2DFAC166" w:rsidR="004B23AD" w:rsidRDefault="004B23AD" w:rsidP="004B23AD">
      <w:pPr>
        <w:pStyle w:val="Heading3"/>
      </w:pPr>
      <w:r>
        <w:t>Code Signing</w:t>
      </w:r>
    </w:p>
    <w:p w14:paraId="07DA2B11" w14:textId="4D94269D" w:rsidR="00182A41" w:rsidRDefault="00182A41" w:rsidP="00182A41">
      <w:r>
        <w:t xml:space="preserve">Code signing is an important security control used to </w:t>
      </w:r>
      <w:r w:rsidR="005B2005">
        <w:t xml:space="preserve">enable </w:t>
      </w:r>
      <w:r w:rsidR="00BF7C91">
        <w:t xml:space="preserve">rapid detection of malware by </w:t>
      </w:r>
      <w:r w:rsidR="00C56F43">
        <w:t>demonstrating the source of authorized code distributions</w:t>
      </w:r>
      <w:r w:rsidR="006F2060">
        <w:t xml:space="preserve"> but places a critical reliance on the security of the </w:t>
      </w:r>
      <w:r w:rsidR="00AB6486">
        <w:t xml:space="preserve">signer's private key. </w:t>
      </w:r>
      <w:r w:rsidR="00146732">
        <w:t xml:space="preserve">Inadvertent disclosure of code signing keys is commonplace as they </w:t>
      </w:r>
      <w:r w:rsidR="00707158">
        <w:t>are typically stored in a form that allows them to be used in automatic build processes.</w:t>
      </w:r>
      <w:r w:rsidR="0049770B">
        <w:t xml:space="preserve"> </w:t>
      </w:r>
      <w:r w:rsidR="001447CB">
        <w:t xml:space="preserve">Popular source code </w:t>
      </w:r>
      <w:r w:rsidR="001447CB">
        <w:lastRenderedPageBreak/>
        <w:t xml:space="preserve">repositories are </w:t>
      </w:r>
      <w:r w:rsidR="00701E51">
        <w:t xml:space="preserve">regularly scanned by attackers seeking to discover </w:t>
      </w:r>
      <w:r w:rsidR="005A783C">
        <w:t>private signature keys and passwords embedded in scripts</w:t>
      </w:r>
      <w:r w:rsidR="008C4443">
        <w:t>.</w:t>
      </w:r>
    </w:p>
    <w:p w14:paraId="479A2F06" w14:textId="6D666AD6" w:rsidR="008C4443" w:rsidRPr="00182A41" w:rsidRDefault="00077751" w:rsidP="00182A41">
      <w:r>
        <w:t xml:space="preserve">Threshold signatures allow the code signing operation to be divided </w:t>
      </w:r>
      <w:r w:rsidR="008A36A4">
        <w:t>between a</w:t>
      </w:r>
      <w:r w:rsidR="000F79F4">
        <w:t xml:space="preserve"> developer key and an HSM held locally or by a signature service.</w:t>
      </w:r>
      <w:r w:rsidR="003D552B">
        <w:t xml:space="preserve"> </w:t>
      </w:r>
      <w:r w:rsidR="00B4065F">
        <w:t xml:space="preserve">The </w:t>
      </w:r>
      <w:r w:rsidR="009513CF">
        <w:t xml:space="preserve">threshold shares required to create the signature can be mapped onto the process roles and personnel </w:t>
      </w:r>
      <w:r w:rsidR="00532539">
        <w:t xml:space="preserve">responsible for authorizing code release. This last concern might </w:t>
      </w:r>
      <w:r w:rsidR="00C93A66">
        <w:t>be of particular advantage in open source projects where the</w:t>
      </w:r>
      <w:r w:rsidR="00D2614F">
        <w:t xml:space="preserve"> concentration of control embodied in a single code signing key has proved to be difficult to reconcile with </w:t>
      </w:r>
      <w:r w:rsidR="00AA1707">
        <w:t>community principles.</w:t>
      </w:r>
    </w:p>
    <w:p w14:paraId="2DAA188C" w14:textId="2B3BC074" w:rsidR="00920BAA" w:rsidRDefault="005733AC" w:rsidP="00920BAA">
      <w:pPr>
        <w:pStyle w:val="Heading3"/>
      </w:pPr>
      <w:r>
        <w:t xml:space="preserve">Signing by </w:t>
      </w:r>
      <w:r w:rsidR="00920BAA">
        <w:t xml:space="preserve">Redundant </w:t>
      </w:r>
      <w:r w:rsidR="009E24D3">
        <w:t>Services</w:t>
      </w:r>
    </w:p>
    <w:p w14:paraId="249C61B9" w14:textId="29B75F67" w:rsidR="00DE6CED" w:rsidRDefault="00082793" w:rsidP="00DE6CED">
      <w:r>
        <w:t>Re</w:t>
      </w:r>
      <w:r w:rsidR="00367EB2">
        <w:t xml:space="preserve">dundancy is as desirable for trusted services as for any other service. But in the case that </w:t>
      </w:r>
      <w:r w:rsidR="000340C9">
        <w:t xml:space="preserve">multiple hosts </w:t>
      </w:r>
      <w:r w:rsidR="00267BF3">
        <w:t xml:space="preserve">are tasked with compiling a </w:t>
      </w:r>
      <w:r w:rsidR="00702A5C">
        <w:t xml:space="preserve">data set and signing the result, there is a risk </w:t>
      </w:r>
      <w:r w:rsidR="006A0245">
        <w:t xml:space="preserve">of </w:t>
      </w:r>
      <w:r w:rsidR="00574333">
        <w:t>different hosts obtaining a different view of the data set due to timing or other concerns</w:t>
      </w:r>
      <w:r w:rsidR="00484C89">
        <w:t xml:space="preserve">. This presents the risk </w:t>
      </w:r>
      <w:r w:rsidR="00315FF9">
        <w:t xml:space="preserve">of </w:t>
      </w:r>
      <w:r w:rsidR="005A288F">
        <w:t>the hosts signing inconsistent views of the data set.</w:t>
      </w:r>
    </w:p>
    <w:p w14:paraId="7AD3BADF" w14:textId="73AF1B33" w:rsidR="005A288F" w:rsidRPr="00DE6CED" w:rsidRDefault="00265275" w:rsidP="00DE6CED">
      <w:r>
        <w:t>Use of threshold signatures allows th</w:t>
      </w:r>
      <w:r w:rsidR="00045A78">
        <w:t xml:space="preserve">e criteria for agreeing on </w:t>
      </w:r>
      <w:r w:rsidR="000330C0">
        <w:t xml:space="preserve">the data set to be signed to be mapped directly onto the </w:t>
      </w:r>
      <w:r w:rsidR="00BC592D">
        <w:t xml:space="preserve">requirement for creating a signature. So if there are three </w:t>
      </w:r>
      <w:r w:rsidR="00CC71AF">
        <w:t>hosts and two must agree to create a signature,</w:t>
      </w:r>
      <w:r w:rsidR="00665851">
        <w:t xml:space="preserve"> three signature shares are created and with a threshold of two. </w:t>
      </w:r>
    </w:p>
    <w:p w14:paraId="6109C9B4" w14:textId="3A643C79" w:rsidR="004B0227" w:rsidRPr="00272DD5" w:rsidRDefault="004B0227" w:rsidP="004B0227">
      <w:pPr>
        <w:pStyle w:val="Heading1"/>
        <w:rPr>
          <w:highlight w:val="white"/>
        </w:rPr>
      </w:pPr>
      <w:r w:rsidRPr="00272DD5">
        <w:rPr>
          <w:highlight w:val="white"/>
        </w:rPr>
        <w:t>Definitions</w:t>
      </w:r>
    </w:p>
    <w:p w14:paraId="4F8BECAF" w14:textId="77777777" w:rsidR="004B0227" w:rsidRPr="00C27352" w:rsidRDefault="004B0227" w:rsidP="004B0227">
      <w:pPr>
        <w:rPr>
          <w:highlight w:val="white"/>
        </w:rPr>
      </w:pPr>
      <w:bookmarkStart w:id="2" w:name="_Hlk490690782"/>
      <w:r>
        <w:rPr>
          <w:highlight w:val="white"/>
        </w:rPr>
        <w:t>This section presents the related specifications and standard, the terms that are used as terms of art within the documents and the terms used as requirements language.</w:t>
      </w:r>
    </w:p>
    <w:p w14:paraId="4603DDCD" w14:textId="77777777" w:rsidR="004B0227" w:rsidRDefault="004B0227" w:rsidP="004B0227">
      <w:pPr>
        <w:pStyle w:val="Heading2"/>
      </w:pPr>
      <w:r>
        <w:t>Requirements Language</w:t>
      </w:r>
    </w:p>
    <w:p w14:paraId="1D60CE5A" w14:textId="77777777" w:rsidR="004B0227" w:rsidRDefault="004B0227" w:rsidP="004B0227">
      <w:bookmarkStart w:id="3" w:name="_Hlk490690386"/>
      <w:r>
        <w:t>The key words "MUST", "MUST NOT", "REQUIRED", "SHALL", "SHALL NOT", "SHOULD", "SHOULD NOT", "RECOMMENDED", "MAY", and "OPTIONAL" in this document are to be interpreted as described in &lt;norm="RFC2119"/&gt;.</w:t>
      </w:r>
    </w:p>
    <w:p w14:paraId="25D9141C" w14:textId="77777777" w:rsidR="004B0227" w:rsidRDefault="004B0227" w:rsidP="004B0227">
      <w:pPr>
        <w:pStyle w:val="Heading2"/>
        <w:rPr>
          <w:highlight w:val="white"/>
        </w:rPr>
      </w:pPr>
      <w:r>
        <w:rPr>
          <w:highlight w:val="white"/>
        </w:rPr>
        <w:t>Defined Terms</w:t>
      </w:r>
    </w:p>
    <w:p w14:paraId="13E53F9B" w14:textId="0F296D2C" w:rsidR="004B0227" w:rsidRDefault="00695401" w:rsidP="004B0227">
      <w:r>
        <w:t xml:space="preserve">See </w:t>
      </w:r>
      <w:r w:rsidRPr="00695401">
        <w:t xml:space="preserve"> &lt;norm="draft-hallambaker-threshold"/&gt;</w:t>
      </w:r>
      <w:r w:rsidR="004B0227">
        <w:t>.</w:t>
      </w:r>
    </w:p>
    <w:p w14:paraId="5CC5D115" w14:textId="77777777" w:rsidR="004B0227" w:rsidRDefault="004B0227" w:rsidP="004B0227">
      <w:pPr>
        <w:pStyle w:val="Heading2"/>
      </w:pPr>
      <w:r>
        <w:t>Related Specifications</w:t>
      </w:r>
    </w:p>
    <w:p w14:paraId="2BF3002D" w14:textId="0FB2DB6B" w:rsidR="004B0227" w:rsidRPr="00257125" w:rsidRDefault="00C51A41" w:rsidP="004B0227">
      <w:r w:rsidRPr="00C51A41">
        <w:t>T</w:t>
      </w:r>
      <w:r w:rsidR="00695401">
        <w:t xml:space="preserve">his document </w:t>
      </w:r>
      <w:r w:rsidR="00D2635A">
        <w:t xml:space="preserve">extends the approach described in </w:t>
      </w:r>
      <w:r w:rsidR="00D2635A" w:rsidRPr="00D2635A">
        <w:t xml:space="preserve"> &lt;norm="draft-hallambaker-threshold"/&gt;</w:t>
      </w:r>
      <w:r w:rsidR="00D2635A">
        <w:t xml:space="preserve"> to support threshold signatures. </w:t>
      </w:r>
      <w:r w:rsidR="0083193E">
        <w:t>The</w:t>
      </w:r>
      <w:r w:rsidR="00991588">
        <w:t xml:space="preserve"> </w:t>
      </w:r>
      <w:r w:rsidR="00C877C1">
        <w:t xml:space="preserve">deterministic </w:t>
      </w:r>
      <w:r w:rsidR="009840C8">
        <w:t>mechanism described in</w:t>
      </w:r>
      <w:r w:rsidR="00A5389C">
        <w:t xml:space="preserve"> specification</w:t>
      </w:r>
      <w:r w:rsidR="00991588">
        <w:t xml:space="preserve"> </w:t>
      </w:r>
      <w:r w:rsidR="00C33F82" w:rsidRPr="00C33F82">
        <w:t>&lt;norm="</w:t>
      </w:r>
      <w:r w:rsidR="0083193E" w:rsidRPr="0083193E">
        <w:t>draft-hallambaker-mesh-udf</w:t>
      </w:r>
      <w:r w:rsidR="00C33F82" w:rsidRPr="00C33F82">
        <w:t>"/&gt;</w:t>
      </w:r>
      <w:r w:rsidR="009840C8">
        <w:t xml:space="preserve"> is used to </w:t>
      </w:r>
      <w:r w:rsidR="00C877C1">
        <w:t>generate the private keys used in the test vectors.</w:t>
      </w:r>
    </w:p>
    <w:p w14:paraId="245A8741" w14:textId="77777777" w:rsidR="004B0227" w:rsidRDefault="004B0227" w:rsidP="004B0227">
      <w:pPr>
        <w:pStyle w:val="Heading2"/>
      </w:pPr>
      <w:bookmarkStart w:id="4" w:name="_Hlk490690974"/>
      <w:bookmarkStart w:id="5" w:name="_Hlk490692176"/>
      <w:bookmarkEnd w:id="2"/>
      <w:bookmarkEnd w:id="3"/>
      <w:r>
        <w:t>Implementation Status</w:t>
      </w:r>
    </w:p>
    <w:p w14:paraId="40039856" w14:textId="77777777" w:rsidR="004B0227" w:rsidRDefault="004B0227" w:rsidP="004B0227">
      <w:r>
        <w:rPr>
          <w:highlight w:val="white"/>
        </w:rPr>
        <w:t>The implementation status of the reference code base is described in the companion document &lt;info="draft-hallambaker-mesh-developer"/&gt;</w:t>
      </w:r>
      <w:r>
        <w:t>.</w:t>
      </w:r>
      <w:bookmarkEnd w:id="4"/>
      <w:bookmarkEnd w:id="5"/>
    </w:p>
    <w:p w14:paraId="5D36A4FA" w14:textId="5D8B8E8C" w:rsidR="00F86C5E" w:rsidRDefault="00223C81" w:rsidP="004B0227">
      <w:pPr>
        <w:pStyle w:val="Heading1"/>
      </w:pPr>
      <w:r>
        <w:t>Principles</w:t>
      </w:r>
    </w:p>
    <w:p w14:paraId="3CFA13A3" w14:textId="04127EF9" w:rsidR="0098214D" w:rsidRDefault="0098214D" w:rsidP="00F43DFD">
      <w:r>
        <w:t>The threshold signatures created</w:t>
      </w:r>
      <w:r w:rsidR="006A7189">
        <w:t xml:space="preserve"> according to the algorithms described in this document </w:t>
      </w:r>
      <w:r w:rsidR="00C52635">
        <w:t xml:space="preserve">are compatible with but not identical to </w:t>
      </w:r>
      <w:r w:rsidR="003E4E03">
        <w:t xml:space="preserve">the signatures created according to the scheme described in </w:t>
      </w:r>
      <w:r w:rsidR="003E4E03" w:rsidRPr="003E4E03">
        <w:t>&lt;norm="RFC8032"/&gt;</w:t>
      </w:r>
      <w:r w:rsidR="003E4E03">
        <w:t>. In particular:</w:t>
      </w:r>
    </w:p>
    <w:p w14:paraId="549DBB52" w14:textId="11CC4C96" w:rsidR="003E4E03" w:rsidRDefault="003E4E03" w:rsidP="003E4E03">
      <w:pPr>
        <w:pStyle w:val="li"/>
      </w:pPr>
      <w:r>
        <w:t xml:space="preserve">The </w:t>
      </w:r>
      <w:r w:rsidR="000E5425">
        <w:t xml:space="preserve">signature verification </w:t>
      </w:r>
      <w:r w:rsidR="002A4748">
        <w:t>algorithm</w:t>
      </w:r>
      <w:r w:rsidR="000E5425">
        <w:t xml:space="preserve"> is unchanged.</w:t>
      </w:r>
    </w:p>
    <w:p w14:paraId="65A2DB6D" w14:textId="158C03BF" w:rsidR="00BB4C62" w:rsidRDefault="00011CE1" w:rsidP="003E4E03">
      <w:pPr>
        <w:pStyle w:val="li"/>
      </w:pPr>
      <w:r>
        <w:lastRenderedPageBreak/>
        <w:t xml:space="preserve">The </w:t>
      </w:r>
      <w:r w:rsidR="00E5180B">
        <w:t xml:space="preserve">unanimous threshold scheme produces values of </w:t>
      </w:r>
      <w:r w:rsidR="00E5180B" w:rsidRPr="00C61310">
        <w:rPr>
          <w:i/>
          <w:iCs/>
        </w:rPr>
        <w:t>R</w:t>
      </w:r>
      <w:r w:rsidR="00E5180B">
        <w:t xml:space="preserve"> and </w:t>
      </w:r>
      <w:r w:rsidR="00E5180B" w:rsidRPr="00C61310">
        <w:rPr>
          <w:i/>
          <w:iCs/>
        </w:rPr>
        <w:t>S</w:t>
      </w:r>
      <w:r w:rsidR="00E5180B">
        <w:t xml:space="preserve"> </w:t>
      </w:r>
      <w:r w:rsidR="003A3457">
        <w:t>that are deterministic but different from the values that w</w:t>
      </w:r>
      <w:r w:rsidR="00DD48A2">
        <w:t xml:space="preserve">ould be obtained by </w:t>
      </w:r>
      <w:r w:rsidR="002229FD">
        <w:t>using</w:t>
      </w:r>
      <w:r w:rsidR="00DD48A2">
        <w:t xml:space="preserve"> the </w:t>
      </w:r>
      <w:r w:rsidR="009C2FCE">
        <w:t xml:space="preserve">aggregate </w:t>
      </w:r>
      <w:r w:rsidR="005F466B">
        <w:t>private key to sign the same document.</w:t>
      </w:r>
    </w:p>
    <w:p w14:paraId="377864C5" w14:textId="2ABC0F4F" w:rsidR="005F466B" w:rsidRDefault="005F466B" w:rsidP="003E4E03">
      <w:pPr>
        <w:pStyle w:val="li"/>
      </w:pPr>
      <w:r>
        <w:t xml:space="preserve">The </w:t>
      </w:r>
      <w:r w:rsidR="0056032D" w:rsidRPr="0056032D">
        <w:t xml:space="preserve">deterministic </w:t>
      </w:r>
      <w:r w:rsidR="00D65ECE">
        <w:t>quorate</w:t>
      </w:r>
      <w:r w:rsidR="00D65ECE" w:rsidRPr="00D65ECE">
        <w:t xml:space="preserve"> threshold scheme produces values of </w:t>
      </w:r>
      <w:r w:rsidR="00D65ECE" w:rsidRPr="00C61310">
        <w:rPr>
          <w:i/>
          <w:iCs/>
        </w:rPr>
        <w:t>R</w:t>
      </w:r>
      <w:r w:rsidR="00D65ECE" w:rsidRPr="00D65ECE">
        <w:t xml:space="preserve"> and </w:t>
      </w:r>
      <w:r w:rsidR="00D65ECE" w:rsidRPr="00C61310">
        <w:rPr>
          <w:i/>
          <w:iCs/>
        </w:rPr>
        <w:t>S</w:t>
      </w:r>
      <w:r w:rsidR="00D65ECE" w:rsidRPr="00D65ECE">
        <w:t xml:space="preserve"> that </w:t>
      </w:r>
      <w:r w:rsidR="00F41AE7" w:rsidRPr="00F41AE7">
        <w:t xml:space="preserve">are </w:t>
      </w:r>
      <w:r w:rsidR="00D65ECE">
        <w:t xml:space="preserve">deterministic </w:t>
      </w:r>
      <w:r w:rsidR="0056032D">
        <w:t xml:space="preserve">for a given set of signers but will change for a different set of signers or if the </w:t>
      </w:r>
      <w:r w:rsidR="0056032D" w:rsidRPr="0056032D">
        <w:t xml:space="preserve">aggregate private key </w:t>
      </w:r>
      <w:r w:rsidR="0056032D">
        <w:t xml:space="preserve">was used </w:t>
      </w:r>
      <w:r w:rsidR="0056032D" w:rsidRPr="0056032D">
        <w:t>to sign the same document</w:t>
      </w:r>
      <w:r w:rsidR="0056032D">
        <w:t>.</w:t>
      </w:r>
    </w:p>
    <w:p w14:paraId="37F6D2E1" w14:textId="44D9BE02" w:rsidR="0056032D" w:rsidRDefault="0056032D" w:rsidP="003E4E03">
      <w:pPr>
        <w:pStyle w:val="li"/>
      </w:pPr>
      <w:r w:rsidRPr="0056032D">
        <w:t xml:space="preserve">·The </w:t>
      </w:r>
      <w:r>
        <w:t>non-</w:t>
      </w:r>
      <w:r w:rsidRPr="0056032D">
        <w:t xml:space="preserve">deterministic quorate threshold scheme produces values of </w:t>
      </w:r>
      <w:r w:rsidRPr="00C61310">
        <w:rPr>
          <w:i/>
          <w:iCs/>
        </w:rPr>
        <w:t>R</w:t>
      </w:r>
      <w:r w:rsidRPr="0056032D">
        <w:t xml:space="preserve"> and </w:t>
      </w:r>
      <w:r w:rsidRPr="00C61310">
        <w:rPr>
          <w:i/>
          <w:iCs/>
        </w:rPr>
        <w:t>S</w:t>
      </w:r>
      <w:r w:rsidRPr="0056032D">
        <w:t xml:space="preserve"> that </w:t>
      </w:r>
      <w:r w:rsidR="00FF5BB1">
        <w:t>will be different each time the document is signed.</w:t>
      </w:r>
    </w:p>
    <w:p w14:paraId="13F5A625" w14:textId="12C57A86" w:rsidR="00FE0048" w:rsidRDefault="0061197F" w:rsidP="00F43DFD">
      <w:r>
        <w:t>Recall that a digital signature as specified by &lt;</w:t>
      </w:r>
      <w:r w:rsidRPr="00C51A41">
        <w:t>norm="RFC8032"/&gt;</w:t>
      </w:r>
      <w:r>
        <w:t xml:space="preserve"> consists of a pair of values </w:t>
      </w:r>
      <w:r w:rsidRPr="00C61310">
        <w:rPr>
          <w:i/>
          <w:iCs/>
        </w:rPr>
        <w:t>S</w:t>
      </w:r>
      <w:r>
        <w:t>,</w:t>
      </w:r>
      <w:r w:rsidR="004D213D">
        <w:t xml:space="preserve"> </w:t>
      </w:r>
      <w:r w:rsidRPr="00C61310">
        <w:rPr>
          <w:i/>
          <w:iCs/>
        </w:rPr>
        <w:t>R</w:t>
      </w:r>
      <w:r w:rsidR="00FE0048">
        <w:t xml:space="preserve"> calculated as follows:</w:t>
      </w:r>
    </w:p>
    <w:p w14:paraId="1D8AD43C" w14:textId="6286130B" w:rsidR="00FE0048" w:rsidRDefault="00FE0048" w:rsidP="00FE0048">
      <w:r w:rsidRPr="00C61310">
        <w:rPr>
          <w:i/>
          <w:iCs/>
        </w:rPr>
        <w:t>R</w:t>
      </w:r>
      <w:r>
        <w:t xml:space="preserve"> = </w:t>
      </w:r>
      <w:r w:rsidRPr="00C61310">
        <w:rPr>
          <w:i/>
          <w:iCs/>
        </w:rPr>
        <w:t>r.B</w:t>
      </w:r>
    </w:p>
    <w:p w14:paraId="1F534526" w14:textId="78C0F52E" w:rsidR="00FE0048" w:rsidRDefault="00FE0048" w:rsidP="00FE0048">
      <w:r w:rsidRPr="00C61310">
        <w:rPr>
          <w:i/>
          <w:iCs/>
        </w:rPr>
        <w:t>S</w:t>
      </w:r>
      <w:r>
        <w:t xml:space="preserve"> = </w:t>
      </w:r>
      <w:r w:rsidRPr="00C61310">
        <w:rPr>
          <w:i/>
          <w:iCs/>
        </w:rPr>
        <w:t>r</w:t>
      </w:r>
      <w:r>
        <w:t xml:space="preserve"> + </w:t>
      </w:r>
      <w:r w:rsidRPr="00C61310">
        <w:rPr>
          <w:i/>
          <w:iCs/>
        </w:rPr>
        <w:t>k.s</w:t>
      </w:r>
      <w:r>
        <w:t xml:space="preserve"> mod </w:t>
      </w:r>
      <w:r w:rsidRPr="00C61310">
        <w:rPr>
          <w:i/>
          <w:iCs/>
        </w:rPr>
        <w:t>L</w:t>
      </w:r>
    </w:p>
    <w:p w14:paraId="589085DD" w14:textId="77777777" w:rsidR="00FE0048" w:rsidRDefault="00FE0048" w:rsidP="005316B0">
      <w:pPr>
        <w:pStyle w:val="DT"/>
      </w:pPr>
      <w:r>
        <w:t xml:space="preserve">Where </w:t>
      </w:r>
    </w:p>
    <w:p w14:paraId="4E79A42F" w14:textId="5C887B7E" w:rsidR="00FE0048" w:rsidRDefault="00FE0048" w:rsidP="005316B0">
      <w:pPr>
        <w:pStyle w:val="DD"/>
      </w:pPr>
      <w:r w:rsidRPr="00C61310">
        <w:rPr>
          <w:i/>
          <w:iCs/>
        </w:rPr>
        <w:t>B</w:t>
      </w:r>
      <w:r w:rsidRPr="00FE0048">
        <w:t xml:space="preserve"> </w:t>
      </w:r>
      <w:r>
        <w:t>is</w:t>
      </w:r>
      <w:r w:rsidRPr="00FE0048">
        <w:t xml:space="preserve"> the base point of the elliptic curve.</w:t>
      </w:r>
    </w:p>
    <w:p w14:paraId="4A35D1CF" w14:textId="77777777" w:rsidR="008422E9" w:rsidRDefault="00FE0048" w:rsidP="005316B0">
      <w:pPr>
        <w:pStyle w:val="DD"/>
      </w:pPr>
      <w:r w:rsidRPr="00C61310">
        <w:rPr>
          <w:i/>
          <w:iCs/>
        </w:rPr>
        <w:t>r</w:t>
      </w:r>
      <w:r>
        <w:t xml:space="preserve"> is an </w:t>
      </w:r>
      <w:r w:rsidR="008338C2">
        <w:t xml:space="preserve">unique, </w:t>
      </w:r>
      <w:r>
        <w:t xml:space="preserve">unpredictable </w:t>
      </w:r>
      <w:r w:rsidR="008338C2">
        <w:t xml:space="preserve">integer </w:t>
      </w:r>
      <w:r>
        <w:t>value</w:t>
      </w:r>
      <w:r w:rsidR="008338C2">
        <w:t xml:space="preserve"> </w:t>
      </w:r>
      <w:r w:rsidR="005E6406">
        <w:t>such that 0 &lt; r &lt; L</w:t>
      </w:r>
    </w:p>
    <w:p w14:paraId="0001D3F1" w14:textId="7735C1EC" w:rsidR="00535725" w:rsidRDefault="00535725" w:rsidP="005316B0">
      <w:pPr>
        <w:pStyle w:val="DD"/>
      </w:pPr>
      <w:r w:rsidRPr="00C71261">
        <w:rPr>
          <w:i/>
          <w:iCs/>
        </w:rPr>
        <w:t>k</w:t>
      </w:r>
      <w:r>
        <w:t xml:space="preserve"> is the result of applying a message digest function determined by the curve (Ed25519, Ed448) to a set of parameters known to the verifier which include the value</w:t>
      </w:r>
      <w:r w:rsidR="00C360E0">
        <w:t xml:space="preserve">s </w:t>
      </w:r>
      <w:r w:rsidR="00C360E0" w:rsidRPr="00C71261">
        <w:rPr>
          <w:i/>
          <w:iCs/>
        </w:rPr>
        <w:t>R</w:t>
      </w:r>
      <w:r w:rsidR="00C360E0">
        <w:t xml:space="preserve">, </w:t>
      </w:r>
      <w:r w:rsidRPr="00C71261">
        <w:rPr>
          <w:i/>
          <w:iCs/>
        </w:rPr>
        <w:t>A</w:t>
      </w:r>
      <w:r>
        <w:t xml:space="preserve"> and PH(</w:t>
      </w:r>
      <w:r w:rsidRPr="00C71261">
        <w:rPr>
          <w:i/>
          <w:iCs/>
        </w:rPr>
        <w:t>M</w:t>
      </w:r>
      <w:r>
        <w:t>).</w:t>
      </w:r>
    </w:p>
    <w:p w14:paraId="2BD8837E" w14:textId="5D5B2B84" w:rsidR="000F646E" w:rsidRPr="000F646E" w:rsidRDefault="000F646E" w:rsidP="005316B0">
      <w:pPr>
        <w:pStyle w:val="DD"/>
      </w:pPr>
      <w:r w:rsidRPr="00C71261">
        <w:rPr>
          <w:i/>
          <w:iCs/>
        </w:rPr>
        <w:t>A</w:t>
      </w:r>
      <w:r w:rsidRPr="000F646E">
        <w:t xml:space="preserve"> is the public key of the signer, </w:t>
      </w:r>
      <w:r w:rsidRPr="00C71261">
        <w:rPr>
          <w:i/>
          <w:iCs/>
        </w:rPr>
        <w:t>A</w:t>
      </w:r>
      <w:r w:rsidRPr="000F646E">
        <w:t xml:space="preserve"> = </w:t>
      </w:r>
      <w:r w:rsidRPr="00C71261">
        <w:rPr>
          <w:i/>
          <w:iCs/>
        </w:rPr>
        <w:t>s.B</w:t>
      </w:r>
    </w:p>
    <w:p w14:paraId="7EBDF7B9" w14:textId="77777777" w:rsidR="000F646E" w:rsidRPr="00C81E45" w:rsidRDefault="000F646E" w:rsidP="005316B0">
      <w:pPr>
        <w:pStyle w:val="DD"/>
      </w:pPr>
      <w:r w:rsidRPr="0011374E">
        <w:t>PH(</w:t>
      </w:r>
      <w:r w:rsidRPr="00C71261">
        <w:rPr>
          <w:i/>
          <w:iCs/>
        </w:rPr>
        <w:t>M</w:t>
      </w:r>
      <w:r w:rsidRPr="0011374E">
        <w:t>)</w:t>
      </w:r>
      <w:r>
        <w:t xml:space="preserve"> is the prehash function of the message value.</w:t>
      </w:r>
    </w:p>
    <w:p w14:paraId="4553E49D" w14:textId="77777777" w:rsidR="0026674A" w:rsidRDefault="0026674A" w:rsidP="005316B0">
      <w:pPr>
        <w:pStyle w:val="DD"/>
      </w:pPr>
      <w:r w:rsidRPr="00C71261">
        <w:rPr>
          <w:i/>
          <w:iCs/>
        </w:rPr>
        <w:t>s</w:t>
      </w:r>
      <w:r>
        <w:t xml:space="preserve"> is the secret scalar value</w:t>
      </w:r>
    </w:p>
    <w:p w14:paraId="0A3D31DE" w14:textId="6B1D9ECC" w:rsidR="00FE0048" w:rsidRDefault="008422E9" w:rsidP="005316B0">
      <w:pPr>
        <w:pStyle w:val="DD"/>
      </w:pPr>
      <w:r w:rsidRPr="00C71261">
        <w:rPr>
          <w:i/>
          <w:iCs/>
        </w:rPr>
        <w:t>L</w:t>
      </w:r>
      <w:r>
        <w:t xml:space="preserve"> is the order of the </w:t>
      </w:r>
      <w:r w:rsidR="00131DE8">
        <w:t>elliptic curve group.</w:t>
      </w:r>
    </w:p>
    <w:p w14:paraId="3FA2AB50" w14:textId="08E3A1C6" w:rsidR="008422E9" w:rsidRPr="008422E9" w:rsidRDefault="008F5A02" w:rsidP="008F5A02">
      <w:r>
        <w:t xml:space="preserve">To verify the signature, the verifier </w:t>
      </w:r>
      <w:r w:rsidR="00D441D0">
        <w:t>c</w:t>
      </w:r>
      <w:r w:rsidR="00AB1461">
        <w:t>hecks that</w:t>
      </w:r>
      <w:r>
        <w:t>:</w:t>
      </w:r>
    </w:p>
    <w:p w14:paraId="5C14623E" w14:textId="4D2864DE" w:rsidR="004D213D" w:rsidRDefault="0061197F" w:rsidP="000F646E">
      <w:r w:rsidRPr="00C71261">
        <w:rPr>
          <w:i/>
          <w:iCs/>
        </w:rPr>
        <w:t>S.B</w:t>
      </w:r>
      <w:r>
        <w:t xml:space="preserve"> = </w:t>
      </w:r>
      <w:r w:rsidRPr="00C71261">
        <w:rPr>
          <w:i/>
          <w:iCs/>
        </w:rPr>
        <w:t>R</w:t>
      </w:r>
      <w:r>
        <w:t xml:space="preserve"> + </w:t>
      </w:r>
      <w:r w:rsidRPr="00C71261">
        <w:rPr>
          <w:i/>
          <w:iCs/>
        </w:rPr>
        <w:t>k.A</w:t>
      </w:r>
      <w:r>
        <w:t xml:space="preserve"> </w:t>
      </w:r>
    </w:p>
    <w:p w14:paraId="729B9A6F" w14:textId="0D5A6BC5" w:rsidR="004D213D" w:rsidRDefault="005316B0" w:rsidP="00F43DFD">
      <w:r>
        <w:t>This equality must hold for a valid signature since</w:t>
      </w:r>
      <w:r w:rsidR="00F11FC4">
        <w:t>:</w:t>
      </w:r>
    </w:p>
    <w:p w14:paraId="14E092E4" w14:textId="77777777" w:rsidR="008A79B2" w:rsidRPr="005316B0" w:rsidRDefault="00F11FC4" w:rsidP="005316B0">
      <w:pPr>
        <w:pStyle w:val="DT"/>
        <w:rPr>
          <w:i/>
          <w:iCs/>
        </w:rPr>
      </w:pPr>
      <w:r w:rsidRPr="005316B0">
        <w:rPr>
          <w:i/>
          <w:iCs/>
        </w:rPr>
        <w:t xml:space="preserve">S.B </w:t>
      </w:r>
    </w:p>
    <w:p w14:paraId="0EE4E1DD" w14:textId="05C0A432" w:rsidR="008A79B2" w:rsidRDefault="00F11FC4" w:rsidP="005316B0">
      <w:pPr>
        <w:pStyle w:val="DD"/>
      </w:pPr>
      <w:r>
        <w:t>= (</w:t>
      </w:r>
      <w:r w:rsidRPr="005316B0">
        <w:rPr>
          <w:i/>
          <w:iCs/>
        </w:rPr>
        <w:t>r</w:t>
      </w:r>
      <w:r>
        <w:t xml:space="preserve"> + </w:t>
      </w:r>
      <w:r w:rsidRPr="005316B0">
        <w:rPr>
          <w:i/>
          <w:iCs/>
        </w:rPr>
        <w:t>k.s</w:t>
      </w:r>
      <w:r>
        <w:t>).</w:t>
      </w:r>
      <w:r w:rsidRPr="005316B0">
        <w:rPr>
          <w:i/>
          <w:iCs/>
        </w:rPr>
        <w:t>B</w:t>
      </w:r>
      <w:r>
        <w:t xml:space="preserve"> </w:t>
      </w:r>
    </w:p>
    <w:p w14:paraId="53EB71E6" w14:textId="77777777" w:rsidR="008A79B2" w:rsidRDefault="00F11FC4" w:rsidP="005316B0">
      <w:pPr>
        <w:pStyle w:val="DD"/>
      </w:pPr>
      <w:r>
        <w:t xml:space="preserve">= </w:t>
      </w:r>
      <w:r w:rsidRPr="005316B0">
        <w:rPr>
          <w:i/>
          <w:iCs/>
        </w:rPr>
        <w:t>r.B</w:t>
      </w:r>
      <w:r>
        <w:t xml:space="preserve"> +</w:t>
      </w:r>
      <w:r w:rsidRPr="005316B0">
        <w:rPr>
          <w:i/>
          <w:iCs/>
        </w:rPr>
        <w:t>k</w:t>
      </w:r>
      <w:r>
        <w:t>.(</w:t>
      </w:r>
      <w:r w:rsidRPr="005316B0">
        <w:rPr>
          <w:i/>
          <w:iCs/>
        </w:rPr>
        <w:t>s.B</w:t>
      </w:r>
      <w:r>
        <w:t xml:space="preserve">) </w:t>
      </w:r>
    </w:p>
    <w:p w14:paraId="33A5B464" w14:textId="7DB99739" w:rsidR="00F11FC4" w:rsidRDefault="00F11FC4" w:rsidP="005316B0">
      <w:pPr>
        <w:pStyle w:val="DD"/>
      </w:pPr>
      <w:r>
        <w:t xml:space="preserve">= </w:t>
      </w:r>
      <w:r w:rsidRPr="005316B0">
        <w:rPr>
          <w:i/>
          <w:iCs/>
        </w:rPr>
        <w:t>R</w:t>
      </w:r>
      <w:r>
        <w:t xml:space="preserve"> + </w:t>
      </w:r>
      <w:r w:rsidRPr="005316B0">
        <w:rPr>
          <w:i/>
          <w:iCs/>
        </w:rPr>
        <w:t>k.A</w:t>
      </w:r>
    </w:p>
    <w:p w14:paraId="2C538758" w14:textId="4365084E" w:rsidR="004D213D" w:rsidRDefault="00F11FC4" w:rsidP="00F43DFD">
      <w:r>
        <w:t xml:space="preserve">The value </w:t>
      </w:r>
      <w:r w:rsidRPr="005316B0">
        <w:rPr>
          <w:i/>
          <w:iCs/>
        </w:rPr>
        <w:t>r</w:t>
      </w:r>
      <w:r>
        <w:t xml:space="preserve"> </w:t>
      </w:r>
      <w:r w:rsidR="004D213D">
        <w:t xml:space="preserve">plays a critical role in the signature scheme as it serves to prevent </w:t>
      </w:r>
      <w:r>
        <w:t xml:space="preserve">disclosure of the secret scalar. If the value </w:t>
      </w:r>
      <w:r w:rsidRPr="005316B0">
        <w:rPr>
          <w:i/>
          <w:iCs/>
        </w:rPr>
        <w:t>r</w:t>
      </w:r>
      <w:r>
        <w:t xml:space="preserve"> is known, </w:t>
      </w:r>
      <w:r w:rsidRPr="005316B0">
        <w:rPr>
          <w:i/>
          <w:iCs/>
        </w:rPr>
        <w:t>s</w:t>
      </w:r>
      <w:r>
        <w:t xml:space="preserve"> can be calculated as </w:t>
      </w:r>
      <w:r w:rsidRPr="005316B0">
        <w:rPr>
          <w:i/>
          <w:iCs/>
        </w:rPr>
        <w:t>s</w:t>
      </w:r>
      <w:r>
        <w:t xml:space="preserve"> = (</w:t>
      </w:r>
      <w:r w:rsidRPr="005316B0">
        <w:rPr>
          <w:i/>
          <w:iCs/>
        </w:rPr>
        <w:t>S-r</w:t>
      </w:r>
      <w:r>
        <w:t>).</w:t>
      </w:r>
      <w:r w:rsidRPr="005316B0">
        <w:rPr>
          <w:i/>
          <w:iCs/>
        </w:rPr>
        <w:t>k</w:t>
      </w:r>
      <w:r>
        <w:rPr>
          <w:vertAlign w:val="superscript"/>
        </w:rPr>
        <w:t>-1</w:t>
      </w:r>
      <w:r>
        <w:t xml:space="preserve"> mod </w:t>
      </w:r>
      <w:r w:rsidRPr="005316B0">
        <w:rPr>
          <w:i/>
          <w:iCs/>
        </w:rPr>
        <w:t>L</w:t>
      </w:r>
      <w:r>
        <w:t xml:space="preserve">. It is therefore essential that the value </w:t>
      </w:r>
      <w:r w:rsidRPr="005316B0">
        <w:rPr>
          <w:i/>
          <w:iCs/>
        </w:rPr>
        <w:t>r</w:t>
      </w:r>
      <w:r>
        <w:t xml:space="preserve"> be unguessable.</w:t>
      </w:r>
    </w:p>
    <w:p w14:paraId="59739D43" w14:textId="72FDB12A" w:rsidR="00F11FC4" w:rsidRDefault="00F11FC4" w:rsidP="00F43DFD">
      <w:r>
        <w:lastRenderedPageBreak/>
        <w:t xml:space="preserve">Furthermore, if the same value of </w:t>
      </w:r>
      <w:r w:rsidRPr="005316B0">
        <w:rPr>
          <w:i/>
          <w:iCs/>
        </w:rPr>
        <w:t>r</w:t>
      </w:r>
      <w:r>
        <w:t xml:space="preserve"> is used to </w:t>
      </w:r>
      <w:r w:rsidR="005723D7">
        <w:t xml:space="preserve">sign two different documents, this results two signatures with the same value </w:t>
      </w:r>
      <w:r w:rsidR="005723D7" w:rsidRPr="005316B0">
        <w:rPr>
          <w:i/>
          <w:iCs/>
        </w:rPr>
        <w:t>R</w:t>
      </w:r>
      <w:r w:rsidR="005723D7">
        <w:t xml:space="preserve"> and different values of </w:t>
      </w:r>
      <w:r w:rsidR="005723D7" w:rsidRPr="005316B0">
        <w:rPr>
          <w:i/>
          <w:iCs/>
        </w:rPr>
        <w:t>k</w:t>
      </w:r>
      <w:r w:rsidR="005723D7">
        <w:t xml:space="preserve"> and </w:t>
      </w:r>
      <w:r w:rsidR="005723D7" w:rsidRPr="005316B0">
        <w:rPr>
          <w:i/>
          <w:iCs/>
        </w:rPr>
        <w:t>S</w:t>
      </w:r>
      <w:r w:rsidR="005723D7">
        <w:t>. Thus</w:t>
      </w:r>
    </w:p>
    <w:p w14:paraId="7B2421D9" w14:textId="2CCAAD2E" w:rsidR="005723D7" w:rsidRDefault="005723D7" w:rsidP="005723D7">
      <w:r w:rsidRPr="005316B0">
        <w:rPr>
          <w:i/>
          <w:iCs/>
        </w:rPr>
        <w:t>S</w:t>
      </w:r>
      <w:r w:rsidRPr="005316B0">
        <w:rPr>
          <w:i/>
          <w:iCs/>
          <w:vertAlign w:val="subscript"/>
        </w:rPr>
        <w:t>1</w:t>
      </w:r>
      <w:r>
        <w:t xml:space="preserve"> = </w:t>
      </w:r>
      <w:r w:rsidRPr="005316B0">
        <w:rPr>
          <w:i/>
          <w:iCs/>
        </w:rPr>
        <w:t>r</w:t>
      </w:r>
      <w:r>
        <w:t xml:space="preserve"> + </w:t>
      </w:r>
      <w:r w:rsidRPr="005316B0">
        <w:rPr>
          <w:i/>
          <w:iCs/>
        </w:rPr>
        <w:t>k</w:t>
      </w:r>
      <w:r w:rsidRPr="005316B0">
        <w:rPr>
          <w:i/>
          <w:iCs/>
          <w:vertAlign w:val="subscript"/>
        </w:rPr>
        <w:t>1</w:t>
      </w:r>
      <w:r>
        <w:t>.</w:t>
      </w:r>
      <w:r w:rsidRPr="005316B0">
        <w:rPr>
          <w:i/>
          <w:iCs/>
        </w:rPr>
        <w:t>s</w:t>
      </w:r>
      <w:r>
        <w:t xml:space="preserve"> mod </w:t>
      </w:r>
      <w:r w:rsidRPr="005316B0">
        <w:rPr>
          <w:i/>
          <w:iCs/>
        </w:rPr>
        <w:t>L</w:t>
      </w:r>
    </w:p>
    <w:p w14:paraId="34337573" w14:textId="3F121142" w:rsidR="005723D7" w:rsidRDefault="005723D7" w:rsidP="005723D7">
      <w:r w:rsidRPr="005316B0">
        <w:rPr>
          <w:i/>
          <w:iCs/>
        </w:rPr>
        <w:t>S</w:t>
      </w:r>
      <w:r w:rsidRPr="005316B0">
        <w:rPr>
          <w:i/>
          <w:iCs/>
          <w:vertAlign w:val="subscript"/>
        </w:rPr>
        <w:t>2</w:t>
      </w:r>
      <w:r>
        <w:t xml:space="preserve"> = </w:t>
      </w:r>
      <w:r w:rsidRPr="005316B0">
        <w:rPr>
          <w:i/>
          <w:iCs/>
        </w:rPr>
        <w:t>r</w:t>
      </w:r>
      <w:r>
        <w:t xml:space="preserve"> + </w:t>
      </w:r>
      <w:r w:rsidRPr="005316B0">
        <w:rPr>
          <w:i/>
          <w:iCs/>
        </w:rPr>
        <w:t>k</w:t>
      </w:r>
      <w:r w:rsidRPr="005316B0">
        <w:rPr>
          <w:i/>
          <w:iCs/>
          <w:vertAlign w:val="subscript"/>
        </w:rPr>
        <w:t>2</w:t>
      </w:r>
      <w:r w:rsidRPr="005316B0">
        <w:rPr>
          <w:i/>
          <w:iCs/>
        </w:rPr>
        <w:t>.s</w:t>
      </w:r>
      <w:r>
        <w:t xml:space="preserve"> mod </w:t>
      </w:r>
      <w:r w:rsidRPr="005316B0">
        <w:rPr>
          <w:i/>
          <w:iCs/>
        </w:rPr>
        <w:t>L</w:t>
      </w:r>
    </w:p>
    <w:p w14:paraId="332CE26D" w14:textId="4BE0053E" w:rsidR="005723D7" w:rsidRPr="005723D7" w:rsidRDefault="005723D7" w:rsidP="005723D7">
      <w:r w:rsidRPr="005316B0">
        <w:rPr>
          <w:i/>
          <w:iCs/>
        </w:rPr>
        <w:t>s</w:t>
      </w:r>
      <w:r>
        <w:t xml:space="preserve"> = (</w:t>
      </w:r>
      <w:r w:rsidRPr="005316B0">
        <w:rPr>
          <w:i/>
          <w:iCs/>
        </w:rPr>
        <w:t>S</w:t>
      </w:r>
      <w:r w:rsidRPr="005316B0">
        <w:rPr>
          <w:i/>
          <w:iCs/>
          <w:vertAlign w:val="subscript"/>
        </w:rPr>
        <w:t>1</w:t>
      </w:r>
      <w:r>
        <w:t xml:space="preserve"> - </w:t>
      </w:r>
      <w:r w:rsidRPr="005316B0">
        <w:rPr>
          <w:i/>
          <w:iCs/>
        </w:rPr>
        <w:t>S</w:t>
      </w:r>
      <w:r w:rsidRPr="005316B0">
        <w:rPr>
          <w:i/>
          <w:iCs/>
          <w:vertAlign w:val="subscript"/>
        </w:rPr>
        <w:t>2</w:t>
      </w:r>
      <w:r>
        <w:t>)(</w:t>
      </w:r>
      <w:r w:rsidRPr="005316B0">
        <w:rPr>
          <w:i/>
          <w:iCs/>
        </w:rPr>
        <w:t>k</w:t>
      </w:r>
      <w:r w:rsidRPr="005316B0">
        <w:rPr>
          <w:i/>
          <w:iCs/>
          <w:vertAlign w:val="subscript"/>
        </w:rPr>
        <w:t>1</w:t>
      </w:r>
      <w:r>
        <w:t xml:space="preserve"> - </w:t>
      </w:r>
      <w:r w:rsidRPr="005316B0">
        <w:rPr>
          <w:i/>
          <w:iCs/>
        </w:rPr>
        <w:t>k</w:t>
      </w:r>
      <w:r w:rsidRPr="005316B0">
        <w:rPr>
          <w:i/>
          <w:iCs/>
          <w:vertAlign w:val="subscript"/>
        </w:rPr>
        <w:t>2</w:t>
      </w:r>
      <w:r>
        <w:t>)</w:t>
      </w:r>
      <w:r>
        <w:rPr>
          <w:vertAlign w:val="superscript"/>
        </w:rPr>
        <w:t>-1</w:t>
      </w:r>
      <w:r>
        <w:t xml:space="preserve"> mod </w:t>
      </w:r>
      <w:r w:rsidRPr="005316B0">
        <w:rPr>
          <w:i/>
          <w:iCs/>
        </w:rPr>
        <w:t>L</w:t>
      </w:r>
    </w:p>
    <w:p w14:paraId="24D090FD" w14:textId="0F2F25A7" w:rsidR="00FC6685" w:rsidRDefault="003726DE" w:rsidP="000C73F2">
      <w:r>
        <w:t xml:space="preserve">The method of constructing </w:t>
      </w:r>
      <w:r w:rsidRPr="005316B0">
        <w:rPr>
          <w:i/>
          <w:iCs/>
        </w:rPr>
        <w:t>r</w:t>
      </w:r>
      <w:r>
        <w:t xml:space="preserve"> </w:t>
      </w:r>
      <w:r w:rsidR="00376DB2">
        <w:t>MUST ensure that it is unique and unguessable.</w:t>
      </w:r>
    </w:p>
    <w:p w14:paraId="314CD85A" w14:textId="2948F5DE" w:rsidR="00801AAE" w:rsidRDefault="00FC3164" w:rsidP="00801AAE">
      <w:pPr>
        <w:pStyle w:val="Heading2"/>
      </w:pPr>
      <w:r>
        <w:t>Direct</w:t>
      </w:r>
      <w:r w:rsidR="0065468D">
        <w:t xml:space="preserve"> shared</w:t>
      </w:r>
      <w:r w:rsidR="00183384">
        <w:t xml:space="preserve"> t</w:t>
      </w:r>
      <w:r w:rsidR="00801AAE">
        <w:t xml:space="preserve">hreshold </w:t>
      </w:r>
      <w:r w:rsidR="00C72238">
        <w:t>signature</w:t>
      </w:r>
    </w:p>
    <w:p w14:paraId="4D3C031B" w14:textId="3D470397" w:rsidR="00C72238" w:rsidRPr="00C96E06" w:rsidRDefault="00403089" w:rsidP="00C72238">
      <w:bookmarkStart w:id="6" w:name="_Hlk34405003"/>
      <w:r>
        <w:t xml:space="preserve">A threshold signature </w:t>
      </w:r>
      <w:r w:rsidR="00962784">
        <w:t xml:space="preserve">R, S is constructed </w:t>
      </w:r>
      <w:r w:rsidR="00CA5194">
        <w:t xml:space="preserve">by summing </w:t>
      </w:r>
      <w:r w:rsidR="00D52B94">
        <w:t>a se</w:t>
      </w:r>
      <w:r w:rsidR="00AE0CEC">
        <w:t xml:space="preserve">t of signature contributions from two or more </w:t>
      </w:r>
      <w:r w:rsidR="00A90B03">
        <w:t xml:space="preserve">signers. </w:t>
      </w:r>
      <w:r w:rsidR="00300A1F">
        <w:t xml:space="preserve">For the case that the </w:t>
      </w:r>
      <w:r w:rsidR="000F4BB4">
        <w:t>composite private key is the sum of the key shares (</w:t>
      </w:r>
      <w:r w:rsidR="000F4BB4">
        <w:rPr>
          <w:i/>
          <w:iCs/>
        </w:rPr>
        <w:t>n</w:t>
      </w:r>
      <w:r w:rsidR="000F4BB4">
        <w:t xml:space="preserve"> = </w:t>
      </w:r>
      <w:r w:rsidR="000F4BB4">
        <w:rPr>
          <w:i/>
          <w:iCs/>
        </w:rPr>
        <w:t>t</w:t>
      </w:r>
      <w:r w:rsidR="000F4BB4">
        <w:t>)</w:t>
      </w:r>
      <w:r w:rsidR="00940DC6">
        <w:t>, each</w:t>
      </w:r>
      <w:r w:rsidR="004056DE">
        <w:t xml:space="preserve"> signer</w:t>
      </w:r>
      <w:r w:rsidR="008115CB">
        <w:t xml:space="preserve"> </w:t>
      </w:r>
      <w:r w:rsidR="008115CB" w:rsidRPr="007D45E9">
        <w:rPr>
          <w:i/>
          <w:iCs/>
        </w:rPr>
        <w:t>i</w:t>
      </w:r>
      <w:r w:rsidR="004056DE">
        <w:t xml:space="preserve"> </w:t>
      </w:r>
      <w:r w:rsidR="00962739">
        <w:t>provides a contribution as follows</w:t>
      </w:r>
      <w:r w:rsidR="00C96E06">
        <w:t>:</w:t>
      </w:r>
    </w:p>
    <w:p w14:paraId="57B84674" w14:textId="38B2C5D2" w:rsidR="00141590" w:rsidRPr="00236E9B" w:rsidRDefault="00141590" w:rsidP="00141590">
      <w:r>
        <w:t>A</w:t>
      </w:r>
      <w:r>
        <w:rPr>
          <w:vertAlign w:val="subscript"/>
        </w:rPr>
        <w:t>i</w:t>
      </w:r>
      <w:r>
        <w:t xml:space="preserve"> = s</w:t>
      </w:r>
      <w:r>
        <w:rPr>
          <w:vertAlign w:val="subscript"/>
        </w:rPr>
        <w:t>i</w:t>
      </w:r>
      <w:r w:rsidR="00236E9B">
        <w:t>.B</w:t>
      </w:r>
    </w:p>
    <w:p w14:paraId="36934948" w14:textId="77777777" w:rsidR="00343CE1" w:rsidRDefault="00343CE1" w:rsidP="00343CE1">
      <w:r>
        <w:t>R</w:t>
      </w:r>
      <w:r>
        <w:rPr>
          <w:vertAlign w:val="subscript"/>
        </w:rPr>
        <w:t>i</w:t>
      </w:r>
      <w:r>
        <w:t xml:space="preserve"> = r</w:t>
      </w:r>
      <w:r>
        <w:rPr>
          <w:vertAlign w:val="subscript"/>
        </w:rPr>
        <w:t>i</w:t>
      </w:r>
      <w:r>
        <w:t>.B</w:t>
      </w:r>
    </w:p>
    <w:p w14:paraId="4B6F2EEA" w14:textId="77777777" w:rsidR="00343CE1" w:rsidRDefault="00343CE1" w:rsidP="00343CE1">
      <w:r>
        <w:t>S</w:t>
      </w:r>
      <w:r>
        <w:rPr>
          <w:vertAlign w:val="subscript"/>
        </w:rPr>
        <w:t>i</w:t>
      </w:r>
      <w:r>
        <w:t xml:space="preserve"> = r</w:t>
      </w:r>
      <w:r>
        <w:rPr>
          <w:vertAlign w:val="subscript"/>
        </w:rPr>
        <w:t>i</w:t>
      </w:r>
      <w:r>
        <w:t xml:space="preserve"> +</w:t>
      </w:r>
      <w:bookmarkStart w:id="7" w:name="_Hlk28876957"/>
      <w:r>
        <w:t xml:space="preserve"> k.s</w:t>
      </w:r>
      <w:r>
        <w:rPr>
          <w:vertAlign w:val="subscript"/>
        </w:rPr>
        <w:t>i</w:t>
      </w:r>
      <w:r>
        <w:t xml:space="preserve"> mod L</w:t>
      </w:r>
    </w:p>
    <w:bookmarkEnd w:id="6"/>
    <w:bookmarkEnd w:id="7"/>
    <w:p w14:paraId="083A015C" w14:textId="63306D33" w:rsidR="00343CE1" w:rsidRPr="00BD504A" w:rsidRDefault="00BD504A" w:rsidP="00C72238">
      <w:r>
        <w:t>Where s</w:t>
      </w:r>
      <w:r>
        <w:rPr>
          <w:vertAlign w:val="subscript"/>
        </w:rPr>
        <w:t>i</w:t>
      </w:r>
      <w:r>
        <w:t xml:space="preserve"> and r</w:t>
      </w:r>
      <w:r>
        <w:rPr>
          <w:vertAlign w:val="subscript"/>
        </w:rPr>
        <w:t>i</w:t>
      </w:r>
      <w:r>
        <w:t xml:space="preserve"> are the secret scalar and</w:t>
      </w:r>
      <w:r w:rsidR="00E54E64">
        <w:t xml:space="preserve"> unguessable value for the individual signer.</w:t>
      </w:r>
    </w:p>
    <w:p w14:paraId="69951D31" w14:textId="6131FDB5" w:rsidR="00343CE1" w:rsidRDefault="00580B36" w:rsidP="00C72238">
      <w:r>
        <w:t>The contributions of signers</w:t>
      </w:r>
      <w:r w:rsidRPr="00580B36">
        <w:t xml:space="preserve"> {1, 2, … n}</w:t>
      </w:r>
      <w:r>
        <w:t xml:space="preserve"> </w:t>
      </w:r>
      <w:r w:rsidR="00D81D56">
        <w:t xml:space="preserve">are </w:t>
      </w:r>
      <w:r w:rsidR="007D45E9">
        <w:t xml:space="preserve">then </w:t>
      </w:r>
      <w:r w:rsidR="00D81D56">
        <w:t>combined as follows:</w:t>
      </w:r>
    </w:p>
    <w:p w14:paraId="6DEE30FC" w14:textId="35488BFA" w:rsidR="002F7171" w:rsidRDefault="00D073ED" w:rsidP="00C72238">
      <w:r>
        <w:t xml:space="preserve">R = </w:t>
      </w:r>
      <w:bookmarkStart w:id="8" w:name="_Hlk28871149"/>
      <w:r>
        <w:t>R</w:t>
      </w:r>
      <w:r>
        <w:rPr>
          <w:vertAlign w:val="subscript"/>
        </w:rPr>
        <w:t>1</w:t>
      </w:r>
      <w:r>
        <w:t xml:space="preserve"> + R</w:t>
      </w:r>
      <w:r>
        <w:rPr>
          <w:vertAlign w:val="subscript"/>
        </w:rPr>
        <w:t>2</w:t>
      </w:r>
      <w:r>
        <w:t xml:space="preserve"> + … </w:t>
      </w:r>
      <w:r w:rsidR="00255CD2">
        <w:t xml:space="preserve">+ </w:t>
      </w:r>
      <w:r>
        <w:t>R</w:t>
      </w:r>
      <w:r>
        <w:rPr>
          <w:vertAlign w:val="subscript"/>
        </w:rPr>
        <w:t>n</w:t>
      </w:r>
      <w:bookmarkEnd w:id="8"/>
    </w:p>
    <w:p w14:paraId="564FDA43" w14:textId="738EAB08" w:rsidR="008E6799" w:rsidRDefault="008E6799" w:rsidP="008E6799">
      <w:r>
        <w:t>S = S</w:t>
      </w:r>
      <w:r>
        <w:rPr>
          <w:vertAlign w:val="subscript"/>
        </w:rPr>
        <w:t>1</w:t>
      </w:r>
      <w:r>
        <w:t xml:space="preserve"> + S</w:t>
      </w:r>
      <w:r>
        <w:rPr>
          <w:vertAlign w:val="subscript"/>
        </w:rPr>
        <w:t>2</w:t>
      </w:r>
      <w:r>
        <w:t xml:space="preserve"> + … </w:t>
      </w:r>
      <w:r w:rsidR="00255CD2">
        <w:t xml:space="preserve">+ </w:t>
      </w:r>
      <w:r>
        <w:t>S</w:t>
      </w:r>
      <w:r>
        <w:rPr>
          <w:vertAlign w:val="subscript"/>
        </w:rPr>
        <w:t>n</w:t>
      </w:r>
    </w:p>
    <w:p w14:paraId="0F427159" w14:textId="1089AA2A" w:rsidR="00EA7DB8" w:rsidRDefault="008E6799" w:rsidP="00C72238">
      <w:r>
        <w:t xml:space="preserve">A = </w:t>
      </w:r>
      <w:r w:rsidR="00EC6857">
        <w:t>s</w:t>
      </w:r>
      <w:r w:rsidR="00EA7DB8" w:rsidRPr="008933F3">
        <w:t>.B</w:t>
      </w:r>
      <w:r w:rsidR="00EA7DB8">
        <w:t xml:space="preserve"> </w:t>
      </w:r>
    </w:p>
    <w:p w14:paraId="27611975" w14:textId="28AACFD7" w:rsidR="00EA7DB8" w:rsidRDefault="00EA7DB8" w:rsidP="00C72238">
      <w:r>
        <w:t xml:space="preserve">Where </w:t>
      </w:r>
      <w:r w:rsidR="00EC6857">
        <w:t>s =  (</w:t>
      </w:r>
      <w:r w:rsidR="00EC6857" w:rsidRPr="008933F3">
        <w:t>s</w:t>
      </w:r>
      <w:r w:rsidR="00EC6857">
        <w:rPr>
          <w:vertAlign w:val="subscript"/>
        </w:rPr>
        <w:t>1</w:t>
      </w:r>
      <w:r w:rsidR="00EC6857">
        <w:t xml:space="preserve"> + s</w:t>
      </w:r>
      <w:r w:rsidR="00EC6857">
        <w:rPr>
          <w:vertAlign w:val="subscript"/>
        </w:rPr>
        <w:t>2</w:t>
      </w:r>
      <w:r w:rsidR="00EC6857">
        <w:t xml:space="preserve"> + … + s</w:t>
      </w:r>
      <w:r w:rsidR="00EC6857">
        <w:rPr>
          <w:vertAlign w:val="subscript"/>
        </w:rPr>
        <w:t>n</w:t>
      </w:r>
      <w:r w:rsidR="00EC6857">
        <w:t>)</w:t>
      </w:r>
      <w:r w:rsidR="0026443F">
        <w:t xml:space="preserve"> mod L</w:t>
      </w:r>
    </w:p>
    <w:p w14:paraId="3652E5E5" w14:textId="031D1F32" w:rsidR="00D073ED" w:rsidRDefault="00F841F3" w:rsidP="00C72238">
      <w:r>
        <w:t>The threshold signature is verified in the same manner as before:</w:t>
      </w:r>
    </w:p>
    <w:p w14:paraId="119F53BD" w14:textId="2FF5577C" w:rsidR="00F841F3" w:rsidRDefault="00F841F3" w:rsidP="00C72238">
      <w:r w:rsidRPr="00F841F3">
        <w:t>S.B = R + k.A</w:t>
      </w:r>
    </w:p>
    <w:p w14:paraId="7229FB0C" w14:textId="265FD4C1" w:rsidR="00666A67" w:rsidRDefault="00666A67" w:rsidP="00C72238">
      <w:r>
        <w:t>Subs</w:t>
      </w:r>
      <w:r w:rsidR="00783171">
        <w:t xml:space="preserve">tituting for </w:t>
      </w:r>
      <w:r w:rsidR="00783171" w:rsidRPr="00783171">
        <w:t>S.B</w:t>
      </w:r>
      <w:r w:rsidR="00783171">
        <w:t xml:space="preserve"> we get:</w:t>
      </w:r>
    </w:p>
    <w:p w14:paraId="49D240B2" w14:textId="5F4E982C" w:rsidR="00F841F3" w:rsidRPr="00E930AC" w:rsidRDefault="00DA6C46" w:rsidP="00C72238">
      <w:r>
        <w:t xml:space="preserve">= </w:t>
      </w:r>
      <w:r w:rsidR="00E930AC">
        <w:t>(S</w:t>
      </w:r>
      <w:r w:rsidR="00E930AC">
        <w:rPr>
          <w:vertAlign w:val="subscript"/>
        </w:rPr>
        <w:t>1</w:t>
      </w:r>
      <w:r w:rsidR="00E930AC">
        <w:t xml:space="preserve"> + S</w:t>
      </w:r>
      <w:r w:rsidR="00E930AC">
        <w:rPr>
          <w:vertAlign w:val="subscript"/>
        </w:rPr>
        <w:t>2</w:t>
      </w:r>
      <w:r w:rsidR="00E930AC">
        <w:t xml:space="preserve"> + … </w:t>
      </w:r>
      <w:r w:rsidR="00255CD2">
        <w:t xml:space="preserve">+ </w:t>
      </w:r>
      <w:r w:rsidR="00E930AC">
        <w:t>S</w:t>
      </w:r>
      <w:r w:rsidR="00E930AC">
        <w:rPr>
          <w:vertAlign w:val="subscript"/>
        </w:rPr>
        <w:t>n</w:t>
      </w:r>
      <w:r w:rsidR="00E930AC">
        <w:t>).B</w:t>
      </w:r>
    </w:p>
    <w:p w14:paraId="0EB80DFD" w14:textId="715B86C8" w:rsidR="00493F1D" w:rsidRPr="00E930AC" w:rsidRDefault="00DA6C46" w:rsidP="00493F1D">
      <w:r>
        <w:t xml:space="preserve">= </w:t>
      </w:r>
      <w:r w:rsidR="00493F1D">
        <w:t>S</w:t>
      </w:r>
      <w:r w:rsidR="00493F1D">
        <w:rPr>
          <w:vertAlign w:val="subscript"/>
        </w:rPr>
        <w:t>1</w:t>
      </w:r>
      <w:r w:rsidR="00493F1D">
        <w:t>.B + S</w:t>
      </w:r>
      <w:r w:rsidR="00493F1D">
        <w:rPr>
          <w:vertAlign w:val="subscript"/>
        </w:rPr>
        <w:t>2</w:t>
      </w:r>
      <w:r w:rsidR="00493F1D">
        <w:t xml:space="preserve">.B + … </w:t>
      </w:r>
      <w:r w:rsidR="00255CD2">
        <w:t xml:space="preserve">+ </w:t>
      </w:r>
      <w:r w:rsidR="00493F1D">
        <w:t>S</w:t>
      </w:r>
      <w:r w:rsidR="00493F1D">
        <w:rPr>
          <w:vertAlign w:val="subscript"/>
        </w:rPr>
        <w:t>n</w:t>
      </w:r>
      <w:r w:rsidR="00493F1D">
        <w:t>.B</w:t>
      </w:r>
    </w:p>
    <w:p w14:paraId="578BB7A9" w14:textId="73FD7B5F" w:rsidR="00B9686F" w:rsidRDefault="00DA6C46" w:rsidP="00B9686F">
      <w:r>
        <w:t xml:space="preserve">= </w:t>
      </w:r>
      <w:r w:rsidR="00F91444">
        <w:t>(</w:t>
      </w:r>
      <w:r w:rsidR="00EF49EF">
        <w:t>r</w:t>
      </w:r>
      <w:r w:rsidR="007104A5">
        <w:rPr>
          <w:vertAlign w:val="subscript"/>
        </w:rPr>
        <w:t>1</w:t>
      </w:r>
      <w:r w:rsidR="00EF49EF">
        <w:t xml:space="preserve"> + k.s</w:t>
      </w:r>
      <w:r w:rsidR="007104A5">
        <w:rPr>
          <w:vertAlign w:val="subscript"/>
        </w:rPr>
        <w:t>1</w:t>
      </w:r>
      <w:r w:rsidR="00F91444">
        <w:t>).B</w:t>
      </w:r>
      <w:r w:rsidR="00B9686F">
        <w:t xml:space="preserve"> + (r</w:t>
      </w:r>
      <w:r w:rsidR="00482669">
        <w:rPr>
          <w:vertAlign w:val="subscript"/>
        </w:rPr>
        <w:t>2</w:t>
      </w:r>
      <w:r w:rsidR="00B9686F">
        <w:t xml:space="preserve"> + k.s</w:t>
      </w:r>
      <w:r w:rsidR="00482669">
        <w:rPr>
          <w:vertAlign w:val="subscript"/>
        </w:rPr>
        <w:t>2</w:t>
      </w:r>
      <w:r w:rsidR="00B9686F">
        <w:t>).B +</w:t>
      </w:r>
      <w:r w:rsidR="00255CD2">
        <w:t xml:space="preserve"> … +</w:t>
      </w:r>
      <w:r w:rsidR="00B9686F">
        <w:t xml:space="preserve"> (r</w:t>
      </w:r>
      <w:r w:rsidR="000C4700">
        <w:rPr>
          <w:vertAlign w:val="subscript"/>
        </w:rPr>
        <w:t>n</w:t>
      </w:r>
      <w:r w:rsidR="00B9686F">
        <w:t xml:space="preserve"> + k.s</w:t>
      </w:r>
      <w:r w:rsidR="000C4700">
        <w:rPr>
          <w:vertAlign w:val="subscript"/>
        </w:rPr>
        <w:t>n</w:t>
      </w:r>
      <w:r w:rsidR="00B9686F">
        <w:t>).B</w:t>
      </w:r>
    </w:p>
    <w:p w14:paraId="6A044115" w14:textId="6B137FF0" w:rsidR="00E21DF8" w:rsidRDefault="00E21DF8" w:rsidP="00E21DF8">
      <w:r>
        <w:t xml:space="preserve">= </w:t>
      </w:r>
      <w:r w:rsidR="006B2793">
        <w:t>(</w:t>
      </w:r>
      <w:r>
        <w:t>r</w:t>
      </w:r>
      <w:r>
        <w:rPr>
          <w:vertAlign w:val="subscript"/>
        </w:rPr>
        <w:t>1</w:t>
      </w:r>
      <w:r>
        <w:t>.B + k.s</w:t>
      </w:r>
      <w:r>
        <w:rPr>
          <w:vertAlign w:val="subscript"/>
        </w:rPr>
        <w:t>1</w:t>
      </w:r>
      <w:r>
        <w:t>.B</w:t>
      </w:r>
      <w:r w:rsidR="006B2793">
        <w:t>)</w:t>
      </w:r>
      <w:r>
        <w:t xml:space="preserve"> + </w:t>
      </w:r>
      <w:r w:rsidR="006B2793">
        <w:t>(</w:t>
      </w:r>
      <w:r>
        <w:t>r</w:t>
      </w:r>
      <w:r w:rsidR="00285D71">
        <w:rPr>
          <w:vertAlign w:val="subscript"/>
        </w:rPr>
        <w:t>2</w:t>
      </w:r>
      <w:r>
        <w:t>.B + k.s</w:t>
      </w:r>
      <w:r w:rsidR="00285D71">
        <w:rPr>
          <w:vertAlign w:val="subscript"/>
        </w:rPr>
        <w:t>2</w:t>
      </w:r>
      <w:r>
        <w:t>.B</w:t>
      </w:r>
      <w:r w:rsidR="006B2793">
        <w:t>)</w:t>
      </w:r>
      <w:r>
        <w:t xml:space="preserve"> + … + </w:t>
      </w:r>
      <w:r w:rsidR="006B2793">
        <w:t>(</w:t>
      </w:r>
      <w:r>
        <w:t>r</w:t>
      </w:r>
      <w:r>
        <w:rPr>
          <w:vertAlign w:val="subscript"/>
        </w:rPr>
        <w:t>n</w:t>
      </w:r>
      <w:r>
        <w:t>.B + k.s</w:t>
      </w:r>
      <w:r>
        <w:rPr>
          <w:vertAlign w:val="subscript"/>
        </w:rPr>
        <w:t>n</w:t>
      </w:r>
      <w:r>
        <w:t>.B</w:t>
      </w:r>
      <w:r w:rsidR="006B2793">
        <w:t>)</w:t>
      </w:r>
    </w:p>
    <w:p w14:paraId="5E72D6A8" w14:textId="41E4BCFB" w:rsidR="00E21DF8" w:rsidRDefault="006B2793" w:rsidP="00B9686F">
      <w:r>
        <w:t xml:space="preserve">= </w:t>
      </w:r>
      <w:r w:rsidRPr="006B2793">
        <w:t>(R1 + k.A1) + (R1 + k.A1) + … + (Rn + k.An)</w:t>
      </w:r>
    </w:p>
    <w:p w14:paraId="383D5229" w14:textId="2F96E905" w:rsidR="00783171" w:rsidRDefault="00783171" w:rsidP="00B9686F">
      <w:r w:rsidRPr="00783171">
        <w:t>Substituting for R + k.A we get:</w:t>
      </w:r>
    </w:p>
    <w:p w14:paraId="4B76421A" w14:textId="5AE91DE9" w:rsidR="00783171" w:rsidRDefault="006B2793" w:rsidP="00B9686F">
      <w:r>
        <w:t xml:space="preserve">= </w:t>
      </w:r>
      <w:r w:rsidR="00783171">
        <w:t>R</w:t>
      </w:r>
      <w:r w:rsidR="00783171">
        <w:rPr>
          <w:vertAlign w:val="subscript"/>
        </w:rPr>
        <w:t>1</w:t>
      </w:r>
      <w:r w:rsidR="00783171">
        <w:t xml:space="preserve"> + R</w:t>
      </w:r>
      <w:r w:rsidR="00783171">
        <w:rPr>
          <w:vertAlign w:val="subscript"/>
        </w:rPr>
        <w:t>2</w:t>
      </w:r>
      <w:r w:rsidR="00783171">
        <w:t xml:space="preserve"> + … + R</w:t>
      </w:r>
      <w:r w:rsidR="00783171">
        <w:rPr>
          <w:vertAlign w:val="subscript"/>
        </w:rPr>
        <w:t>n</w:t>
      </w:r>
      <w:r w:rsidR="00783171">
        <w:t xml:space="preserve"> + k.(A</w:t>
      </w:r>
      <w:r w:rsidR="00783171">
        <w:rPr>
          <w:vertAlign w:val="subscript"/>
        </w:rPr>
        <w:t>1</w:t>
      </w:r>
      <w:r w:rsidR="00783171">
        <w:t xml:space="preserve"> + A</w:t>
      </w:r>
      <w:r w:rsidR="00783171">
        <w:rPr>
          <w:vertAlign w:val="subscript"/>
        </w:rPr>
        <w:t>2</w:t>
      </w:r>
      <w:r w:rsidR="00783171">
        <w:t xml:space="preserve"> + … + A</w:t>
      </w:r>
      <w:r w:rsidR="00783171">
        <w:rPr>
          <w:vertAlign w:val="subscript"/>
        </w:rPr>
        <w:t>n</w:t>
      </w:r>
      <w:r w:rsidR="00783171">
        <w:t>)</w:t>
      </w:r>
    </w:p>
    <w:p w14:paraId="40CA3BA6" w14:textId="1DB4C6BC" w:rsidR="00783171" w:rsidRPr="00E930AC" w:rsidRDefault="006B2793" w:rsidP="00783171">
      <w:r>
        <w:t xml:space="preserve">= </w:t>
      </w:r>
      <w:r w:rsidR="00783171">
        <w:t>R</w:t>
      </w:r>
      <w:r w:rsidR="00783171">
        <w:rPr>
          <w:vertAlign w:val="subscript"/>
        </w:rPr>
        <w:t>1</w:t>
      </w:r>
      <w:r w:rsidR="00783171">
        <w:t xml:space="preserve"> + R</w:t>
      </w:r>
      <w:r w:rsidR="00783171">
        <w:rPr>
          <w:vertAlign w:val="subscript"/>
        </w:rPr>
        <w:t>2</w:t>
      </w:r>
      <w:r w:rsidR="00783171">
        <w:t xml:space="preserve"> + … + R</w:t>
      </w:r>
      <w:r w:rsidR="00783171">
        <w:rPr>
          <w:vertAlign w:val="subscript"/>
        </w:rPr>
        <w:t>n</w:t>
      </w:r>
      <w:r w:rsidR="00783171">
        <w:t xml:space="preserve"> + k.A</w:t>
      </w:r>
      <w:r w:rsidR="00783171">
        <w:rPr>
          <w:vertAlign w:val="subscript"/>
        </w:rPr>
        <w:t>1</w:t>
      </w:r>
      <w:r w:rsidR="00783171">
        <w:t xml:space="preserve"> + </w:t>
      </w:r>
      <w:r w:rsidR="00783171" w:rsidRPr="00B87069">
        <w:t>k.</w:t>
      </w:r>
      <w:r w:rsidR="00783171">
        <w:t>A</w:t>
      </w:r>
      <w:r w:rsidR="00783171">
        <w:rPr>
          <w:vertAlign w:val="subscript"/>
        </w:rPr>
        <w:t>2</w:t>
      </w:r>
      <w:r w:rsidR="00783171">
        <w:t xml:space="preserve"> + …</w:t>
      </w:r>
      <w:r w:rsidR="00783171" w:rsidRPr="00B87069">
        <w:t xml:space="preserve"> </w:t>
      </w:r>
      <w:r w:rsidR="00783171">
        <w:t xml:space="preserve">+ </w:t>
      </w:r>
      <w:r w:rsidR="00783171" w:rsidRPr="00B87069">
        <w:t>k.</w:t>
      </w:r>
      <w:r w:rsidR="00783171">
        <w:t>A</w:t>
      </w:r>
      <w:r w:rsidR="00783171">
        <w:rPr>
          <w:vertAlign w:val="subscript"/>
        </w:rPr>
        <w:t>n</w:t>
      </w:r>
    </w:p>
    <w:p w14:paraId="32D1A968" w14:textId="0DFE6DD0" w:rsidR="000B6185" w:rsidRDefault="006B2793" w:rsidP="000B6185">
      <w:r>
        <w:lastRenderedPageBreak/>
        <w:t xml:space="preserve">= </w:t>
      </w:r>
      <w:r w:rsidR="000B6185">
        <w:t>(R</w:t>
      </w:r>
      <w:r w:rsidR="000B6185">
        <w:rPr>
          <w:vertAlign w:val="subscript"/>
        </w:rPr>
        <w:t>1</w:t>
      </w:r>
      <w:r w:rsidR="000B6185">
        <w:t xml:space="preserve"> + k.A</w:t>
      </w:r>
      <w:r w:rsidR="000B6185">
        <w:rPr>
          <w:vertAlign w:val="subscript"/>
        </w:rPr>
        <w:t>1</w:t>
      </w:r>
      <w:r w:rsidR="000B6185">
        <w:t>) + (R</w:t>
      </w:r>
      <w:r w:rsidR="000B6185">
        <w:rPr>
          <w:vertAlign w:val="subscript"/>
        </w:rPr>
        <w:t>1</w:t>
      </w:r>
      <w:r w:rsidR="000B6185">
        <w:t xml:space="preserve"> + k.A</w:t>
      </w:r>
      <w:r w:rsidR="000B6185">
        <w:rPr>
          <w:vertAlign w:val="subscript"/>
        </w:rPr>
        <w:t>1</w:t>
      </w:r>
      <w:r w:rsidR="000B6185">
        <w:t>) + … + (R</w:t>
      </w:r>
      <w:r w:rsidR="000B6185">
        <w:rPr>
          <w:vertAlign w:val="subscript"/>
        </w:rPr>
        <w:t>n</w:t>
      </w:r>
      <w:r w:rsidR="000B6185">
        <w:t xml:space="preserve"> + k.A</w:t>
      </w:r>
      <w:r w:rsidR="000B6185">
        <w:rPr>
          <w:vertAlign w:val="subscript"/>
        </w:rPr>
        <w:t>n</w:t>
      </w:r>
      <w:r w:rsidR="000B6185">
        <w:t>)</w:t>
      </w:r>
    </w:p>
    <w:p w14:paraId="555BED88" w14:textId="0B437137" w:rsidR="00B9686F" w:rsidRDefault="00F63C94" w:rsidP="00B9686F">
      <w:r>
        <w:t xml:space="preserve">As expected, the operation of threshold signature </w:t>
      </w:r>
      <w:r w:rsidR="00B01F99">
        <w:t xml:space="preserve">makes use of the same </w:t>
      </w:r>
      <w:r w:rsidR="00202943">
        <w:t>approach as threshold key</w:t>
      </w:r>
      <w:r w:rsidR="00922CBB">
        <w:t xml:space="preserve"> generation </w:t>
      </w:r>
      <w:r w:rsidR="002502AD">
        <w:t xml:space="preserve">and threshold decryption as </w:t>
      </w:r>
      <w:r w:rsidR="00922CBB">
        <w:t xml:space="preserve">described in </w:t>
      </w:r>
      <w:r w:rsidR="00922CBB" w:rsidRPr="00922CBB">
        <w:t>&lt;norm="draft-hallambaker-threshold"/&gt;</w:t>
      </w:r>
      <w:r w:rsidR="00922CBB">
        <w:t xml:space="preserve">. </w:t>
      </w:r>
      <w:r w:rsidR="002502AD">
        <w:t xml:space="preserve">As with threshold decryption it is not necessary for each key share holder to have a public key </w:t>
      </w:r>
      <w:r w:rsidR="00844FE8">
        <w:t>corresponding to their key share</w:t>
      </w:r>
      <w:r w:rsidR="00C03BC9">
        <w:t xml:space="preserve">. All that is required is that the </w:t>
      </w:r>
      <w:r w:rsidR="00721D39">
        <w:t xml:space="preserve">sum of the secret scalar values used in calculation of the signature </w:t>
      </w:r>
      <w:r w:rsidR="00C15A9B">
        <w:t xml:space="preserve">modulo the group order be the </w:t>
      </w:r>
      <w:r w:rsidR="004929F1">
        <w:t>value of the aggregate secret scalar corresponding to the aggregate secret key.</w:t>
      </w:r>
    </w:p>
    <w:p w14:paraId="5FA8D597" w14:textId="2275EC40" w:rsidR="00A96B05" w:rsidRDefault="00043099" w:rsidP="00C72238">
      <w:r>
        <w:t>While v</w:t>
      </w:r>
      <w:r w:rsidR="00C03BC9">
        <w:t xml:space="preserve">erification of </w:t>
      </w:r>
      <w:r w:rsidR="00C03BC9" w:rsidRPr="00C03BC9">
        <w:t>&lt;norm="RFC8032"/&gt;</w:t>
      </w:r>
      <w:r w:rsidR="00C03BC9">
        <w:t xml:space="preserve"> signatures is </w:t>
      </w:r>
      <w:r>
        <w:t xml:space="preserve">unchanged, </w:t>
      </w:r>
      <w:r w:rsidR="002E2A83">
        <w:t xml:space="preserve">the </w:t>
      </w:r>
      <w:r w:rsidR="00D97176">
        <w:t xml:space="preserve">use of threshold </w:t>
      </w:r>
      <w:r w:rsidR="00274D83">
        <w:t>signatures requires a different approach to signing. In particular, t</w:t>
      </w:r>
      <w:r w:rsidR="00A96B05" w:rsidRPr="00A96B05">
        <w:t xml:space="preserve">he fact that the value k is bound to the value R means that the participants in the threshold signature scheme must agree on the value R before the value k </w:t>
      </w:r>
      <w:r w:rsidR="00274D83">
        <w:t>can be calculated.</w:t>
      </w:r>
      <w:r w:rsidR="00344D66">
        <w:t xml:space="preserve"> Since k is required to calculate</w:t>
      </w:r>
      <w:r w:rsidR="004A4378">
        <w:t xml:space="preserve"> the signature contributions </w:t>
      </w:r>
      <w:r w:rsidR="00A96B05" w:rsidRPr="00A96B05">
        <w:t>S</w:t>
      </w:r>
      <w:r w:rsidR="004A4378">
        <w:rPr>
          <w:vertAlign w:val="subscript"/>
        </w:rPr>
        <w:t>i</w:t>
      </w:r>
      <w:r w:rsidR="00A96B05" w:rsidRPr="00A96B05">
        <w:t xml:space="preserve"> can be calculated</w:t>
      </w:r>
      <w:r w:rsidR="004A4378">
        <w:t>,</w:t>
      </w:r>
      <w:r w:rsidR="00A96B05" w:rsidRPr="00A96B05">
        <w:t xml:space="preserve"> </w:t>
      </w:r>
      <w:r w:rsidR="00EF784F">
        <w:t>i</w:t>
      </w:r>
      <w:r w:rsidR="00A96B05" w:rsidRPr="00A96B05">
        <w:t xml:space="preserve">t is thus necessary to </w:t>
      </w:r>
      <w:r w:rsidR="006E0DAA">
        <w:t>calculate the values R</w:t>
      </w:r>
      <w:r w:rsidR="002C1DB3">
        <w:rPr>
          <w:vertAlign w:val="subscript"/>
        </w:rPr>
        <w:t>i</w:t>
      </w:r>
      <w:r w:rsidR="002C1DB3">
        <w:t xml:space="preserve"> and S</w:t>
      </w:r>
      <w:r w:rsidR="002C1DB3">
        <w:rPr>
          <w:vertAlign w:val="subscript"/>
        </w:rPr>
        <w:t>i</w:t>
      </w:r>
      <w:r w:rsidR="002C1DB3">
        <w:t xml:space="preserve"> in</w:t>
      </w:r>
      <w:r w:rsidR="00A96B05" w:rsidRPr="00A96B05">
        <w:t xml:space="preserve"> separate phases.</w:t>
      </w:r>
      <w:r w:rsidR="001D1D13">
        <w:t xml:space="preserve"> The process of </w:t>
      </w:r>
      <w:r w:rsidR="00F64FF7">
        <w:t>using a threshold signature to sign a document thus has the following stages</w:t>
      </w:r>
      <w:r w:rsidR="00EB08EE">
        <w:t xml:space="preserve"> </w:t>
      </w:r>
      <w:r w:rsidR="0055310D">
        <w:t xml:space="preserve">orchestrated by a </w:t>
      </w:r>
      <w:r w:rsidR="00C12851">
        <w:t xml:space="preserve">dealer </w:t>
      </w:r>
      <w:r w:rsidR="0055310D">
        <w:t xml:space="preserve"> as follo</w:t>
      </w:r>
      <w:r w:rsidR="00FC1C0F">
        <w:t>ws</w:t>
      </w:r>
      <w:r w:rsidR="00F64FF7">
        <w:t>:</w:t>
      </w:r>
    </w:p>
    <w:p w14:paraId="16542BDB" w14:textId="41C64C30" w:rsidR="00F64FF7" w:rsidRDefault="001A020A" w:rsidP="00F64FF7">
      <w:pPr>
        <w:pStyle w:val="nli"/>
      </w:pPr>
      <w:r>
        <w:t xml:space="preserve">The </w:t>
      </w:r>
      <w:r w:rsidR="000022B0" w:rsidRPr="000022B0">
        <w:t xml:space="preserve">dealer </w:t>
      </w:r>
      <w:r w:rsidR="001F20BD">
        <w:t>determines</w:t>
      </w:r>
      <w:r w:rsidR="006322D9">
        <w:t xml:space="preserve"> the value</w:t>
      </w:r>
      <w:r w:rsidR="001F20BD">
        <w:t xml:space="preserve">s F, C and PH(M) as specified in </w:t>
      </w:r>
      <w:r w:rsidR="001F20BD" w:rsidRPr="001F20BD">
        <w:t>&lt;norm="RFC8032"/&gt;</w:t>
      </w:r>
      <w:r w:rsidR="001F20BD">
        <w:t xml:space="preserve"> and transmits them to </w:t>
      </w:r>
      <w:r w:rsidR="00803FB4">
        <w:t>the signers</w:t>
      </w:r>
      <w:r w:rsidR="00D231C4">
        <w:t xml:space="preserve"> </w:t>
      </w:r>
      <w:r w:rsidR="00B20BDC" w:rsidRPr="00B20BDC">
        <w:t>{1, 2, … n}</w:t>
      </w:r>
      <w:r w:rsidR="00B20BDC">
        <w:t>.</w:t>
      </w:r>
    </w:p>
    <w:p w14:paraId="711660C3" w14:textId="77A4AA79" w:rsidR="005A6CB9" w:rsidRDefault="00B92AF9" w:rsidP="00C13084">
      <w:pPr>
        <w:pStyle w:val="nli"/>
      </w:pPr>
      <w:r>
        <w:t xml:space="preserve">Each signer </w:t>
      </w:r>
      <w:r w:rsidR="00987298">
        <w:t>generates a random value</w:t>
      </w:r>
      <w:r w:rsidR="00557BD5">
        <w:t xml:space="preserve"> </w:t>
      </w:r>
      <w:r w:rsidR="00557BD5" w:rsidRPr="00557BD5">
        <w:t>r</w:t>
      </w:r>
      <w:r w:rsidR="00557BD5">
        <w:rPr>
          <w:vertAlign w:val="subscript"/>
        </w:rPr>
        <w:t>i</w:t>
      </w:r>
      <w:r w:rsidR="00557BD5">
        <w:t xml:space="preserve"> </w:t>
      </w:r>
      <w:r w:rsidR="00987298">
        <w:t>such that 1 &lt; r</w:t>
      </w:r>
      <w:r w:rsidR="00987298">
        <w:rPr>
          <w:vertAlign w:val="subscript"/>
        </w:rPr>
        <w:t>i</w:t>
      </w:r>
      <w:r w:rsidR="00987298">
        <w:t xml:space="preserve"> &lt; L</w:t>
      </w:r>
      <w:r w:rsidR="00D5636D">
        <w:t xml:space="preserve">, </w:t>
      </w:r>
      <w:r>
        <w:t>calculates the value R</w:t>
      </w:r>
      <w:r>
        <w:rPr>
          <w:vertAlign w:val="subscript"/>
        </w:rPr>
        <w:t>i</w:t>
      </w:r>
      <w:r>
        <w:t xml:space="preserve"> </w:t>
      </w:r>
      <w:r w:rsidR="00557BD5">
        <w:t>= r</w:t>
      </w:r>
      <w:r w:rsidR="00557BD5">
        <w:rPr>
          <w:vertAlign w:val="subscript"/>
        </w:rPr>
        <w:t>i</w:t>
      </w:r>
      <w:r w:rsidR="00557BD5">
        <w:t xml:space="preserve">.B </w:t>
      </w:r>
      <w:r>
        <w:t xml:space="preserve">and returns </w:t>
      </w:r>
      <w:r w:rsidR="00987298">
        <w:t>R</w:t>
      </w:r>
      <w:r>
        <w:t xml:space="preserve"> to the </w:t>
      </w:r>
      <w:r w:rsidR="00C12851">
        <w:t xml:space="preserve">dealer </w:t>
      </w:r>
      <w:r>
        <w:t>.</w:t>
      </w:r>
    </w:p>
    <w:p w14:paraId="012DB070" w14:textId="6162454F" w:rsidR="004545B3" w:rsidRDefault="00B92AF9" w:rsidP="004545B3">
      <w:pPr>
        <w:pStyle w:val="nli"/>
      </w:pPr>
      <w:r>
        <w:t xml:space="preserve">The </w:t>
      </w:r>
      <w:r w:rsidR="000022B0" w:rsidRPr="000022B0">
        <w:t xml:space="preserve">dealer </w:t>
      </w:r>
      <w:r w:rsidR="005A6CB9">
        <w:t>calculates</w:t>
      </w:r>
      <w:r w:rsidR="005E5708" w:rsidRPr="005E5708">
        <w:t xml:space="preserve"> </w:t>
      </w:r>
      <w:r w:rsidR="005E5708">
        <w:t xml:space="preserve">the value R = </w:t>
      </w:r>
      <w:r w:rsidR="00C13084">
        <w:t>R</w:t>
      </w:r>
      <w:r w:rsidR="00C13084" w:rsidRPr="005A6CB9">
        <w:rPr>
          <w:vertAlign w:val="subscript"/>
        </w:rPr>
        <w:t>1</w:t>
      </w:r>
      <w:r w:rsidR="00C13084">
        <w:t xml:space="preserve"> + R</w:t>
      </w:r>
      <w:r w:rsidR="00C13084" w:rsidRPr="005A6CB9">
        <w:rPr>
          <w:vertAlign w:val="subscript"/>
        </w:rPr>
        <w:t>2</w:t>
      </w:r>
      <w:r w:rsidR="00C13084">
        <w:t xml:space="preserve"> + … + R</w:t>
      </w:r>
      <w:r w:rsidR="00C13084" w:rsidRPr="005A6CB9">
        <w:rPr>
          <w:vertAlign w:val="subscript"/>
        </w:rPr>
        <w:t>n</w:t>
      </w:r>
      <w:r w:rsidR="005A6CB9">
        <w:t xml:space="preserve"> and transmits </w:t>
      </w:r>
      <w:r w:rsidR="00FD67EC">
        <w:t>R and A</w:t>
      </w:r>
      <w:r w:rsidR="005A6CB9">
        <w:t xml:space="preserve"> to the </w:t>
      </w:r>
      <w:r w:rsidR="005A6CB9" w:rsidRPr="005A6CB9">
        <w:t>signers {1, 2, … n}</w:t>
      </w:r>
      <w:r w:rsidR="00FD67EC">
        <w:t>.</w:t>
      </w:r>
    </w:p>
    <w:p w14:paraId="25EE19EC" w14:textId="6D258009" w:rsidR="004545B3" w:rsidRDefault="00680D14" w:rsidP="004545B3">
      <w:pPr>
        <w:pStyle w:val="nli"/>
      </w:pPr>
      <w:r w:rsidRPr="00680D14">
        <w:t xml:space="preserve">Each signer </w:t>
      </w:r>
      <w:r w:rsidR="00EA3151">
        <w:t xml:space="preserve">uses the suppled data to </w:t>
      </w:r>
      <w:r w:rsidRPr="00680D14">
        <w:t>determine the value</w:t>
      </w:r>
      <w:r w:rsidR="00EA3151">
        <w:t xml:space="preserve"> k and hence</w:t>
      </w:r>
      <w:r>
        <w:t xml:space="preserve"> S</w:t>
      </w:r>
      <w:r w:rsidRPr="004545B3">
        <w:rPr>
          <w:vertAlign w:val="subscript"/>
        </w:rPr>
        <w:t>i</w:t>
      </w:r>
      <w:r>
        <w:t xml:space="preserve"> = </w:t>
      </w:r>
      <w:r w:rsidR="004545B3" w:rsidRPr="00557BD5">
        <w:t>r</w:t>
      </w:r>
      <w:r w:rsidR="004545B3" w:rsidRPr="004545B3">
        <w:rPr>
          <w:vertAlign w:val="subscript"/>
        </w:rPr>
        <w:t>i</w:t>
      </w:r>
      <w:r w:rsidR="004545B3">
        <w:t xml:space="preserve"> + k.s</w:t>
      </w:r>
      <w:r w:rsidR="004545B3" w:rsidRPr="004545B3">
        <w:rPr>
          <w:vertAlign w:val="subscript"/>
        </w:rPr>
        <w:t>i</w:t>
      </w:r>
      <w:r w:rsidR="004545B3">
        <w:t xml:space="preserve"> mod L and transmits it to the </w:t>
      </w:r>
      <w:r w:rsidR="00C12851">
        <w:t xml:space="preserve">dealer </w:t>
      </w:r>
      <w:r w:rsidR="004545B3">
        <w:t>.</w:t>
      </w:r>
    </w:p>
    <w:p w14:paraId="2C1BFD01" w14:textId="2FF5638E" w:rsidR="004545B3" w:rsidRDefault="004545B3" w:rsidP="004545B3">
      <w:pPr>
        <w:pStyle w:val="nli"/>
      </w:pPr>
      <w:r w:rsidRPr="004545B3">
        <w:t xml:space="preserve">The </w:t>
      </w:r>
      <w:r w:rsidR="000022B0" w:rsidRPr="000022B0">
        <w:t xml:space="preserve">dealer </w:t>
      </w:r>
      <w:r w:rsidRPr="004545B3">
        <w:t>calculates the value</w:t>
      </w:r>
      <w:r>
        <w:t xml:space="preserve"> S = S</w:t>
      </w:r>
      <w:r w:rsidRPr="004545B3">
        <w:rPr>
          <w:vertAlign w:val="subscript"/>
        </w:rPr>
        <w:t>1</w:t>
      </w:r>
      <w:r>
        <w:t xml:space="preserve"> + S</w:t>
      </w:r>
      <w:r w:rsidRPr="004545B3">
        <w:rPr>
          <w:vertAlign w:val="subscript"/>
        </w:rPr>
        <w:t>2</w:t>
      </w:r>
      <w:r>
        <w:t xml:space="preserve"> + … + S</w:t>
      </w:r>
      <w:r w:rsidRPr="004545B3">
        <w:rPr>
          <w:vertAlign w:val="subscript"/>
        </w:rPr>
        <w:t>n</w:t>
      </w:r>
      <w:r w:rsidR="004B3043">
        <w:t xml:space="preserve"> and verifies that </w:t>
      </w:r>
      <w:r w:rsidR="00664D19">
        <w:t>the resulting signature</w:t>
      </w:r>
      <w:r>
        <w:t xml:space="preserve"> R, S</w:t>
      </w:r>
      <w:r w:rsidR="00664D19">
        <w:t xml:space="preserve"> verifies according to the </w:t>
      </w:r>
      <w:r w:rsidR="00B210C4">
        <w:t xml:space="preserve">mechanism specified in </w:t>
      </w:r>
      <w:r w:rsidR="00B210C4" w:rsidRPr="00B210C4">
        <w:t>&lt;norm="RFC8032"/&gt;</w:t>
      </w:r>
      <w:r w:rsidR="00B210C4">
        <w:t xml:space="preserve">. If the signature is correct, the </w:t>
      </w:r>
      <w:r w:rsidR="00C12851">
        <w:t xml:space="preserve">dealer </w:t>
      </w:r>
      <w:r w:rsidR="00B210C4">
        <w:t xml:space="preserve"> publishes it. Otherwise, the </w:t>
      </w:r>
      <w:r w:rsidR="00C12851">
        <w:t xml:space="preserve">dealer </w:t>
      </w:r>
      <w:r w:rsidR="00B210C4">
        <w:t xml:space="preserve"> </w:t>
      </w:r>
      <w:r w:rsidR="00971358">
        <w:t xml:space="preserve">MAY identify </w:t>
      </w:r>
      <w:r w:rsidR="005D4666">
        <w:t xml:space="preserve">the signer(s) that provided incorrect contributions by </w:t>
      </w:r>
      <w:r w:rsidR="00756ACC">
        <w:t xml:space="preserve">verifying the </w:t>
      </w:r>
      <w:r w:rsidR="00177AF7">
        <w:t xml:space="preserve">values </w:t>
      </w:r>
      <w:r w:rsidR="00C36F47">
        <w:t>R</w:t>
      </w:r>
      <w:r w:rsidR="00C36F47">
        <w:rPr>
          <w:vertAlign w:val="subscript"/>
        </w:rPr>
        <w:t>i</w:t>
      </w:r>
      <w:r w:rsidR="00C36F47">
        <w:t xml:space="preserve"> and </w:t>
      </w:r>
      <w:r w:rsidR="00177AF7" w:rsidRPr="00177AF7">
        <w:t>S</w:t>
      </w:r>
      <w:r w:rsidR="00C36F47">
        <w:rPr>
          <w:vertAlign w:val="subscript"/>
        </w:rPr>
        <w:t>i</w:t>
      </w:r>
      <w:r w:rsidR="006F4757">
        <w:t xml:space="preserve"> for each.</w:t>
      </w:r>
    </w:p>
    <w:p w14:paraId="3AEF76A2" w14:textId="43D88CBD" w:rsidR="00891E84" w:rsidRPr="00893AC0" w:rsidRDefault="003E35EC" w:rsidP="008620D7">
      <w:r>
        <w:t xml:space="preserve">For </w:t>
      </w:r>
      <w:r w:rsidR="00FC1C0F">
        <w:t xml:space="preserve">clarity, the </w:t>
      </w:r>
      <w:r w:rsidR="000022B0" w:rsidRPr="000022B0">
        <w:t xml:space="preserve">dealer </w:t>
      </w:r>
      <w:r w:rsidR="00FC1C0F">
        <w:t>role is</w:t>
      </w:r>
      <w:r w:rsidR="0002229C">
        <w:t xml:space="preserve"> presented here as being implemented by a single party. </w:t>
      </w:r>
    </w:p>
    <w:p w14:paraId="1009A31B" w14:textId="401E9A19" w:rsidR="009E04A2" w:rsidRDefault="007418E7" w:rsidP="00A42CD2">
      <w:pPr>
        <w:pStyle w:val="Heading2"/>
      </w:pPr>
      <w:r>
        <w:t xml:space="preserve">Shamir </w:t>
      </w:r>
      <w:r w:rsidR="00AD7A5A">
        <w:t>shared</w:t>
      </w:r>
      <w:r w:rsidR="00183384">
        <w:t xml:space="preserve"> </w:t>
      </w:r>
      <w:r w:rsidR="00D36F03">
        <w:t>threshold signature</w:t>
      </w:r>
    </w:p>
    <w:p w14:paraId="7B8248C0" w14:textId="46378A6B" w:rsidR="00002D46" w:rsidRPr="00002D46" w:rsidRDefault="00F94E1A" w:rsidP="00002D46">
      <w:r>
        <w:t xml:space="preserve">To construct a threshold signature </w:t>
      </w:r>
      <w:r w:rsidR="002552E1">
        <w:t xml:space="preserve">using </w:t>
      </w:r>
      <w:r w:rsidR="00A3295C">
        <w:t>shares created using Shamir Secret Sharing,</w:t>
      </w:r>
      <w:r w:rsidR="00C57AD6">
        <w:t xml:space="preserve"> </w:t>
      </w:r>
      <w:r w:rsidR="001A1687">
        <w:t>each</w:t>
      </w:r>
      <w:r w:rsidR="00C76E7A">
        <w:t xml:space="preserve"> private key value </w:t>
      </w:r>
      <w:r w:rsidR="004F762F">
        <w:rPr>
          <w:i/>
          <w:iCs/>
        </w:rPr>
        <w:t>s</w:t>
      </w:r>
      <w:r w:rsidR="004F762F">
        <w:rPr>
          <w:i/>
          <w:iCs/>
          <w:vertAlign w:val="subscript"/>
        </w:rPr>
        <w:t>i</w:t>
      </w:r>
      <w:r w:rsidR="004F762F">
        <w:t xml:space="preserve"> </w:t>
      </w:r>
      <w:r w:rsidR="00C76E7A">
        <w:t xml:space="preserve">is multiplied by the </w:t>
      </w:r>
      <w:r w:rsidR="001A1687">
        <w:t xml:space="preserve">Lagrange coefficient </w:t>
      </w:r>
      <w:r w:rsidR="004F762F">
        <w:rPr>
          <w:i/>
          <w:iCs/>
        </w:rPr>
        <w:t>l</w:t>
      </w:r>
      <w:r w:rsidR="008266A2">
        <w:rPr>
          <w:i/>
          <w:iCs/>
          <w:vertAlign w:val="subscript"/>
        </w:rPr>
        <w:t>i</w:t>
      </w:r>
      <w:r w:rsidR="004F762F">
        <w:t xml:space="preserve"> </w:t>
      </w:r>
      <w:r w:rsidR="001A1687">
        <w:t>corresponding to the set of shares used to construct the signature:</w:t>
      </w:r>
    </w:p>
    <w:p w14:paraId="56E7B568" w14:textId="35AD687E" w:rsidR="00002D46" w:rsidRPr="00236E9B" w:rsidRDefault="00002D46" w:rsidP="00002D46">
      <w:r>
        <w:t>A</w:t>
      </w:r>
      <w:r>
        <w:rPr>
          <w:vertAlign w:val="subscript"/>
        </w:rPr>
        <w:t>i</w:t>
      </w:r>
      <w:r>
        <w:t xml:space="preserve"> = s</w:t>
      </w:r>
      <w:r>
        <w:rPr>
          <w:vertAlign w:val="subscript"/>
        </w:rPr>
        <w:t>i</w:t>
      </w:r>
      <w:r w:rsidR="000334E3">
        <w:t>l</w:t>
      </w:r>
      <w:r w:rsidR="000334E3">
        <w:rPr>
          <w:vertAlign w:val="subscript"/>
        </w:rPr>
        <w:t>i</w:t>
      </w:r>
      <w:r>
        <w:t>.B</w:t>
      </w:r>
    </w:p>
    <w:p w14:paraId="1227374B" w14:textId="77777777" w:rsidR="00002D46" w:rsidRDefault="00002D46" w:rsidP="00002D46">
      <w:r>
        <w:t>R</w:t>
      </w:r>
      <w:r>
        <w:rPr>
          <w:vertAlign w:val="subscript"/>
        </w:rPr>
        <w:t>i</w:t>
      </w:r>
      <w:r>
        <w:t xml:space="preserve"> = r</w:t>
      </w:r>
      <w:r>
        <w:rPr>
          <w:vertAlign w:val="subscript"/>
        </w:rPr>
        <w:t>i</w:t>
      </w:r>
      <w:r>
        <w:t>.B</w:t>
      </w:r>
    </w:p>
    <w:p w14:paraId="0580E9ED" w14:textId="53AE3AAD" w:rsidR="00002D46" w:rsidRDefault="00002D46" w:rsidP="00002D46">
      <w:r w:rsidRPr="003E7B6A">
        <w:rPr>
          <w:i/>
          <w:iCs/>
        </w:rPr>
        <w:t>S</w:t>
      </w:r>
      <w:r w:rsidRPr="003E7B6A">
        <w:rPr>
          <w:i/>
          <w:iCs/>
          <w:vertAlign w:val="subscript"/>
        </w:rPr>
        <w:t>i</w:t>
      </w:r>
      <w:r w:rsidRPr="003E7B6A">
        <w:rPr>
          <w:i/>
          <w:iCs/>
        </w:rPr>
        <w:t xml:space="preserve"> </w:t>
      </w:r>
      <w:r>
        <w:t xml:space="preserve">= </w:t>
      </w:r>
      <w:r w:rsidRPr="003E7B6A">
        <w:rPr>
          <w:i/>
          <w:iCs/>
        </w:rPr>
        <w:t>r</w:t>
      </w:r>
      <w:r w:rsidRPr="003E7B6A">
        <w:rPr>
          <w:i/>
          <w:iCs/>
          <w:vertAlign w:val="subscript"/>
        </w:rPr>
        <w:t>i</w:t>
      </w:r>
      <w:r>
        <w:t xml:space="preserve"> + </w:t>
      </w:r>
      <w:r w:rsidRPr="003E7B6A">
        <w:rPr>
          <w:i/>
          <w:iCs/>
        </w:rPr>
        <w:t>k</w:t>
      </w:r>
      <w:r w:rsidR="0074173B" w:rsidRPr="003E7B6A">
        <w:rPr>
          <w:i/>
          <w:iCs/>
        </w:rPr>
        <w:t>l</w:t>
      </w:r>
      <w:r w:rsidR="0074173B" w:rsidRPr="003E7B6A">
        <w:rPr>
          <w:i/>
          <w:iCs/>
          <w:vertAlign w:val="subscript"/>
        </w:rPr>
        <w:t>i</w:t>
      </w:r>
      <w:r w:rsidRPr="003E7B6A">
        <w:rPr>
          <w:i/>
          <w:iCs/>
        </w:rPr>
        <w:t>s</w:t>
      </w:r>
      <w:r w:rsidRPr="003E7B6A">
        <w:rPr>
          <w:i/>
          <w:iCs/>
          <w:vertAlign w:val="subscript"/>
        </w:rPr>
        <w:t>i</w:t>
      </w:r>
      <w:r>
        <w:t xml:space="preserve"> mod </w:t>
      </w:r>
      <w:r w:rsidRPr="003E7B6A">
        <w:rPr>
          <w:i/>
          <w:iCs/>
        </w:rPr>
        <w:t>L</w:t>
      </w:r>
    </w:p>
    <w:p w14:paraId="32C6C04E" w14:textId="6DEA65B8" w:rsidR="00D36F03" w:rsidRDefault="00F53249" w:rsidP="00D36F03">
      <w:r>
        <w:t>It is convenient to</w:t>
      </w:r>
      <w:r w:rsidR="00596549">
        <w:t xml:space="preserve"> combine the derivation of </w:t>
      </w:r>
      <w:r w:rsidR="00596549">
        <w:rPr>
          <w:i/>
          <w:iCs/>
        </w:rPr>
        <w:t>S</w:t>
      </w:r>
      <w:r w:rsidR="00596549">
        <w:rPr>
          <w:i/>
          <w:iCs/>
          <w:vertAlign w:val="subscript"/>
        </w:rPr>
        <w:t>i</w:t>
      </w:r>
      <w:r w:rsidR="002C0901">
        <w:t xml:space="preserve"> for the additive and Shamir shared </w:t>
      </w:r>
      <w:r w:rsidR="00DD28F7">
        <w:t xml:space="preserve">threshold signatures by introducing a </w:t>
      </w:r>
      <w:bookmarkStart w:id="9" w:name="_Hlk34405959"/>
      <w:bookmarkStart w:id="10" w:name="_Hlk34642022"/>
      <w:r w:rsidR="007B34D3">
        <w:t>key multiplier</w:t>
      </w:r>
      <w:r w:rsidR="00DD28F7">
        <w:t xml:space="preserve"> coefficient </w:t>
      </w:r>
      <w:r w:rsidR="00B35CCE">
        <w:rPr>
          <w:i/>
          <w:iCs/>
        </w:rPr>
        <w:t>c</w:t>
      </w:r>
      <w:r w:rsidR="00B35CCE">
        <w:rPr>
          <w:i/>
          <w:iCs/>
          <w:vertAlign w:val="subscript"/>
        </w:rPr>
        <w:t>i</w:t>
      </w:r>
      <w:r w:rsidR="003E7B6A">
        <w:t>:</w:t>
      </w:r>
      <w:bookmarkEnd w:id="10"/>
    </w:p>
    <w:bookmarkEnd w:id="9"/>
    <w:p w14:paraId="3B46D42D" w14:textId="42B08D9E" w:rsidR="003E7B6A" w:rsidRDefault="003E7B6A" w:rsidP="003E7B6A">
      <w:r w:rsidRPr="003E7B6A">
        <w:rPr>
          <w:i/>
          <w:iCs/>
        </w:rPr>
        <w:lastRenderedPageBreak/>
        <w:t>S</w:t>
      </w:r>
      <w:r w:rsidRPr="003E7B6A">
        <w:rPr>
          <w:i/>
          <w:iCs/>
          <w:vertAlign w:val="subscript"/>
        </w:rPr>
        <w:t>i</w:t>
      </w:r>
      <w:r w:rsidRPr="003E7B6A">
        <w:rPr>
          <w:i/>
          <w:iCs/>
        </w:rPr>
        <w:t xml:space="preserve"> </w:t>
      </w:r>
      <w:r>
        <w:t xml:space="preserve">= </w:t>
      </w:r>
      <w:r w:rsidRPr="003E7B6A">
        <w:rPr>
          <w:i/>
          <w:iCs/>
        </w:rPr>
        <w:t>r</w:t>
      </w:r>
      <w:r w:rsidRPr="003E7B6A">
        <w:rPr>
          <w:i/>
          <w:iCs/>
          <w:vertAlign w:val="subscript"/>
        </w:rPr>
        <w:t>i</w:t>
      </w:r>
      <w:r>
        <w:t xml:space="preserve"> + </w:t>
      </w:r>
      <w:r w:rsidRPr="003E7B6A">
        <w:rPr>
          <w:i/>
          <w:iCs/>
        </w:rPr>
        <w:t>k</w:t>
      </w:r>
      <w:r>
        <w:rPr>
          <w:i/>
          <w:iCs/>
        </w:rPr>
        <w:t>c</w:t>
      </w:r>
      <w:r w:rsidRPr="003E7B6A">
        <w:rPr>
          <w:i/>
          <w:iCs/>
          <w:vertAlign w:val="subscript"/>
        </w:rPr>
        <w:t>i</w:t>
      </w:r>
      <w:r w:rsidRPr="003E7B6A">
        <w:rPr>
          <w:i/>
          <w:iCs/>
        </w:rPr>
        <w:t>s</w:t>
      </w:r>
      <w:r w:rsidRPr="003E7B6A">
        <w:rPr>
          <w:i/>
          <w:iCs/>
          <w:vertAlign w:val="subscript"/>
        </w:rPr>
        <w:t>i</w:t>
      </w:r>
      <w:r>
        <w:t xml:space="preserve"> mod </w:t>
      </w:r>
      <w:r w:rsidRPr="003E7B6A">
        <w:rPr>
          <w:i/>
          <w:iCs/>
        </w:rPr>
        <w:t>L</w:t>
      </w:r>
    </w:p>
    <w:p w14:paraId="0A534031" w14:textId="08CB8E3A" w:rsidR="003E7B6A" w:rsidRDefault="00760259" w:rsidP="005316B0">
      <w:pPr>
        <w:pStyle w:val="DT"/>
      </w:pPr>
      <w:r>
        <w:t>Where</w:t>
      </w:r>
    </w:p>
    <w:p w14:paraId="07F89765" w14:textId="31986450" w:rsidR="00760259" w:rsidRDefault="002E1EFD" w:rsidP="005316B0">
      <w:pPr>
        <w:pStyle w:val="DD"/>
      </w:pPr>
      <w:r>
        <w:rPr>
          <w:i/>
          <w:iCs/>
        </w:rPr>
        <w:t>c</w:t>
      </w:r>
      <w:r>
        <w:rPr>
          <w:i/>
          <w:iCs/>
          <w:vertAlign w:val="subscript"/>
        </w:rPr>
        <w:t>i</w:t>
      </w:r>
      <w:r w:rsidR="00C06683">
        <w:t xml:space="preserve"> = 1 for the </w:t>
      </w:r>
      <w:r w:rsidR="0045718C">
        <w:t>additive shared threshold signature</w:t>
      </w:r>
    </w:p>
    <w:p w14:paraId="3E4D2CB3" w14:textId="16537B14" w:rsidR="0045718C" w:rsidRPr="0045718C" w:rsidRDefault="0045718C" w:rsidP="005316B0">
      <w:pPr>
        <w:pStyle w:val="DD"/>
      </w:pPr>
      <w:r>
        <w:rPr>
          <w:i/>
          <w:iCs/>
        </w:rPr>
        <w:t>c</w:t>
      </w:r>
      <w:r>
        <w:rPr>
          <w:i/>
          <w:iCs/>
          <w:vertAlign w:val="subscript"/>
        </w:rPr>
        <w:t>i</w:t>
      </w:r>
      <w:r>
        <w:t xml:space="preserve"> = </w:t>
      </w:r>
      <w:r>
        <w:rPr>
          <w:i/>
          <w:iCs/>
        </w:rPr>
        <w:t>l</w:t>
      </w:r>
      <w:r>
        <w:rPr>
          <w:i/>
          <w:iCs/>
          <w:vertAlign w:val="subscript"/>
        </w:rPr>
        <w:t>i</w:t>
      </w:r>
      <w:r>
        <w:t xml:space="preserve"> for the Shamir shared threshold signature</w:t>
      </w:r>
    </w:p>
    <w:p w14:paraId="5FBD1430" w14:textId="69471B2B" w:rsidR="00F40268" w:rsidRDefault="00D05D99" w:rsidP="007238AA">
      <w:pPr>
        <w:pStyle w:val="Heading2"/>
      </w:pPr>
      <w:r>
        <w:t xml:space="preserve">Stateless </w:t>
      </w:r>
      <w:r w:rsidR="00A95E00">
        <w:t xml:space="preserve">computation of </w:t>
      </w:r>
      <w:r w:rsidR="00F932DB">
        <w:t>final</w:t>
      </w:r>
      <w:r>
        <w:t xml:space="preserve"> share</w:t>
      </w:r>
    </w:p>
    <w:p w14:paraId="67EA2506" w14:textId="4C6EFF2B" w:rsidR="00F932DB" w:rsidRDefault="00F932DB" w:rsidP="00F932DB">
      <w:r>
        <w:t xml:space="preserve">One of the chief drawbacks to the </w:t>
      </w:r>
      <w:r w:rsidR="00306E7E">
        <w:t xml:space="preserve">algorithm described above is that it requires signers to perform two steps </w:t>
      </w:r>
      <w:r w:rsidR="009C5477">
        <w:t>wi</w:t>
      </w:r>
      <w:r w:rsidR="00BC6AD1">
        <w:t xml:space="preserve">th </w:t>
      </w:r>
      <w:r w:rsidR="00473FCA">
        <w:t>state carried over from the first to the second</w:t>
      </w:r>
      <w:r w:rsidR="00F83A98">
        <w:t xml:space="preserve"> to avoid reuse of</w:t>
      </w:r>
      <w:r w:rsidR="002553F4">
        <w:t xml:space="preserve"> the </w:t>
      </w:r>
      <w:r w:rsidR="00897EAE">
        <w:t xml:space="preserve">value </w:t>
      </w:r>
      <w:r w:rsidR="00897EAE">
        <w:rPr>
          <w:i/>
          <w:iCs/>
        </w:rPr>
        <w:t>r</w:t>
      </w:r>
      <w:r w:rsidR="00897EAE">
        <w:rPr>
          <w:i/>
          <w:iCs/>
          <w:vertAlign w:val="subscript"/>
        </w:rPr>
        <w:t>i</w:t>
      </w:r>
      <w:r w:rsidR="00F83A98">
        <w:t xml:space="preserve">. This </w:t>
      </w:r>
      <w:r w:rsidR="000F1F17">
        <w:t xml:space="preserve">raises particular concern for </w:t>
      </w:r>
      <w:r w:rsidR="001A657B">
        <w:t>implementations</w:t>
      </w:r>
      <w:r w:rsidR="000F1F17">
        <w:t xml:space="preserve"> such as </w:t>
      </w:r>
      <w:r w:rsidR="001A657B">
        <w:t xml:space="preserve">signature services or HSMs where </w:t>
      </w:r>
      <w:r w:rsidR="00503CE8">
        <w:t>maintaining state imposes a significant cost.</w:t>
      </w:r>
    </w:p>
    <w:p w14:paraId="593FF32E" w14:textId="1ED7A406" w:rsidR="00C12828" w:rsidRDefault="00C12828" w:rsidP="00F932DB">
      <w:r>
        <w:t xml:space="preserve">Fortunately, it is possible to modify the algorithm so that </w:t>
      </w:r>
      <w:r w:rsidR="00216736">
        <w:t>t</w:t>
      </w:r>
      <w:r w:rsidR="00092663">
        <w:t>he final s</w:t>
      </w:r>
      <w:r w:rsidR="007E4B13">
        <w:t xml:space="preserve">igner </w:t>
      </w:r>
      <w:r w:rsidR="000E154E">
        <w:t>does not need to maintain state between steps</w:t>
      </w:r>
      <w:r w:rsidR="000A2037">
        <w:t>:</w:t>
      </w:r>
    </w:p>
    <w:p w14:paraId="74B7C7EA" w14:textId="5F69AFAF" w:rsidR="007F6031" w:rsidRDefault="002758B9" w:rsidP="002758B9">
      <w:pPr>
        <w:pStyle w:val="nli"/>
        <w:numPr>
          <w:ilvl w:val="0"/>
          <w:numId w:val="30"/>
        </w:numPr>
      </w:pPr>
      <w:r>
        <w:t xml:space="preserve">All the signers except the final signer </w:t>
      </w:r>
      <w:r w:rsidR="00E11C43">
        <w:rPr>
          <w:i/>
          <w:iCs/>
        </w:rPr>
        <w:t>F</w:t>
      </w:r>
      <w:r w:rsidR="00E11C43">
        <w:t xml:space="preserve"> </w:t>
      </w:r>
      <w:r>
        <w:t>generate their</w:t>
      </w:r>
      <w:r w:rsidR="005B5CED">
        <w:t xml:space="preserve"> value </w:t>
      </w:r>
      <w:r w:rsidR="005B5CED">
        <w:rPr>
          <w:i/>
          <w:iCs/>
        </w:rPr>
        <w:t>r</w:t>
      </w:r>
      <w:r w:rsidR="005B5CED">
        <w:rPr>
          <w:i/>
          <w:iCs/>
          <w:vertAlign w:val="subscript"/>
        </w:rPr>
        <w:t>i</w:t>
      </w:r>
      <w:r w:rsidR="005B5CED">
        <w:t xml:space="preserve"> </w:t>
      </w:r>
      <w:r w:rsidR="005B5CED">
        <w:t>and sub</w:t>
      </w:r>
      <w:r w:rsidR="00C151AB">
        <w:t xml:space="preserve">mit the corresponding value </w:t>
      </w:r>
      <w:r w:rsidR="00C151AB">
        <w:rPr>
          <w:i/>
          <w:iCs/>
        </w:rPr>
        <w:t>R</w:t>
      </w:r>
      <w:r w:rsidR="00C151AB">
        <w:rPr>
          <w:i/>
          <w:iCs/>
          <w:vertAlign w:val="subscript"/>
        </w:rPr>
        <w:t>i</w:t>
      </w:r>
      <w:r w:rsidR="00AD3DED">
        <w:t xml:space="preserve"> to the dealer</w:t>
      </w:r>
    </w:p>
    <w:p w14:paraId="0BB83FAA" w14:textId="5366384D" w:rsidR="00AD3DED" w:rsidRDefault="00C9590E" w:rsidP="002758B9">
      <w:pPr>
        <w:pStyle w:val="nli"/>
        <w:numPr>
          <w:ilvl w:val="0"/>
          <w:numId w:val="30"/>
        </w:numPr>
      </w:pPr>
      <w:r>
        <w:t>D</w:t>
      </w:r>
      <w:r w:rsidR="00AD3DED">
        <w:t>ealer cal</w:t>
      </w:r>
      <w:r>
        <w:t xml:space="preserve">culates the value </w:t>
      </w:r>
      <w:r w:rsidR="00727DD8">
        <w:rPr>
          <w:i/>
          <w:iCs/>
        </w:rPr>
        <w:t>R</w:t>
      </w:r>
      <w:r w:rsidR="00727DD8">
        <w:t xml:space="preserve"> - </w:t>
      </w:r>
      <w:r w:rsidR="00BB1180">
        <w:rPr>
          <w:i/>
          <w:iCs/>
        </w:rPr>
        <w:t>R</w:t>
      </w:r>
      <w:r w:rsidR="00BB1180">
        <w:rPr>
          <w:i/>
          <w:iCs/>
          <w:vertAlign w:val="subscript"/>
        </w:rPr>
        <w:t>F</w:t>
      </w:r>
      <w:r w:rsidR="00BB1180">
        <w:t xml:space="preserve"> and sends it to the final signer</w:t>
      </w:r>
      <w:r w:rsidR="00F712F4">
        <w:t xml:space="preserve"> together with the all the other</w:t>
      </w:r>
      <w:r w:rsidR="0002789F">
        <w:t xml:space="preserve"> parameters required to calculate </w:t>
      </w:r>
      <w:r w:rsidR="00B05F52">
        <w:rPr>
          <w:i/>
          <w:iCs/>
        </w:rPr>
        <w:t>k</w:t>
      </w:r>
      <w:r w:rsidR="00B05F52">
        <w:t xml:space="preserve"> and the </w:t>
      </w:r>
      <w:r w:rsidR="00B05F52" w:rsidRPr="00B05F52">
        <w:t xml:space="preserve"> final signer</w:t>
      </w:r>
      <w:r w:rsidR="00B05F52">
        <w:t>'s</w:t>
      </w:r>
      <w:r w:rsidR="00B05F52" w:rsidRPr="00B05F52">
        <w:t xml:space="preserve"> </w:t>
      </w:r>
      <w:r w:rsidR="00B05F52">
        <w:t xml:space="preserve">key multiplier coefficient </w:t>
      </w:r>
      <w:r w:rsidR="00B05F52">
        <w:rPr>
          <w:i/>
          <w:iCs/>
        </w:rPr>
        <w:t>c</w:t>
      </w:r>
      <w:r w:rsidR="00B05F52">
        <w:rPr>
          <w:i/>
          <w:iCs/>
          <w:vertAlign w:val="subscript"/>
        </w:rPr>
        <w:t>F</w:t>
      </w:r>
      <w:r w:rsidR="00B05F52">
        <w:t>.</w:t>
      </w:r>
    </w:p>
    <w:p w14:paraId="138ABE4A" w14:textId="78B8AA50" w:rsidR="00105D0C" w:rsidRDefault="00105D0C" w:rsidP="002758B9">
      <w:pPr>
        <w:pStyle w:val="nli"/>
        <w:numPr>
          <w:ilvl w:val="0"/>
          <w:numId w:val="30"/>
        </w:numPr>
      </w:pPr>
      <w:r>
        <w:t>The final signer generates its value</w:t>
      </w:r>
      <w:r>
        <w:t xml:space="preserve"> </w:t>
      </w:r>
      <w:r>
        <w:rPr>
          <w:i/>
          <w:iCs/>
        </w:rPr>
        <w:t>r</w:t>
      </w:r>
      <w:r w:rsidR="006B4E21">
        <w:rPr>
          <w:i/>
          <w:iCs/>
          <w:vertAlign w:val="subscript"/>
        </w:rPr>
        <w:t>F</w:t>
      </w:r>
    </w:p>
    <w:p w14:paraId="5F6AA843" w14:textId="39912D55" w:rsidR="006B4E21" w:rsidRDefault="006B4E21" w:rsidP="002758B9">
      <w:pPr>
        <w:pStyle w:val="nli"/>
        <w:numPr>
          <w:ilvl w:val="0"/>
          <w:numId w:val="30"/>
        </w:numPr>
      </w:pPr>
      <w:r>
        <w:t xml:space="preserve">The final signer calculates the value </w:t>
      </w:r>
      <w:r w:rsidR="00904840">
        <w:rPr>
          <w:i/>
          <w:iCs/>
        </w:rPr>
        <w:t>R</w:t>
      </w:r>
      <w:r w:rsidR="00A24BD0">
        <w:rPr>
          <w:i/>
          <w:iCs/>
          <w:vertAlign w:val="subscript"/>
        </w:rPr>
        <w:t>F</w:t>
      </w:r>
      <w:r w:rsidR="00904840">
        <w:t xml:space="preserve"> </w:t>
      </w:r>
      <w:r w:rsidR="005A2616">
        <w:t xml:space="preserve">from which the values </w:t>
      </w:r>
      <w:r w:rsidR="005A2616">
        <w:rPr>
          <w:i/>
          <w:iCs/>
        </w:rPr>
        <w:t>R</w:t>
      </w:r>
      <w:r w:rsidR="005A2616">
        <w:t xml:space="preserve"> and </w:t>
      </w:r>
      <w:r w:rsidR="005A2616">
        <w:rPr>
          <w:i/>
          <w:iCs/>
        </w:rPr>
        <w:t>k</w:t>
      </w:r>
      <w:r w:rsidR="005A2616">
        <w:t xml:space="preserve"> can now be determined.</w:t>
      </w:r>
    </w:p>
    <w:p w14:paraId="1184DD70" w14:textId="3D460036" w:rsidR="005A2616" w:rsidRDefault="005A2616" w:rsidP="002758B9">
      <w:pPr>
        <w:pStyle w:val="nli"/>
        <w:numPr>
          <w:ilvl w:val="0"/>
          <w:numId w:val="30"/>
        </w:numPr>
      </w:pPr>
      <w:r>
        <w:t xml:space="preserve">The final signer calculates its </w:t>
      </w:r>
      <w:r w:rsidR="00A90264">
        <w:t xml:space="preserve">key share contribution </w:t>
      </w:r>
      <w:r w:rsidR="00A90264" w:rsidRPr="003E7B6A">
        <w:rPr>
          <w:i/>
          <w:iCs/>
        </w:rPr>
        <w:t>S</w:t>
      </w:r>
      <w:r w:rsidR="00A90264">
        <w:rPr>
          <w:i/>
          <w:iCs/>
          <w:vertAlign w:val="subscript"/>
        </w:rPr>
        <w:t>F</w:t>
      </w:r>
      <w:r w:rsidR="00A90264" w:rsidRPr="003E7B6A">
        <w:rPr>
          <w:i/>
          <w:iCs/>
        </w:rPr>
        <w:t xml:space="preserve"> </w:t>
      </w:r>
      <w:r w:rsidR="00A90264">
        <w:t xml:space="preserve">= </w:t>
      </w:r>
      <w:r w:rsidR="00A90264" w:rsidRPr="003E7B6A">
        <w:rPr>
          <w:i/>
          <w:iCs/>
        </w:rPr>
        <w:t>r</w:t>
      </w:r>
      <w:r w:rsidR="00A90264">
        <w:rPr>
          <w:i/>
          <w:iCs/>
          <w:vertAlign w:val="subscript"/>
        </w:rPr>
        <w:t>F</w:t>
      </w:r>
      <w:r w:rsidR="00A90264">
        <w:t xml:space="preserve"> + </w:t>
      </w:r>
      <w:r w:rsidR="00A90264" w:rsidRPr="003E7B6A">
        <w:rPr>
          <w:i/>
          <w:iCs/>
        </w:rPr>
        <w:t>k</w:t>
      </w:r>
      <w:r w:rsidR="00A90264">
        <w:rPr>
          <w:i/>
          <w:iCs/>
        </w:rPr>
        <w:t>c</w:t>
      </w:r>
      <w:r w:rsidR="00A90264">
        <w:rPr>
          <w:i/>
          <w:iCs/>
          <w:vertAlign w:val="subscript"/>
        </w:rPr>
        <w:t>F</w:t>
      </w:r>
      <w:r w:rsidR="00A90264" w:rsidRPr="003E7B6A">
        <w:rPr>
          <w:i/>
          <w:iCs/>
        </w:rPr>
        <w:t>s</w:t>
      </w:r>
      <w:r w:rsidR="00A90264">
        <w:rPr>
          <w:i/>
          <w:iCs/>
          <w:vertAlign w:val="subscript"/>
        </w:rPr>
        <w:t>F</w:t>
      </w:r>
      <w:r w:rsidR="00A90264">
        <w:t xml:space="preserve"> mod </w:t>
      </w:r>
      <w:r w:rsidR="00A90264" w:rsidRPr="003E7B6A">
        <w:rPr>
          <w:i/>
          <w:iCs/>
        </w:rPr>
        <w:t>L</w:t>
      </w:r>
      <w:r w:rsidR="00A90264">
        <w:t>.</w:t>
      </w:r>
    </w:p>
    <w:p w14:paraId="4182F9B3" w14:textId="20B021B5" w:rsidR="00BB3231" w:rsidRDefault="00BB3231" w:rsidP="002758B9">
      <w:pPr>
        <w:pStyle w:val="nli"/>
        <w:numPr>
          <w:ilvl w:val="0"/>
          <w:numId w:val="30"/>
        </w:numPr>
      </w:pPr>
      <w:r w:rsidRPr="00BB3231">
        <w:t xml:space="preserve">The final signer </w:t>
      </w:r>
      <w:r>
        <w:t xml:space="preserve">returns the values </w:t>
      </w:r>
      <w:r w:rsidR="00A512BA" w:rsidRPr="003E7B6A">
        <w:rPr>
          <w:i/>
          <w:iCs/>
        </w:rPr>
        <w:t>S</w:t>
      </w:r>
      <w:r w:rsidR="00A512BA">
        <w:rPr>
          <w:i/>
          <w:iCs/>
          <w:vertAlign w:val="subscript"/>
        </w:rPr>
        <w:t>F</w:t>
      </w:r>
      <w:r w:rsidR="00A512BA">
        <w:t xml:space="preserve"> and </w:t>
      </w:r>
      <w:r w:rsidR="00A512BA">
        <w:rPr>
          <w:i/>
          <w:iCs/>
        </w:rPr>
        <w:t>R</w:t>
      </w:r>
      <w:r w:rsidR="00A512BA">
        <w:t xml:space="preserve"> to the dealer.</w:t>
      </w:r>
    </w:p>
    <w:p w14:paraId="2009E4C3" w14:textId="34C8527B" w:rsidR="00A512BA" w:rsidRDefault="00A512BA" w:rsidP="002758B9">
      <w:pPr>
        <w:pStyle w:val="nli"/>
        <w:numPr>
          <w:ilvl w:val="0"/>
          <w:numId w:val="30"/>
        </w:numPr>
      </w:pPr>
      <w:r>
        <w:t xml:space="preserve">The dealer reports the value R to the other signers and continues the </w:t>
      </w:r>
      <w:r w:rsidR="00525F4B">
        <w:t xml:space="preserve">signature process </w:t>
      </w:r>
      <w:r w:rsidR="00BA4FAF">
        <w:t>as before.</w:t>
      </w:r>
    </w:p>
    <w:p w14:paraId="2C55984E" w14:textId="140810DE" w:rsidR="00C724A4" w:rsidRDefault="00C724A4" w:rsidP="00C724A4">
      <w:r>
        <w:t xml:space="preserve">While this approach to </w:t>
      </w:r>
      <w:r w:rsidR="00842E73">
        <w:t xml:space="preserve">stateless computation of the signature contributions is </w:t>
      </w:r>
      <w:r w:rsidR="00193D27">
        <w:t xml:space="preserve">limited to the final share, this is sufficient to cover the </w:t>
      </w:r>
      <w:r w:rsidR="000806F7">
        <w:t>overwhel</w:t>
      </w:r>
      <w:r w:rsidR="00690903">
        <w:t xml:space="preserve">ming majority of </w:t>
      </w:r>
      <w:r w:rsidR="00E0560B">
        <w:t>real-world</w:t>
      </w:r>
      <w:r w:rsidR="00690903">
        <w:t xml:space="preserve"> applications where </w:t>
      </w:r>
      <w:r w:rsidR="00BA73B4">
        <w:rPr>
          <w:i/>
          <w:iCs/>
        </w:rPr>
        <w:t>n</w:t>
      </w:r>
      <w:r w:rsidR="00BA73B4">
        <w:t xml:space="preserve"> = </w:t>
      </w:r>
      <w:r w:rsidR="00BA73B4">
        <w:rPr>
          <w:i/>
          <w:iCs/>
        </w:rPr>
        <w:t>t</w:t>
      </w:r>
      <w:r w:rsidR="00BA73B4">
        <w:t xml:space="preserve"> = 2.</w:t>
      </w:r>
    </w:p>
    <w:p w14:paraId="5A53DE05" w14:textId="27B4D538" w:rsidR="004F7C59" w:rsidRPr="008A040A" w:rsidRDefault="004F7C59" w:rsidP="00C724A4">
      <w:r>
        <w:t xml:space="preserve">Note that the final signer MAY calculate its </w:t>
      </w:r>
      <w:r w:rsidR="00CA7075">
        <w:t xml:space="preserve">value </w:t>
      </w:r>
      <w:r w:rsidR="00BB162D">
        <w:rPr>
          <w:i/>
          <w:iCs/>
        </w:rPr>
        <w:t>r</w:t>
      </w:r>
      <w:r w:rsidR="000524D4">
        <w:rPr>
          <w:i/>
          <w:iCs/>
          <w:vertAlign w:val="subscript"/>
        </w:rPr>
        <w:t>F</w:t>
      </w:r>
      <w:r w:rsidR="000524D4">
        <w:t xml:space="preserve"> deterministically </w:t>
      </w:r>
      <w:r w:rsidR="00562558">
        <w:t xml:space="preserve">provided that the parameters </w:t>
      </w:r>
      <w:r w:rsidR="0075731C">
        <w:rPr>
          <w:i/>
          <w:iCs/>
        </w:rPr>
        <w:t>R</w:t>
      </w:r>
      <w:r w:rsidR="0075731C">
        <w:t xml:space="preserve"> - </w:t>
      </w:r>
      <w:r w:rsidR="0075731C">
        <w:rPr>
          <w:i/>
          <w:iCs/>
        </w:rPr>
        <w:t>R</w:t>
      </w:r>
      <w:r w:rsidR="0075731C">
        <w:rPr>
          <w:i/>
          <w:iCs/>
          <w:vertAlign w:val="subscript"/>
        </w:rPr>
        <w:t>F</w:t>
      </w:r>
      <w:r w:rsidR="0075731C">
        <w:t xml:space="preserve"> </w:t>
      </w:r>
      <w:r w:rsidR="0075731C">
        <w:t xml:space="preserve">and </w:t>
      </w:r>
      <w:r w:rsidR="0075731C">
        <w:rPr>
          <w:i/>
          <w:iCs/>
        </w:rPr>
        <w:t>c</w:t>
      </w:r>
      <w:r w:rsidR="0075731C">
        <w:rPr>
          <w:i/>
          <w:iCs/>
          <w:vertAlign w:val="subscript"/>
        </w:rPr>
        <w:t>F</w:t>
      </w:r>
      <w:r w:rsidR="0075731C">
        <w:t xml:space="preserve"> </w:t>
      </w:r>
      <w:r w:rsidR="00C16C25">
        <w:t>are used in its determination.</w:t>
      </w:r>
      <w:r w:rsidR="00543AC6">
        <w:t xml:space="preserve"> Other signers MUST NOT use </w:t>
      </w:r>
      <w:r w:rsidR="00065777">
        <w:t xml:space="preserve">a deterministic means of generating </w:t>
      </w:r>
      <w:r w:rsidR="00BB162D">
        <w:t xml:space="preserve">their value </w:t>
      </w:r>
      <w:r w:rsidR="00A22432">
        <w:rPr>
          <w:i/>
          <w:iCs/>
        </w:rPr>
        <w:t>r</w:t>
      </w:r>
      <w:r w:rsidR="00A22432">
        <w:rPr>
          <w:i/>
          <w:iCs/>
          <w:vertAlign w:val="subscript"/>
        </w:rPr>
        <w:t>i</w:t>
      </w:r>
      <w:r w:rsidR="00A22432">
        <w:t xml:space="preserve"> since </w:t>
      </w:r>
      <w:r w:rsidR="00A7542C">
        <w:t xml:space="preserve">the information known to them at the time </w:t>
      </w:r>
      <w:r w:rsidR="006E2E7C">
        <w:t xml:space="preserve">this parameter is generated is not sufficient to </w:t>
      </w:r>
      <w:r w:rsidR="008A040A">
        <w:t xml:space="preserve">fix the value of </w:t>
      </w:r>
      <w:r w:rsidR="008A040A">
        <w:rPr>
          <w:i/>
          <w:iCs/>
        </w:rPr>
        <w:t>R</w:t>
      </w:r>
      <w:r w:rsidR="008A040A">
        <w:t>.</w:t>
      </w:r>
    </w:p>
    <w:p w14:paraId="66874D3A" w14:textId="6E8C0031" w:rsidR="00BB0C68" w:rsidRDefault="001F0AC7" w:rsidP="00562558">
      <w:pPr>
        <w:pStyle w:val="Heading3"/>
      </w:pPr>
      <w:r>
        <w:t>Side channel resistance</w:t>
      </w:r>
    </w:p>
    <w:p w14:paraId="661E9C0C" w14:textId="5390345D" w:rsidR="00AC29F3" w:rsidRDefault="00446084" w:rsidP="00AC29F3">
      <w:r>
        <w:t>The use of K</w:t>
      </w:r>
      <w:r w:rsidR="00BB184B">
        <w:t xml:space="preserve">ocher side channel resistance </w:t>
      </w:r>
      <w:r>
        <w:t xml:space="preserve">as described in </w:t>
      </w:r>
      <w:r w:rsidRPr="00446084">
        <w:t xml:space="preserve">&lt;info="draft-hallambaker-threshold"/&gt; </w:t>
      </w:r>
      <w:r w:rsidR="00BB184B">
        <w:t xml:space="preserve">entails </w:t>
      </w:r>
      <w:r>
        <w:t>randomly splitting the private key into two shares and performing the private key operation</w:t>
      </w:r>
      <w:r w:rsidR="00CA7E05">
        <w:t xml:space="preserve"> separately on each share to avoid repeated </w:t>
      </w:r>
      <w:r w:rsidR="00B23AAD">
        <w:t>operations</w:t>
      </w:r>
      <w:r w:rsidR="007C0C89">
        <w:t xml:space="preserve"> using the same private key value</w:t>
      </w:r>
      <w:r w:rsidR="007C3313">
        <w:t xml:space="preserve"> at the cost of performing </w:t>
      </w:r>
      <w:r w:rsidR="007B1336">
        <w:t>each operation twice.</w:t>
      </w:r>
    </w:p>
    <w:p w14:paraId="5E35A934" w14:textId="7C8AFD82" w:rsidR="007B1336" w:rsidRDefault="00896FC0" w:rsidP="00AC29F3">
      <w:r>
        <w:t>This</w:t>
      </w:r>
      <w:r w:rsidR="007B1336">
        <w:t xml:space="preserve"> additional overhead MAY be eliminated </w:t>
      </w:r>
      <w:r w:rsidR="00693984">
        <w:t xml:space="preserve">when threshold approaches are used by </w:t>
      </w:r>
      <w:r w:rsidR="00D757DA">
        <w:t>applying blinding factor</w:t>
      </w:r>
      <w:r w:rsidR="00F21F3E">
        <w:t>s whose sum is zero</w:t>
      </w:r>
      <w:r w:rsidR="00D757DA">
        <w:t xml:space="preserve"> to </w:t>
      </w:r>
      <w:r w:rsidR="00F21F3E">
        <w:t xml:space="preserve">each </w:t>
      </w:r>
      <w:r w:rsidR="00642BE7">
        <w:t>of the threshold shares.</w:t>
      </w:r>
    </w:p>
    <w:p w14:paraId="2A5B667B" w14:textId="041D7A63" w:rsidR="00602FD5" w:rsidRDefault="00602FD5" w:rsidP="00AC29F3">
      <w:r>
        <w:t xml:space="preserve">For example, </w:t>
      </w:r>
      <w:r w:rsidR="00D07AEE">
        <w:t xml:space="preserve">if </w:t>
      </w:r>
      <w:r w:rsidR="008E5AAB">
        <w:t xml:space="preserve">generation of the </w:t>
      </w:r>
      <w:r w:rsidR="00642BE7">
        <w:t xml:space="preserve">threshold signature is divided between an application program A and an HSM </w:t>
      </w:r>
      <w:r w:rsidR="00784B49">
        <w:t>B</w:t>
      </w:r>
      <w:r w:rsidR="007D4FB6">
        <w:t xml:space="preserve"> using the final share approach to avoid maintaining state in the HSM</w:t>
      </w:r>
      <w:r w:rsidR="00642BE7">
        <w:t xml:space="preserve">, </w:t>
      </w:r>
      <w:r w:rsidR="007D4FB6">
        <w:t>we might generate a blinding factor thus:</w:t>
      </w:r>
    </w:p>
    <w:p w14:paraId="787600C2" w14:textId="42586161" w:rsidR="007D4FB6" w:rsidRDefault="00862DCA" w:rsidP="0033279D">
      <w:pPr>
        <w:pStyle w:val="nli"/>
        <w:numPr>
          <w:ilvl w:val="0"/>
          <w:numId w:val="31"/>
        </w:numPr>
      </w:pPr>
      <w:r>
        <w:t xml:space="preserve">A generates a random nonce </w:t>
      </w:r>
      <w:r w:rsidR="006A5E40">
        <w:rPr>
          <w:i/>
          <w:iCs/>
        </w:rPr>
        <w:t>n</w:t>
      </w:r>
      <w:r w:rsidR="006A5E40">
        <w:rPr>
          <w:i/>
          <w:iCs/>
          <w:vertAlign w:val="subscript"/>
        </w:rPr>
        <w:t>A</w:t>
      </w:r>
      <w:r w:rsidR="006A5E40">
        <w:t xml:space="preserve"> and </w:t>
      </w:r>
      <w:r w:rsidR="00A75F85">
        <w:t>sends it to</w:t>
      </w:r>
      <w:r w:rsidR="00784B49">
        <w:t xml:space="preserve"> B</w:t>
      </w:r>
      <w:r w:rsidR="00A75F85">
        <w:t xml:space="preserve"> </w:t>
      </w:r>
      <w:r w:rsidR="0059591A">
        <w:t>with the other parameters required to generate the signature.</w:t>
      </w:r>
    </w:p>
    <w:p w14:paraId="2B8C94A4" w14:textId="2A22D1D3" w:rsidR="0059591A" w:rsidRDefault="00411E11" w:rsidP="0033279D">
      <w:pPr>
        <w:pStyle w:val="nli"/>
        <w:numPr>
          <w:ilvl w:val="0"/>
          <w:numId w:val="31"/>
        </w:numPr>
      </w:pPr>
      <w:r>
        <w:t>B</w:t>
      </w:r>
      <w:r w:rsidR="00153F4F" w:rsidRPr="00153F4F">
        <w:t xml:space="preserve"> </w:t>
      </w:r>
      <w:r w:rsidR="00153F4F">
        <w:t>g</w:t>
      </w:r>
      <w:r w:rsidR="00153F4F">
        <w:t xml:space="preserve">enerates a random nonce </w:t>
      </w:r>
      <w:r w:rsidR="00153F4F">
        <w:rPr>
          <w:i/>
          <w:iCs/>
        </w:rPr>
        <w:t>n</w:t>
      </w:r>
      <w:r w:rsidR="00153F4F">
        <w:rPr>
          <w:i/>
          <w:iCs/>
          <w:vertAlign w:val="subscript"/>
        </w:rPr>
        <w:t>B</w:t>
      </w:r>
    </w:p>
    <w:p w14:paraId="3480F6B1" w14:textId="449B54DF" w:rsidR="00153F4F" w:rsidRDefault="00411E11" w:rsidP="0033279D">
      <w:pPr>
        <w:pStyle w:val="nli"/>
        <w:numPr>
          <w:ilvl w:val="0"/>
          <w:numId w:val="31"/>
        </w:numPr>
      </w:pPr>
      <w:r>
        <w:t>B</w:t>
      </w:r>
      <w:r w:rsidR="00153F4F">
        <w:t xml:space="preserve"> </w:t>
      </w:r>
      <w:r w:rsidR="00662838" w:rsidRPr="00662838">
        <w:t xml:space="preserve">calculates </w:t>
      </w:r>
      <w:r w:rsidR="00662838">
        <w:t>the</w:t>
      </w:r>
      <w:r w:rsidR="00B61F93">
        <w:t xml:space="preserve"> blinding factor</w:t>
      </w:r>
      <w:r w:rsidR="007F290D">
        <w:t xml:space="preserve"> </w:t>
      </w:r>
      <w:r w:rsidR="00FC1E12">
        <w:rPr>
          <w:i/>
          <w:iCs/>
        </w:rPr>
        <w:t>x</w:t>
      </w:r>
      <w:r w:rsidR="00770160">
        <w:t xml:space="preserve"> </w:t>
      </w:r>
      <w:r w:rsidR="006E2999">
        <w:t>by calculating</w:t>
      </w:r>
      <w:r w:rsidR="00770160">
        <w:t xml:space="preserve"> </w:t>
      </w:r>
      <w:r>
        <w:rPr>
          <w:i/>
          <w:iCs/>
        </w:rPr>
        <w:t>H</w:t>
      </w:r>
      <w:r>
        <w:t>(</w:t>
      </w:r>
      <w:r w:rsidR="004B5052">
        <w:rPr>
          <w:i/>
          <w:iCs/>
        </w:rPr>
        <w:t>n</w:t>
      </w:r>
      <w:r w:rsidR="004B5052">
        <w:rPr>
          <w:i/>
          <w:iCs/>
          <w:vertAlign w:val="subscript"/>
        </w:rPr>
        <w:t>A</w:t>
      </w:r>
      <w:r w:rsidR="00770160">
        <w:rPr>
          <w:i/>
          <w:iCs/>
          <w:vertAlign w:val="subscript"/>
        </w:rPr>
        <w:t xml:space="preserve">, </w:t>
      </w:r>
      <w:r w:rsidR="00770160">
        <w:rPr>
          <w:i/>
          <w:iCs/>
        </w:rPr>
        <w:t>n</w:t>
      </w:r>
      <w:r w:rsidR="00770160">
        <w:rPr>
          <w:i/>
          <w:iCs/>
          <w:vertAlign w:val="subscript"/>
        </w:rPr>
        <w:t>B</w:t>
      </w:r>
      <w:r w:rsidR="00770160">
        <w:t xml:space="preserve">) </w:t>
      </w:r>
      <w:r w:rsidR="006E2999">
        <w:t xml:space="preserve">where </w:t>
      </w:r>
      <w:r w:rsidR="00B543D5">
        <w:rPr>
          <w:i/>
          <w:iCs/>
        </w:rPr>
        <w:t>H</w:t>
      </w:r>
      <w:r w:rsidR="00B543D5">
        <w:t xml:space="preserve"> is a</w:t>
      </w:r>
      <w:r w:rsidR="00863488">
        <w:t xml:space="preserve"> strong</w:t>
      </w:r>
      <w:r w:rsidR="00B543D5">
        <w:t xml:space="preserve"> cryptographic digest function and </w:t>
      </w:r>
      <w:r w:rsidR="00EB7828">
        <w:t xml:space="preserve">converting the result to an integer in the range </w:t>
      </w:r>
      <w:r w:rsidR="00F5368B">
        <w:t xml:space="preserve">1 &lt; </w:t>
      </w:r>
      <w:r w:rsidR="00FC1E12">
        <w:rPr>
          <w:i/>
          <w:iCs/>
        </w:rPr>
        <w:t>x</w:t>
      </w:r>
      <w:r w:rsidR="00F5368B">
        <w:t xml:space="preserve"> &lt;</w:t>
      </w:r>
      <w:r w:rsidR="00770160">
        <w:t xml:space="preserve"> </w:t>
      </w:r>
      <w:r w:rsidR="00770160">
        <w:rPr>
          <w:i/>
          <w:iCs/>
        </w:rPr>
        <w:t>L</w:t>
      </w:r>
      <w:r w:rsidR="0014791E">
        <w:t>.</w:t>
      </w:r>
    </w:p>
    <w:p w14:paraId="08ECDD46" w14:textId="2479BF57" w:rsidR="00CC70F1" w:rsidRDefault="00F5368B" w:rsidP="00CC70F1">
      <w:pPr>
        <w:pStyle w:val="nli"/>
        <w:numPr>
          <w:ilvl w:val="0"/>
          <w:numId w:val="31"/>
        </w:numPr>
      </w:pPr>
      <w:r>
        <w:t>B</w:t>
      </w:r>
      <w:r w:rsidR="00B42F8F">
        <w:t xml:space="preserve"> calculates </w:t>
      </w:r>
      <w:r w:rsidR="00625279">
        <w:t xml:space="preserve">the signature parameters as before except that </w:t>
      </w:r>
      <w:r w:rsidR="00B42F8F">
        <w:t>the threshold signature contribution</w:t>
      </w:r>
      <w:r w:rsidR="00625279">
        <w:t xml:space="preserve"> is now</w:t>
      </w:r>
      <w:r w:rsidR="00B42F8F">
        <w:t xml:space="preserve"> </w:t>
      </w:r>
      <w:r w:rsidR="00B42F8F" w:rsidRPr="003E7B6A">
        <w:rPr>
          <w:i/>
          <w:iCs/>
        </w:rPr>
        <w:t>S</w:t>
      </w:r>
      <w:r w:rsidR="009B4133">
        <w:rPr>
          <w:i/>
          <w:iCs/>
          <w:vertAlign w:val="subscript"/>
        </w:rPr>
        <w:t>B</w:t>
      </w:r>
      <w:r w:rsidR="00B42F8F" w:rsidRPr="003E7B6A">
        <w:rPr>
          <w:i/>
          <w:iCs/>
        </w:rPr>
        <w:t xml:space="preserve"> </w:t>
      </w:r>
      <w:r w:rsidR="00B42F8F">
        <w:t xml:space="preserve">= </w:t>
      </w:r>
      <w:r w:rsidR="00B42F8F" w:rsidRPr="003E7B6A">
        <w:rPr>
          <w:i/>
          <w:iCs/>
        </w:rPr>
        <w:t>r</w:t>
      </w:r>
      <w:r w:rsidR="009B4133">
        <w:rPr>
          <w:i/>
          <w:iCs/>
          <w:vertAlign w:val="subscript"/>
        </w:rPr>
        <w:t>B</w:t>
      </w:r>
      <w:r w:rsidR="00B42F8F">
        <w:t xml:space="preserve"> + </w:t>
      </w:r>
      <w:r w:rsidR="00B42F8F" w:rsidRPr="003E7B6A">
        <w:rPr>
          <w:i/>
          <w:iCs/>
        </w:rPr>
        <w:t>k</w:t>
      </w:r>
      <w:r w:rsidR="00B42F8F">
        <w:t>(</w:t>
      </w:r>
      <w:r w:rsidR="00B42F8F">
        <w:rPr>
          <w:i/>
          <w:iCs/>
        </w:rPr>
        <w:t>c</w:t>
      </w:r>
      <w:r w:rsidR="009B4133">
        <w:rPr>
          <w:i/>
          <w:iCs/>
          <w:vertAlign w:val="subscript"/>
        </w:rPr>
        <w:t>B</w:t>
      </w:r>
      <w:r w:rsidR="00B42F8F" w:rsidRPr="003E7B6A">
        <w:rPr>
          <w:i/>
          <w:iCs/>
        </w:rPr>
        <w:t>s</w:t>
      </w:r>
      <w:r w:rsidR="009B4133">
        <w:rPr>
          <w:i/>
          <w:iCs/>
          <w:vertAlign w:val="subscript"/>
        </w:rPr>
        <w:t>B</w:t>
      </w:r>
      <w:r w:rsidR="00B42F8F">
        <w:t xml:space="preserve"> </w:t>
      </w:r>
      <w:r w:rsidR="0001119E">
        <w:t>+</w:t>
      </w:r>
      <w:r w:rsidR="00FE06EE">
        <w:t xml:space="preserve"> </w:t>
      </w:r>
      <w:r w:rsidR="00FC1E12">
        <w:rPr>
          <w:i/>
          <w:iCs/>
        </w:rPr>
        <w:t>x</w:t>
      </w:r>
      <w:r w:rsidR="00FE06EE">
        <w:t xml:space="preserve">) </w:t>
      </w:r>
      <w:r w:rsidR="00B42F8F">
        <w:t xml:space="preserve">mod </w:t>
      </w:r>
      <w:r w:rsidR="00B42F8F" w:rsidRPr="003E7B6A">
        <w:rPr>
          <w:i/>
          <w:iCs/>
        </w:rPr>
        <w:t>L</w:t>
      </w:r>
      <w:r w:rsidR="00B42F8F">
        <w:t>.</w:t>
      </w:r>
    </w:p>
    <w:p w14:paraId="7F27C5D8" w14:textId="58B34912" w:rsidR="00625279" w:rsidRDefault="00625279" w:rsidP="00CC70F1">
      <w:pPr>
        <w:pStyle w:val="nli"/>
        <w:numPr>
          <w:ilvl w:val="0"/>
          <w:numId w:val="31"/>
        </w:numPr>
      </w:pPr>
      <w:r>
        <w:t xml:space="preserve">B returns the </w:t>
      </w:r>
      <w:r>
        <w:t xml:space="preserve">nonce </w:t>
      </w:r>
      <w:r w:rsidRPr="00CC70F1">
        <w:rPr>
          <w:i/>
          <w:iCs/>
        </w:rPr>
        <w:t>n</w:t>
      </w:r>
      <w:r w:rsidRPr="00CC70F1">
        <w:rPr>
          <w:i/>
          <w:iCs/>
          <w:vertAlign w:val="subscript"/>
        </w:rPr>
        <w:t>B</w:t>
      </w:r>
      <w:r w:rsidR="00CC70F1">
        <w:t xml:space="preserve"> to A with the other parameters.</w:t>
      </w:r>
    </w:p>
    <w:p w14:paraId="7107229C" w14:textId="140E85A7" w:rsidR="00CC70F1" w:rsidRDefault="00662838" w:rsidP="00CC70F1">
      <w:pPr>
        <w:pStyle w:val="nli"/>
        <w:numPr>
          <w:ilvl w:val="0"/>
          <w:numId w:val="31"/>
        </w:numPr>
      </w:pPr>
      <w:r>
        <w:t>A</w:t>
      </w:r>
      <w:r>
        <w:t xml:space="preserve"> </w:t>
      </w:r>
      <w:r w:rsidRPr="00662838">
        <w:t xml:space="preserve">calculates </w:t>
      </w:r>
      <w:r>
        <w:t xml:space="preserve">the blinding factor </w:t>
      </w:r>
      <w:r w:rsidR="00FC1E12">
        <w:rPr>
          <w:i/>
          <w:iCs/>
        </w:rPr>
        <w:t>x</w:t>
      </w:r>
      <w:r>
        <w:t xml:space="preserve"> using the same approach as </w:t>
      </w:r>
      <w:r w:rsidR="009B4133">
        <w:t>B</w:t>
      </w:r>
    </w:p>
    <w:p w14:paraId="20058293" w14:textId="22E6B60A" w:rsidR="00662838" w:rsidRDefault="009B4133" w:rsidP="00CC70F1">
      <w:pPr>
        <w:pStyle w:val="nli"/>
        <w:numPr>
          <w:ilvl w:val="0"/>
          <w:numId w:val="31"/>
        </w:numPr>
      </w:pPr>
      <w:r>
        <w:t>A</w:t>
      </w:r>
      <w:r w:rsidR="00835898">
        <w:t xml:space="preserve"> </w:t>
      </w:r>
      <w:r w:rsidR="00835898">
        <w:t>calculates the signature parameters as before except that the threshold signature contribution is now</w:t>
      </w:r>
      <w:r>
        <w:t xml:space="preserve"> </w:t>
      </w:r>
      <w:r w:rsidRPr="003E7B6A">
        <w:rPr>
          <w:i/>
          <w:iCs/>
        </w:rPr>
        <w:t>S</w:t>
      </w:r>
      <w:r w:rsidR="00835898">
        <w:rPr>
          <w:i/>
          <w:iCs/>
          <w:vertAlign w:val="subscript"/>
        </w:rPr>
        <w:t>A</w:t>
      </w:r>
      <w:r w:rsidRPr="003E7B6A">
        <w:rPr>
          <w:i/>
          <w:iCs/>
        </w:rPr>
        <w:t xml:space="preserve"> </w:t>
      </w:r>
      <w:r>
        <w:t xml:space="preserve">= </w:t>
      </w:r>
      <w:r w:rsidRPr="003E7B6A">
        <w:rPr>
          <w:i/>
          <w:iCs/>
        </w:rPr>
        <w:t>r</w:t>
      </w:r>
      <w:r w:rsidR="00835898">
        <w:rPr>
          <w:i/>
          <w:iCs/>
          <w:vertAlign w:val="subscript"/>
        </w:rPr>
        <w:t>A</w:t>
      </w:r>
      <w:r>
        <w:t xml:space="preserve"> + </w:t>
      </w:r>
      <w:r w:rsidRPr="003E7B6A">
        <w:rPr>
          <w:i/>
          <w:iCs/>
        </w:rPr>
        <w:t>k</w:t>
      </w:r>
      <w:r>
        <w:t>(</w:t>
      </w:r>
      <w:r>
        <w:rPr>
          <w:i/>
          <w:iCs/>
        </w:rPr>
        <w:t>c</w:t>
      </w:r>
      <w:r w:rsidR="00835898">
        <w:rPr>
          <w:i/>
          <w:iCs/>
          <w:vertAlign w:val="subscript"/>
        </w:rPr>
        <w:t>A</w:t>
      </w:r>
      <w:r w:rsidRPr="003E7B6A">
        <w:rPr>
          <w:i/>
          <w:iCs/>
        </w:rPr>
        <w:t>s</w:t>
      </w:r>
      <w:r w:rsidR="00835898">
        <w:rPr>
          <w:i/>
          <w:iCs/>
          <w:vertAlign w:val="subscript"/>
        </w:rPr>
        <w:t>A</w:t>
      </w:r>
      <w:r>
        <w:t xml:space="preserve"> </w:t>
      </w:r>
      <w:r w:rsidR="00FC1E12">
        <w:t>-</w:t>
      </w:r>
      <w:r>
        <w:t xml:space="preserve"> </w:t>
      </w:r>
      <w:r w:rsidR="00FC1E12">
        <w:rPr>
          <w:i/>
          <w:iCs/>
        </w:rPr>
        <w:t>x</w:t>
      </w:r>
      <w:r>
        <w:t xml:space="preserve">) mod </w:t>
      </w:r>
      <w:r w:rsidRPr="003E7B6A">
        <w:rPr>
          <w:i/>
          <w:iCs/>
        </w:rPr>
        <w:t>L</w:t>
      </w:r>
      <w:r>
        <w:t>.</w:t>
      </w:r>
    </w:p>
    <w:p w14:paraId="0B5D163A" w14:textId="5BA0062C" w:rsidR="007D4FB6" w:rsidRPr="00FD71BE" w:rsidRDefault="007D4FB6" w:rsidP="00AC29F3">
      <w:r>
        <w:t xml:space="preserve">This approach MAY be extended to the case that </w:t>
      </w:r>
      <w:r w:rsidR="00FD71BE">
        <w:rPr>
          <w:i/>
          <w:iCs/>
        </w:rPr>
        <w:t>t</w:t>
      </w:r>
      <w:r w:rsidR="00FD71BE">
        <w:t xml:space="preserve"> &gt; 2 </w:t>
      </w:r>
      <w:r w:rsidR="00F90C48">
        <w:t xml:space="preserve">by substituting a Key Derivation Function </w:t>
      </w:r>
      <w:r w:rsidR="00863488">
        <w:t xml:space="preserve">(e.g. </w:t>
      </w:r>
      <w:r w:rsidR="002C145E">
        <w:t>&lt;</w:t>
      </w:r>
      <w:r w:rsidR="0033279D">
        <w:t>info</w:t>
      </w:r>
      <w:r w:rsidR="002C145E" w:rsidRPr="00C51A41">
        <w:t>="RFC</w:t>
      </w:r>
      <w:r w:rsidR="0033279D">
        <w:t>5860</w:t>
      </w:r>
      <w:r w:rsidR="002C145E" w:rsidRPr="00C51A41">
        <w:t>"/&gt;</w:t>
      </w:r>
      <w:r w:rsidR="00863488">
        <w:t>)</w:t>
      </w:r>
      <w:r w:rsidR="0033279D">
        <w:t xml:space="preserve"> for the digest function.</w:t>
      </w:r>
    </w:p>
    <w:p w14:paraId="28BB2D1C" w14:textId="71BC7953" w:rsidR="007238AA" w:rsidRDefault="007238AA" w:rsidP="007238AA">
      <w:pPr>
        <w:pStyle w:val="Heading2"/>
      </w:pPr>
      <w:r>
        <w:t xml:space="preserve">Security </w:t>
      </w:r>
      <w:r w:rsidR="00C1230B">
        <w:t>Analysis</w:t>
      </w:r>
    </w:p>
    <w:p w14:paraId="77696A54" w14:textId="72F94967" w:rsidR="00ED27BB" w:rsidRDefault="00966B3A" w:rsidP="00ED27BB">
      <w:r>
        <w:t xml:space="preserve">We consider a </w:t>
      </w:r>
      <w:r w:rsidR="005728BB">
        <w:t xml:space="preserve">successful breach of the threshold signature scheme to be any </w:t>
      </w:r>
      <w:r w:rsidR="00692C53">
        <w:t xml:space="preserve">attack that allows the attacker to </w:t>
      </w:r>
      <w:r w:rsidR="009B003B">
        <w:t xml:space="preserve">create a valid signature for any message </w:t>
      </w:r>
      <w:r w:rsidR="00B70ED3">
        <w:t xml:space="preserve">without the participation of </w:t>
      </w:r>
      <w:r w:rsidR="004A2F9D">
        <w:t>the required threshold of signers.</w:t>
      </w:r>
    </w:p>
    <w:p w14:paraId="6081EA6E" w14:textId="3F7D355A" w:rsidR="00A57A70" w:rsidRDefault="00A57A70" w:rsidP="00ED27BB">
      <w:r>
        <w:t>Potential breaches include:</w:t>
      </w:r>
    </w:p>
    <w:p w14:paraId="41748CF8" w14:textId="30390D7E" w:rsidR="00A57A70" w:rsidRDefault="003504A2" w:rsidP="003504A2">
      <w:pPr>
        <w:pStyle w:val="li"/>
      </w:pPr>
      <w:r>
        <w:t xml:space="preserve">Disclosure of the </w:t>
      </w:r>
      <w:r w:rsidR="00C5192B">
        <w:t xml:space="preserve">signature key or signature key </w:t>
      </w:r>
      <w:r w:rsidR="00204EBF">
        <w:t>share.</w:t>
      </w:r>
    </w:p>
    <w:p w14:paraId="17C76914" w14:textId="440D642B" w:rsidR="00204EBF" w:rsidRDefault="00306810" w:rsidP="003504A2">
      <w:pPr>
        <w:pStyle w:val="li"/>
      </w:pPr>
      <w:r>
        <w:lastRenderedPageBreak/>
        <w:t xml:space="preserve">Modification of signature data </w:t>
      </w:r>
      <w:r w:rsidR="007913AB">
        <w:t xml:space="preserve">relating to message M </w:t>
      </w:r>
      <w:r w:rsidR="00D220B6">
        <w:t>to allow creation of a signature for message M'.</w:t>
      </w:r>
    </w:p>
    <w:p w14:paraId="50C897BE" w14:textId="778030BF" w:rsidR="00C85470" w:rsidRDefault="001A2A44" w:rsidP="003504A2">
      <w:pPr>
        <w:pStyle w:val="li"/>
      </w:pPr>
      <w:r>
        <w:t xml:space="preserve">Ability of </w:t>
      </w:r>
      <w:r w:rsidR="00144906">
        <w:t xml:space="preserve">one of the signers to choose the value of the </w:t>
      </w:r>
      <w:r w:rsidR="00804097">
        <w:t xml:space="preserve">aggregate </w:t>
      </w:r>
      <w:r w:rsidR="00144906">
        <w:t>public key</w:t>
      </w:r>
      <w:r w:rsidR="00804097">
        <w:t>.</w:t>
      </w:r>
      <w:r w:rsidR="00B079D1">
        <w:t xml:space="preserve"> </w:t>
      </w:r>
    </w:p>
    <w:p w14:paraId="737BB925" w14:textId="18D07AAF" w:rsidR="00E9156E" w:rsidRDefault="00AA4003" w:rsidP="003504A2">
      <w:pPr>
        <w:pStyle w:val="li"/>
      </w:pPr>
      <w:r>
        <w:t xml:space="preserve">Access control </w:t>
      </w:r>
      <w:r w:rsidR="009D4AF6">
        <w:t xml:space="preserve">attacks inducing a signer to create a signature </w:t>
      </w:r>
      <w:r w:rsidR="00777FDE">
        <w:t xml:space="preserve">contribution that was not properly </w:t>
      </w:r>
      <w:r w:rsidR="0022619C">
        <w:t>authenticated or authorized.</w:t>
      </w:r>
    </w:p>
    <w:p w14:paraId="10FF43B3" w14:textId="592470F0" w:rsidR="0022619C" w:rsidRDefault="009D6E28" w:rsidP="0022619C">
      <w:r>
        <w:t xml:space="preserve">We regard attacks on the access control channel to be out of scope for the </w:t>
      </w:r>
      <w:r w:rsidR="004D11C5">
        <w:t xml:space="preserve">threshold signature algorithm, though they are certainly a concern for any </w:t>
      </w:r>
      <w:r w:rsidR="001E4618">
        <w:t xml:space="preserve">system in which </w:t>
      </w:r>
      <w:r w:rsidR="00BE0130">
        <w:t xml:space="preserve">a </w:t>
      </w:r>
      <w:r w:rsidR="00BE0130" w:rsidRPr="00BE0130">
        <w:t>threshold signature algorithm</w:t>
      </w:r>
      <w:r w:rsidR="00BE0130">
        <w:t xml:space="preserve"> is employed.</w:t>
      </w:r>
    </w:p>
    <w:p w14:paraId="4DAE59DB" w14:textId="3B373A17" w:rsidR="00A57A70" w:rsidRDefault="00A57A70" w:rsidP="00ED27BB">
      <w:r>
        <w:t>We do not consider the ability of a</w:t>
      </w:r>
      <w:r w:rsidR="00DE18C5">
        <w:t xml:space="preserve"> signer to</w:t>
      </w:r>
      <w:r w:rsidR="006227C5">
        <w:t xml:space="preserve"> cause creation of an</w:t>
      </w:r>
      <w:r w:rsidR="00FD1354">
        <w:t xml:space="preserve"> invalid signature to represent a breach</w:t>
      </w:r>
      <w:r w:rsidR="00327EC6">
        <w:t>.</w:t>
      </w:r>
    </w:p>
    <w:p w14:paraId="2AD5FDB2" w14:textId="77777777" w:rsidR="00875144" w:rsidRPr="00A42CD2" w:rsidRDefault="00875144" w:rsidP="00875144">
      <w:pPr>
        <w:pStyle w:val="Heading3"/>
        <w:rPr>
          <w:i/>
          <w:iCs/>
          <w:vertAlign w:val="subscript"/>
        </w:rPr>
      </w:pPr>
      <w:r>
        <w:t>Calculation of r values</w:t>
      </w:r>
      <w:r w:rsidRPr="003972BE">
        <w:t>&lt;anchor="</w:t>
      </w:r>
      <w:r>
        <w:t>rvalue</w:t>
      </w:r>
      <w:r w:rsidRPr="003972BE">
        <w:t>"&gt;</w:t>
      </w:r>
    </w:p>
    <w:p w14:paraId="6E72525A" w14:textId="77777777" w:rsidR="00875144" w:rsidRDefault="00875144" w:rsidP="00875144">
      <w:r>
        <w:t xml:space="preserve">The method of constructing the values </w:t>
      </w:r>
      <w:r>
        <w:rPr>
          <w:i/>
          <w:iCs/>
        </w:rPr>
        <w:t>r</w:t>
      </w:r>
      <w:r>
        <w:rPr>
          <w:i/>
          <w:iCs/>
          <w:vertAlign w:val="subscript"/>
        </w:rPr>
        <w:t>i</w:t>
      </w:r>
      <w:r>
        <w:t xml:space="preserve"> MUST ensure that each is unique and unguessable both to external parties, the signers and the dealer. The deterministic method specified in </w:t>
      </w:r>
      <w:r w:rsidRPr="00502FFF">
        <w:t>&lt;norm="RFC8032"/&gt;</w:t>
      </w:r>
      <w:r>
        <w:t xml:space="preserve"> cannot be applied to generation of the values r</w:t>
      </w:r>
      <w:r>
        <w:rPr>
          <w:vertAlign w:val="subscript"/>
        </w:rPr>
        <w:t>i</w:t>
      </w:r>
      <w:r>
        <w:t xml:space="preserve"> as it allows the dealer to cause signers to reveal their key shares by requesting multiple signature contributions for the same message but with different values of </w:t>
      </w:r>
      <w:r w:rsidRPr="00921243">
        <w:rPr>
          <w:i/>
          <w:iCs/>
        </w:rPr>
        <w:t>k</w:t>
      </w:r>
      <w:r>
        <w:t>. In particular, r</w:t>
      </w:r>
      <w:r w:rsidRPr="001246FA">
        <w:t>equesting signature contributions for the same message</w:t>
      </w:r>
      <w:r>
        <w:t>:</w:t>
      </w:r>
    </w:p>
    <w:p w14:paraId="32CE4BD8" w14:textId="77777777" w:rsidR="00875144" w:rsidRDefault="00875144" w:rsidP="00875144">
      <w:pPr>
        <w:pStyle w:val="ListParagraph"/>
        <w:numPr>
          <w:ilvl w:val="0"/>
          <w:numId w:val="24"/>
        </w:numPr>
      </w:pPr>
      <w:r>
        <w:t>With different Lagrange coefficients.</w:t>
      </w:r>
    </w:p>
    <w:p w14:paraId="2F406EC4" w14:textId="77777777" w:rsidR="00875144" w:rsidRDefault="00875144" w:rsidP="00875144">
      <w:pPr>
        <w:pStyle w:val="ListParagraph"/>
        <w:numPr>
          <w:ilvl w:val="0"/>
          <w:numId w:val="24"/>
        </w:numPr>
      </w:pPr>
      <w:r>
        <w:t xml:space="preserve">With a false value of </w:t>
      </w:r>
      <w:r w:rsidRPr="00921243">
        <w:rPr>
          <w:i/>
          <w:iCs/>
        </w:rPr>
        <w:t>R</w:t>
      </w:r>
    </w:p>
    <w:p w14:paraId="55E6321D" w14:textId="77777777" w:rsidR="00875144" w:rsidRDefault="00875144" w:rsidP="00875144">
      <w:r>
        <w:t>To avoid these attacks, the value r</w:t>
      </w:r>
      <w:r>
        <w:rPr>
          <w:vertAlign w:val="subscript"/>
        </w:rPr>
        <w:t>i</w:t>
      </w:r>
      <w:r>
        <w:t xml:space="preserve"> is generated using a secure random number generator. This approach requires the signer to ensure that values are never reused requiring that the signing API maintain state between the first and second rounds of the algorithm.</w:t>
      </w:r>
    </w:p>
    <w:p w14:paraId="7B1D655D" w14:textId="77777777" w:rsidR="00875144" w:rsidRDefault="00875144" w:rsidP="00875144">
      <w:r>
        <w:t>While there are many approaches to deterministic generation of r</w:t>
      </w:r>
      <w:r>
        <w:rPr>
          <w:vertAlign w:val="subscript"/>
        </w:rPr>
        <w:t>i</w:t>
      </w:r>
      <w:r>
        <w:t xml:space="preserve"> that appear to be sound, closer inspection has demonstrated these to be vulnerable to rogue key and rogue contribution attacks. </w:t>
      </w:r>
    </w:p>
    <w:p w14:paraId="7EE38635" w14:textId="79A09244" w:rsidR="00E80925" w:rsidRDefault="00E80925" w:rsidP="00C1230B">
      <w:pPr>
        <w:pStyle w:val="Heading3"/>
      </w:pPr>
      <w:r>
        <w:t>Replay Attack</w:t>
      </w:r>
    </w:p>
    <w:p w14:paraId="7FC44F9F" w14:textId="44D2F6BB" w:rsidR="00A7765A" w:rsidRDefault="00A7765A" w:rsidP="00E80925">
      <w:r>
        <w:t xml:space="preserve">The most serious </w:t>
      </w:r>
      <w:r w:rsidR="00BD2704">
        <w:t>concern in the implementation of any Schnorr type signature scheme is the need to ensure that the value r</w:t>
      </w:r>
      <w:r w:rsidR="00CC6162">
        <w:rPr>
          <w:vertAlign w:val="subscript"/>
        </w:rPr>
        <w:t>i</w:t>
      </w:r>
      <w:r w:rsidR="009653A3">
        <w:t xml:space="preserve"> </w:t>
      </w:r>
      <w:r w:rsidR="00A61FAF">
        <w:t xml:space="preserve">is never revealed to any other party and is never used to </w:t>
      </w:r>
      <w:r w:rsidR="00F701A3">
        <w:t xml:space="preserve">create </w:t>
      </w:r>
      <w:r w:rsidR="006D5CBE">
        <w:t xml:space="preserve">signatures for two </w:t>
      </w:r>
      <w:r w:rsidR="00714E64">
        <w:t xml:space="preserve">different values of </w:t>
      </w:r>
      <w:r w:rsidR="00F41BBA">
        <w:t>k.s</w:t>
      </w:r>
      <w:r w:rsidR="00F41BBA" w:rsidRPr="004545B3">
        <w:rPr>
          <w:vertAlign w:val="subscript"/>
        </w:rPr>
        <w:t>i</w:t>
      </w:r>
      <w:r w:rsidR="00F41BBA">
        <w:t>.</w:t>
      </w:r>
    </w:p>
    <w:p w14:paraId="20183404" w14:textId="413AD7DC" w:rsidR="00E80925" w:rsidRPr="004873FE" w:rsidRDefault="00751D80" w:rsidP="00E80925">
      <w:r>
        <w:t>Ensuring th</w:t>
      </w:r>
      <w:r w:rsidR="004531D9">
        <w:t xml:space="preserve">is does not occur </w:t>
      </w:r>
      <w:r w:rsidR="00B516A3">
        <w:t xml:space="preserve">imposes </w:t>
      </w:r>
      <w:r w:rsidR="00E95E43">
        <w:t>significant design constraint</w:t>
      </w:r>
      <w:r w:rsidR="00322B88">
        <w:t>s</w:t>
      </w:r>
      <w:r w:rsidR="00481B13">
        <w:t xml:space="preserve"> as creating a correct signature contribution requires that the signer use the same value of r</w:t>
      </w:r>
      <w:r w:rsidR="00481B13">
        <w:rPr>
          <w:vertAlign w:val="subscript"/>
        </w:rPr>
        <w:t>i</w:t>
      </w:r>
      <w:r w:rsidR="00481B13">
        <w:t xml:space="preserve"> to construct </w:t>
      </w:r>
      <w:r w:rsidR="00233E66">
        <w:t>its value or R</w:t>
      </w:r>
      <w:r w:rsidR="00233E66">
        <w:rPr>
          <w:vertAlign w:val="subscript"/>
        </w:rPr>
        <w:t>i</w:t>
      </w:r>
      <w:r w:rsidR="00233E66">
        <w:t xml:space="preserve"> and </w:t>
      </w:r>
      <w:r w:rsidR="004873FE">
        <w:t>S</w:t>
      </w:r>
      <w:r w:rsidR="004873FE">
        <w:rPr>
          <w:vertAlign w:val="subscript"/>
        </w:rPr>
        <w:t>i</w:t>
      </w:r>
      <w:r w:rsidR="004873FE">
        <w:t>.</w:t>
      </w:r>
    </w:p>
    <w:p w14:paraId="07777BD7" w14:textId="7D30C145" w:rsidR="00441CAD" w:rsidRPr="0065537D" w:rsidRDefault="00441CAD" w:rsidP="00E80925">
      <w:r>
        <w:t xml:space="preserve">For example, </w:t>
      </w:r>
      <w:r w:rsidR="00FF0980">
        <w:t xml:space="preserve">a HSM device may be required to perform multiple </w:t>
      </w:r>
      <w:r w:rsidR="008C25E9">
        <w:t>signature operations simultaneously</w:t>
      </w:r>
      <w:r w:rsidR="00C2272A">
        <w:t>.</w:t>
      </w:r>
      <w:r w:rsidR="00BB45E2">
        <w:t xml:space="preserve"> </w:t>
      </w:r>
      <w:r w:rsidR="005C571A">
        <w:t xml:space="preserve">Since </w:t>
      </w:r>
      <w:r w:rsidR="00FC7FEC">
        <w:t xml:space="preserve">the storage capabilities of an HSM device are typically constrained, </w:t>
      </w:r>
      <w:r w:rsidR="006D3C53">
        <w:t>it is tempting to attempt to avoid the need to track the value of r</w:t>
      </w:r>
      <w:r w:rsidR="006D3C53">
        <w:rPr>
          <w:vertAlign w:val="subscript"/>
        </w:rPr>
        <w:t>i</w:t>
      </w:r>
      <w:r w:rsidR="006D3C53">
        <w:t xml:space="preserve"> </w:t>
      </w:r>
      <w:r w:rsidR="00367B94">
        <w:t xml:space="preserve">within the device itself </w:t>
      </w:r>
      <w:r w:rsidR="007B4047">
        <w:t xml:space="preserve">using an appropriately authenticated and </w:t>
      </w:r>
      <w:r w:rsidR="00617BCB">
        <w:t>encrypted</w:t>
      </w:r>
      <w:r w:rsidR="007B4047">
        <w:t xml:space="preserve"> </w:t>
      </w:r>
      <w:r w:rsidR="00A35C8A">
        <w:t xml:space="preserve">opaque </w:t>
      </w:r>
      <w:r w:rsidR="0002087B">
        <w:t>state token</w:t>
      </w:r>
      <w:r w:rsidR="007B4047">
        <w:t>.</w:t>
      </w:r>
      <w:r w:rsidR="006C66F0">
        <w:t xml:space="preserve"> </w:t>
      </w:r>
      <w:r w:rsidR="00C6116A">
        <w:t xml:space="preserve">Such mechanisms provide the </w:t>
      </w:r>
      <w:r w:rsidR="0065537D">
        <w:t>HSM with the value of r</w:t>
      </w:r>
      <w:r w:rsidR="0065537D">
        <w:rPr>
          <w:vertAlign w:val="subscript"/>
        </w:rPr>
        <w:t>i</w:t>
      </w:r>
      <w:r w:rsidR="0065537D">
        <w:t xml:space="preserve"> but do not and cannot </w:t>
      </w:r>
      <w:r w:rsidR="00B34670">
        <w:t xml:space="preserve">provide protection against a replay attack </w:t>
      </w:r>
      <w:r w:rsidR="00E421B2">
        <w:t xml:space="preserve">in which </w:t>
      </w:r>
      <w:r w:rsidR="000477B8">
        <w:t xml:space="preserve">the same state token is presented with a request to sign different values of </w:t>
      </w:r>
      <w:r w:rsidR="00020821">
        <w:t>k</w:t>
      </w:r>
      <w:r w:rsidR="00B34670">
        <w:t>.</w:t>
      </w:r>
    </w:p>
    <w:p w14:paraId="12C0E329" w14:textId="3F0651A6" w:rsidR="009D72BD" w:rsidRDefault="009D72BD" w:rsidP="009D72BD">
      <w:pPr>
        <w:pStyle w:val="Heading3"/>
      </w:pPr>
      <w:r>
        <w:t>Malicious Contribution Attack</w:t>
      </w:r>
    </w:p>
    <w:p w14:paraId="7838D437" w14:textId="7CE2BA3F" w:rsidR="0064519A" w:rsidRDefault="00E05A8D" w:rsidP="00E05A8D">
      <w:r>
        <w:t>I</w:t>
      </w:r>
      <w:r w:rsidR="0064519A">
        <w:t>n a malicious contribution attack,</w:t>
      </w:r>
      <w:r>
        <w:t xml:space="preserve"> one or more parties </w:t>
      </w:r>
      <w:r w:rsidR="0008761E">
        <w:t xml:space="preserve">present a signature contribution that does not </w:t>
      </w:r>
      <w:r w:rsidR="003B413F">
        <w:t>meet the criteria R</w:t>
      </w:r>
      <w:r w:rsidR="008347E7">
        <w:rPr>
          <w:vertAlign w:val="subscript"/>
        </w:rPr>
        <w:t>i</w:t>
      </w:r>
      <w:r w:rsidR="008347E7">
        <w:t xml:space="preserve"> = r</w:t>
      </w:r>
      <w:r w:rsidR="008347E7">
        <w:rPr>
          <w:vertAlign w:val="subscript"/>
        </w:rPr>
        <w:t>i</w:t>
      </w:r>
      <w:r w:rsidR="008347E7">
        <w:t xml:space="preserve">.B and </w:t>
      </w:r>
      <w:r w:rsidR="000B61B2">
        <w:t>S</w:t>
      </w:r>
      <w:r w:rsidR="000B61B2">
        <w:rPr>
          <w:vertAlign w:val="subscript"/>
        </w:rPr>
        <w:t>i</w:t>
      </w:r>
      <w:r w:rsidR="000B61B2">
        <w:t xml:space="preserve"> = r</w:t>
      </w:r>
      <w:r w:rsidR="000B61B2">
        <w:rPr>
          <w:vertAlign w:val="subscript"/>
        </w:rPr>
        <w:t>i</w:t>
      </w:r>
      <w:r w:rsidR="00AD3565">
        <w:t xml:space="preserve"> + ks</w:t>
      </w:r>
      <w:r w:rsidR="0064519A">
        <w:rPr>
          <w:vertAlign w:val="subscript"/>
        </w:rPr>
        <w:t>i</w:t>
      </w:r>
      <w:r w:rsidR="00477562">
        <w:t>.</w:t>
      </w:r>
    </w:p>
    <w:p w14:paraId="21100437" w14:textId="060F08F6" w:rsidR="00477562" w:rsidRPr="00477562" w:rsidRDefault="00477562" w:rsidP="00E05A8D">
      <w:r>
        <w:lastRenderedPageBreak/>
        <w:t>Such an attack</w:t>
      </w:r>
      <w:r w:rsidR="00ED7F3E">
        <w:t xml:space="preserve"> is not considered to be a breach as </w:t>
      </w:r>
      <w:r w:rsidR="00727A3B">
        <w:t>it merely causes the signature process to f</w:t>
      </w:r>
      <w:r w:rsidR="006A065F">
        <w:t xml:space="preserve">ail. </w:t>
      </w:r>
    </w:p>
    <w:p w14:paraId="6C7EACA6" w14:textId="3A5349EF" w:rsidR="00C1230B" w:rsidRDefault="00C1230B" w:rsidP="00C1230B">
      <w:pPr>
        <w:pStyle w:val="Heading3"/>
      </w:pPr>
      <w:r>
        <w:t xml:space="preserve">Rogue Key </w:t>
      </w:r>
      <w:r w:rsidR="00291946">
        <w:t>Attack</w:t>
      </w:r>
      <w:r w:rsidR="000417B4">
        <w:t>&lt;anchor="roguekey"/&gt;</w:t>
      </w:r>
    </w:p>
    <w:p w14:paraId="5D81A475" w14:textId="079EA14C" w:rsidR="003338BC" w:rsidRDefault="00F979BE" w:rsidP="00F979BE">
      <w:r>
        <w:t xml:space="preserve">A </w:t>
      </w:r>
      <w:r w:rsidR="003A132A">
        <w:t xml:space="preserve">threshold signature scheme that allows the participants to 'bring their own key' may be vulnerable to a rogue key attack in which a signer </w:t>
      </w:r>
      <w:r w:rsidR="00804097">
        <w:t xml:space="preserve">is able to select the value of the aggregate </w:t>
      </w:r>
      <w:r w:rsidR="00D84BA2" w:rsidRPr="00D84BA2">
        <w:t xml:space="preserve">public </w:t>
      </w:r>
      <w:r w:rsidR="007E7CF9">
        <w:t xml:space="preserve">signature key by selecting a malicious </w:t>
      </w:r>
      <w:r w:rsidR="006D7CA9">
        <w:t>public signature</w:t>
      </w:r>
      <w:r w:rsidR="005C379A">
        <w:t xml:space="preserve"> key</w:t>
      </w:r>
      <w:r w:rsidR="007E7CF9">
        <w:t xml:space="preserve"> value.</w:t>
      </w:r>
    </w:p>
    <w:p w14:paraId="6B9EA551" w14:textId="3A772234" w:rsidR="00EB3A30" w:rsidRDefault="00EB3A30" w:rsidP="00F979BE">
      <w:r>
        <w:t>The scheme described in this document is a threshold signature scheme</w:t>
      </w:r>
      <w:r w:rsidR="00017180">
        <w:t xml:space="preserve"> and does not support this feature. Consequently</w:t>
      </w:r>
      <w:r w:rsidR="00603FD6">
        <w:t>,</w:t>
      </w:r>
      <w:r w:rsidR="00017180">
        <w:t xml:space="preserve"> this attack is not relevant. </w:t>
      </w:r>
      <w:r w:rsidR="00603FD6">
        <w:t>It is described here for illustrative purposes only.</w:t>
      </w:r>
    </w:p>
    <w:p w14:paraId="17C9B0B5" w14:textId="5C970C57" w:rsidR="007E7CF9" w:rsidRDefault="00EB4A1B" w:rsidP="00F979BE">
      <w:r>
        <w:t xml:space="preserve">This particular attack </w:t>
      </w:r>
      <w:r w:rsidR="003150B0">
        <w:t>only applies</w:t>
      </w:r>
      <w:r>
        <w:t xml:space="preserve"> when the </w:t>
      </w:r>
      <w:r w:rsidR="00E06644">
        <w:t xml:space="preserve">individual signers </w:t>
      </w:r>
      <w:r w:rsidR="00337F2D">
        <w:t xml:space="preserve">create their own signature </w:t>
      </w:r>
      <w:r w:rsidR="003150B0">
        <w:t>shares. It is not a concern when the signature shares are created by splitting a master signature private key.</w:t>
      </w:r>
    </w:p>
    <w:p w14:paraId="29C153FA" w14:textId="50CDE094" w:rsidR="0059051A" w:rsidRDefault="0059051A" w:rsidP="00F979BE">
      <w:r>
        <w:t xml:space="preserve">Consider the case where </w:t>
      </w:r>
      <w:r w:rsidR="00740EA0">
        <w:t>the</w:t>
      </w:r>
      <w:r w:rsidR="00F81EE2">
        <w:t xml:space="preserve"> aggregate </w:t>
      </w:r>
      <w:r w:rsidR="00D84BA2">
        <w:t xml:space="preserve">public </w:t>
      </w:r>
      <w:r w:rsidR="00F81EE2">
        <w:t xml:space="preserve">key </w:t>
      </w:r>
      <w:r w:rsidR="00D84BA2" w:rsidRPr="00D84BA2">
        <w:t xml:space="preserve">signature </w:t>
      </w:r>
      <w:r w:rsidR="00F81EE2">
        <w:t xml:space="preserve">is calculated from the sum of </w:t>
      </w:r>
      <w:r w:rsidR="00D67720" w:rsidRPr="00D67720">
        <w:t>public signature key</w:t>
      </w:r>
      <w:r w:rsidR="00D67720">
        <w:t xml:space="preserve"> share values presented by the signers:</w:t>
      </w:r>
    </w:p>
    <w:p w14:paraId="052D758C" w14:textId="6562AA5A" w:rsidR="00D67720" w:rsidRPr="003338D1" w:rsidRDefault="003338D1" w:rsidP="00F979BE">
      <w:r>
        <w:t>A = A</w:t>
      </w:r>
      <w:r>
        <w:rPr>
          <w:vertAlign w:val="subscript"/>
        </w:rPr>
        <w:t>1</w:t>
      </w:r>
      <w:r>
        <w:t xml:space="preserve"> + A</w:t>
      </w:r>
      <w:r>
        <w:rPr>
          <w:vertAlign w:val="subscript"/>
        </w:rPr>
        <w:t>2</w:t>
      </w:r>
      <w:r>
        <w:t xml:space="preserve"> + … + A</w:t>
      </w:r>
      <w:r>
        <w:rPr>
          <w:vertAlign w:val="subscript"/>
        </w:rPr>
        <w:t>n</w:t>
      </w:r>
    </w:p>
    <w:p w14:paraId="47E52C30" w14:textId="6A08D41C" w:rsidR="007E7CF9" w:rsidRPr="00625B54" w:rsidRDefault="00014CC2" w:rsidP="00F979BE">
      <w:r>
        <w:t xml:space="preserve">If the public key values are presented in turn, the last </w:t>
      </w:r>
      <w:r w:rsidR="00B7467B">
        <w:t xml:space="preserve">signer presenting their key share </w:t>
      </w:r>
      <w:r w:rsidR="00824CB0">
        <w:t>can</w:t>
      </w:r>
      <w:r w:rsidR="00140D54">
        <w:t xml:space="preserve"> force the selection of any value of A that they choose</w:t>
      </w:r>
      <w:r w:rsidR="005F2E70">
        <w:t xml:space="preserve"> by selecting </w:t>
      </w:r>
      <w:r w:rsidR="00625B54">
        <w:t>A</w:t>
      </w:r>
      <w:r w:rsidR="00625B54">
        <w:rPr>
          <w:vertAlign w:val="subscript"/>
        </w:rPr>
        <w:t>n</w:t>
      </w:r>
      <w:r w:rsidR="00625B54">
        <w:t xml:space="preserve"> = A</w:t>
      </w:r>
      <w:r w:rsidR="00625B54">
        <w:rPr>
          <w:vertAlign w:val="subscript"/>
        </w:rPr>
        <w:t>m</w:t>
      </w:r>
      <w:r w:rsidR="00625B54">
        <w:t xml:space="preserve"> - </w:t>
      </w:r>
      <w:r w:rsidR="00127234">
        <w:t xml:space="preserve"> </w:t>
      </w:r>
      <w:r w:rsidR="00625B54">
        <w:t>(A</w:t>
      </w:r>
      <w:r w:rsidR="00625B54">
        <w:rPr>
          <w:vertAlign w:val="subscript"/>
        </w:rPr>
        <w:t>1</w:t>
      </w:r>
      <w:r w:rsidR="00625B54">
        <w:t xml:space="preserve"> + A</w:t>
      </w:r>
      <w:r w:rsidR="00625B54">
        <w:rPr>
          <w:vertAlign w:val="subscript"/>
        </w:rPr>
        <w:t>2</w:t>
      </w:r>
      <w:r w:rsidR="00625B54">
        <w:t xml:space="preserve"> + … + A</w:t>
      </w:r>
      <w:r w:rsidR="00625B54">
        <w:rPr>
          <w:vertAlign w:val="subscript"/>
        </w:rPr>
        <w:t>n-1</w:t>
      </w:r>
      <w:r w:rsidR="00625B54">
        <w:t>)</w:t>
      </w:r>
    </w:p>
    <w:p w14:paraId="6F2F0224" w14:textId="5B6171C6" w:rsidR="00014CC2" w:rsidRPr="00CE595B" w:rsidRDefault="00D246C7" w:rsidP="00F979BE">
      <w:r>
        <w:t xml:space="preserve">The attacker can thus gain control of the </w:t>
      </w:r>
      <w:r w:rsidR="00F52D79">
        <w:t>aggregate</w:t>
      </w:r>
      <w:r>
        <w:t xml:space="preserve"> signature key </w:t>
      </w:r>
      <w:r w:rsidR="00F52D79">
        <w:t xml:space="preserve">by choosing </w:t>
      </w:r>
      <w:r w:rsidR="002B3257">
        <w:t>A</w:t>
      </w:r>
      <w:r w:rsidR="002B3257">
        <w:rPr>
          <w:vertAlign w:val="subscript"/>
        </w:rPr>
        <w:t>m</w:t>
      </w:r>
      <w:r w:rsidR="002B3257">
        <w:t xml:space="preserve"> = </w:t>
      </w:r>
      <w:r w:rsidR="008747C9">
        <w:t>s</w:t>
      </w:r>
      <w:r w:rsidR="002B3257" w:rsidRPr="008747C9">
        <w:rPr>
          <w:vertAlign w:val="subscript"/>
        </w:rPr>
        <w:t>m</w:t>
      </w:r>
      <w:r w:rsidR="002B3257">
        <w:t xml:space="preserve">.B </w:t>
      </w:r>
      <w:r w:rsidR="00861064">
        <w:t xml:space="preserve">where </w:t>
      </w:r>
      <w:r w:rsidR="008747C9">
        <w:t>s</w:t>
      </w:r>
      <w:r w:rsidR="00861064" w:rsidRPr="008747C9">
        <w:rPr>
          <w:vertAlign w:val="subscript"/>
        </w:rPr>
        <w:t>m</w:t>
      </w:r>
      <w:r w:rsidR="00861064">
        <w:t xml:space="preserve"> is a secret scalar known only to the attacker.</w:t>
      </w:r>
      <w:r w:rsidR="004A37D3">
        <w:t xml:space="preserve"> But does so at the cost of not knowing the </w:t>
      </w:r>
      <w:r w:rsidR="00635FBD">
        <w:t>value s</w:t>
      </w:r>
      <w:r w:rsidR="00635FBD">
        <w:rPr>
          <w:vertAlign w:val="subscript"/>
        </w:rPr>
        <w:t>n</w:t>
      </w:r>
      <w:r w:rsidR="00CE595B">
        <w:t xml:space="preserve"> and so the signer cannot participate in the signature </w:t>
      </w:r>
      <w:r w:rsidR="007A09BB">
        <w:t xml:space="preserve">protocol. </w:t>
      </w:r>
    </w:p>
    <w:p w14:paraId="73A1F347" w14:textId="2332FD01" w:rsidR="00861064" w:rsidRDefault="00BB476C" w:rsidP="00F979BE">
      <w:r>
        <w:t xml:space="preserve">This attack </w:t>
      </w:r>
      <w:r w:rsidR="002369D1">
        <w:t xml:space="preserve">allows the </w:t>
      </w:r>
      <w:r w:rsidR="004A37D3">
        <w:t>attacker and</w:t>
      </w:r>
      <w:r w:rsidR="001D628B">
        <w:t xml:space="preserve"> the attacker alone to create signatures </w:t>
      </w:r>
      <w:r w:rsidR="00E71B56">
        <w:t xml:space="preserve">which are validated under the </w:t>
      </w:r>
      <w:r w:rsidR="00E71B56" w:rsidRPr="00E71B56">
        <w:t>aggregate signature key</w:t>
      </w:r>
      <w:r w:rsidR="00E71B56">
        <w:t>.</w:t>
      </w:r>
    </w:p>
    <w:p w14:paraId="7620C23D" w14:textId="156237B0" w:rsidR="00694A6E" w:rsidRDefault="00694A6E" w:rsidP="00F979BE">
      <w:r>
        <w:t xml:space="preserve">The </w:t>
      </w:r>
      <w:r w:rsidR="00C74142">
        <w:t xml:space="preserve">attack is a consequence of the </w:t>
      </w:r>
      <w:r w:rsidR="00B23332">
        <w:t xml:space="preserve">mistaken assumption that a signature </w:t>
      </w:r>
      <w:r w:rsidR="00675350">
        <w:t>created under the signature key A</w:t>
      </w:r>
      <w:r w:rsidR="00675350">
        <w:rPr>
          <w:vertAlign w:val="subscript"/>
        </w:rPr>
        <w:t>1</w:t>
      </w:r>
      <w:r w:rsidR="00675350">
        <w:t xml:space="preserve"> + A</w:t>
      </w:r>
      <w:r w:rsidR="00675350">
        <w:rPr>
          <w:vertAlign w:val="subscript"/>
        </w:rPr>
        <w:t>2</w:t>
      </w:r>
      <w:r w:rsidR="00675350">
        <w:t xml:space="preserve"> + … + A</w:t>
      </w:r>
      <w:r w:rsidR="00675350">
        <w:rPr>
          <w:vertAlign w:val="subscript"/>
        </w:rPr>
        <w:t>n</w:t>
      </w:r>
      <w:r w:rsidR="00675350">
        <w:t xml:space="preserve"> provides evidence of the individual participation of </w:t>
      </w:r>
      <w:r w:rsidR="00222CDA">
        <w:t>the corresponding key holders</w:t>
      </w:r>
      <w:r w:rsidR="002C53A0">
        <w:t xml:space="preserve"> without </w:t>
      </w:r>
      <w:r w:rsidR="00BC7D10">
        <w:t xml:space="preserve">separate validation of the </w:t>
      </w:r>
      <w:r w:rsidR="00BC7D10" w:rsidRPr="00BC7D10">
        <w:t xml:space="preserve">aggregate </w:t>
      </w:r>
      <w:r w:rsidR="00BC7D10">
        <w:t>key.</w:t>
      </w:r>
    </w:p>
    <w:p w14:paraId="4AE77A06" w14:textId="64A0663A" w:rsidR="00841C32" w:rsidRDefault="0080147C" w:rsidP="00F979BE">
      <w:r>
        <w:t xml:space="preserve">Enabling the use of </w:t>
      </w:r>
      <w:r w:rsidR="002D1158">
        <w:t xml:space="preserve">threshold signature techniques by </w:t>
      </w:r>
      <w:r w:rsidR="00495B7B">
        <w:t xml:space="preserve">ad-hoc </w:t>
      </w:r>
      <w:r w:rsidR="00017DC2">
        <w:t xml:space="preserve">groups </w:t>
      </w:r>
      <w:r w:rsidR="005C5E84">
        <w:t>of</w:t>
      </w:r>
      <w:r w:rsidR="00017DC2">
        <w:t xml:space="preserve"> signers u</w:t>
      </w:r>
      <w:r w:rsidR="00273189">
        <w:t xml:space="preserve">sing their existing signature keys as signature key shares presents </w:t>
      </w:r>
      <w:r w:rsidR="00446C50">
        <w:t xml:space="preserve">serious </w:t>
      </w:r>
      <w:r w:rsidR="00BB79DC">
        <w:t>technical challenges that are outside the scope of this specification.</w:t>
      </w:r>
    </w:p>
    <w:p w14:paraId="36EF9A56" w14:textId="7C0BFDD7" w:rsidR="000F6B19" w:rsidRDefault="000F6B19" w:rsidP="00B36493">
      <w:pPr>
        <w:pStyle w:val="Heading1"/>
      </w:pPr>
      <w:r>
        <w:t>Ed2519 Signature</w:t>
      </w:r>
    </w:p>
    <w:p w14:paraId="73161BC3" w14:textId="0DE27BBB" w:rsidR="00A80DE1" w:rsidRPr="00A80DE1" w:rsidRDefault="00A80DE1" w:rsidP="00A80DE1">
      <w:r>
        <w:t xml:space="preserve">The means by which threshold shares are created is described in </w:t>
      </w:r>
      <w:r w:rsidRPr="00A80DE1">
        <w:t>&lt;info="draft-hallambaker-threshold"/&gt;</w:t>
      </w:r>
      <w:r>
        <w:t>.</w:t>
      </w:r>
    </w:p>
    <w:p w14:paraId="331B60DC" w14:textId="29C00A7F" w:rsidR="000F6B19" w:rsidRPr="00257949" w:rsidRDefault="000F6B19" w:rsidP="00B36493">
      <w:bookmarkStart w:id="11" w:name="_Hlk28878719"/>
      <w:r>
        <w:t>The dealer selects the signers who are to construct the signature</w:t>
      </w:r>
      <w:r w:rsidR="00976A70">
        <w:t>.</w:t>
      </w:r>
      <w:r>
        <w:t xml:space="preserve"> Each signer then computes the value </w:t>
      </w:r>
      <w:r w:rsidRPr="007F7DA9">
        <w:rPr>
          <w:rFonts w:eastAsiaTheme="minorEastAsia"/>
        </w:rPr>
        <w:t>R</w:t>
      </w:r>
      <w:r w:rsidRPr="007F7DA9">
        <w:rPr>
          <w:rFonts w:eastAsiaTheme="minorEastAsia"/>
          <w:vertAlign w:val="subscript"/>
        </w:rPr>
        <w:t>i</w:t>
      </w:r>
      <w:r>
        <w:t>:</w:t>
      </w:r>
    </w:p>
    <w:p w14:paraId="3F0AEDD0" w14:textId="3651D12C" w:rsidR="000F6B19" w:rsidRDefault="00976A70" w:rsidP="00B36493">
      <w:pPr>
        <w:pStyle w:val="nli"/>
        <w:numPr>
          <w:ilvl w:val="0"/>
          <w:numId w:val="14"/>
        </w:numPr>
      </w:pPr>
      <w:r>
        <w:t>Randomly g</w:t>
      </w:r>
      <w:r w:rsidR="000F6B19">
        <w:t>enerate an integer r</w:t>
      </w:r>
      <w:r w:rsidR="000F6B19">
        <w:rPr>
          <w:vertAlign w:val="subscript"/>
        </w:rPr>
        <w:t>i</w:t>
      </w:r>
      <w:r w:rsidR="000F6B19">
        <w:t xml:space="preserve"> such that 1 &lt; r</w:t>
      </w:r>
      <w:r w:rsidR="000F6B19">
        <w:rPr>
          <w:vertAlign w:val="subscript"/>
        </w:rPr>
        <w:t>i</w:t>
      </w:r>
      <w:r w:rsidR="000F6B19">
        <w:t xml:space="preserve"> &lt; L.</w:t>
      </w:r>
    </w:p>
    <w:p w14:paraId="21521BC8" w14:textId="77777777" w:rsidR="000F6B19" w:rsidRDefault="000F6B19" w:rsidP="00B36493">
      <w:pPr>
        <w:pStyle w:val="nli"/>
        <w:numPr>
          <w:ilvl w:val="0"/>
          <w:numId w:val="14"/>
        </w:numPr>
      </w:pPr>
      <w:r>
        <w:t>Compute the point R</w:t>
      </w:r>
      <w:r>
        <w:rPr>
          <w:vertAlign w:val="subscript"/>
        </w:rPr>
        <w:t>i</w:t>
      </w:r>
      <w:r>
        <w:t xml:space="preserve"> = r</w:t>
      </w:r>
      <w:r>
        <w:rPr>
          <w:vertAlign w:val="subscript"/>
        </w:rPr>
        <w:t>i</w:t>
      </w:r>
      <w:r>
        <w:t>B.  For efficiency, do this by first reducing r</w:t>
      </w:r>
      <w:r>
        <w:rPr>
          <w:vertAlign w:val="subscript"/>
        </w:rPr>
        <w:t>i</w:t>
      </w:r>
      <w:r>
        <w:t xml:space="preserve"> modulo L, the group order of B.  Let the string R</w:t>
      </w:r>
      <w:r>
        <w:rPr>
          <w:vertAlign w:val="subscript"/>
        </w:rPr>
        <w:t>i</w:t>
      </w:r>
      <w:r>
        <w:t xml:space="preserve"> be the encoding of this point.</w:t>
      </w:r>
    </w:p>
    <w:p w14:paraId="66008B9D" w14:textId="77777777" w:rsidR="000F6B19" w:rsidRDefault="000F6B19" w:rsidP="00B36493">
      <w:pPr>
        <w:pStyle w:val="nli"/>
      </w:pPr>
      <w:r w:rsidRPr="003A4A56">
        <w:t>Transmit</w:t>
      </w:r>
      <w:r>
        <w:t xml:space="preserve"> the value </w:t>
      </w:r>
      <w:r w:rsidRPr="004C1677">
        <w:t>R</w:t>
      </w:r>
      <w:r w:rsidRPr="004C1677">
        <w:rPr>
          <w:vertAlign w:val="subscript"/>
        </w:rPr>
        <w:t>i</w:t>
      </w:r>
      <w:r>
        <w:t xml:space="preserve"> to the dealer </w:t>
      </w:r>
    </w:p>
    <w:p w14:paraId="3DF8FC92" w14:textId="6ECEB6BD" w:rsidR="000F6B19" w:rsidRDefault="000F6B19" w:rsidP="00B36493">
      <w:pPr>
        <w:pStyle w:val="nli"/>
        <w:numPr>
          <w:ilvl w:val="0"/>
          <w:numId w:val="0"/>
        </w:numPr>
      </w:pPr>
      <w:r>
        <w:t xml:space="preserve">At some later point, the </w:t>
      </w:r>
      <w:r w:rsidRPr="000022B0">
        <w:t xml:space="preserve">dealer </w:t>
      </w:r>
      <w:r>
        <w:t xml:space="preserve">MAY complete the signature by returning the values F, C, A and R as specified in </w:t>
      </w:r>
      <w:r w:rsidRPr="008564C0">
        <w:t>&lt;norm="RFC8032"/&gt;</w:t>
      </w:r>
      <w:r>
        <w:t xml:space="preserve"> together with the key multiplier coefficient c</w:t>
      </w:r>
      <w:r>
        <w:rPr>
          <w:vertAlign w:val="subscript"/>
        </w:rPr>
        <w:t>i</w:t>
      </w:r>
      <w:r>
        <w:t>. The signer</w:t>
      </w:r>
      <w:r w:rsidR="00362AED">
        <w:t>s</w:t>
      </w:r>
      <w:r>
        <w:t xml:space="preserve"> MAY then complete the</w:t>
      </w:r>
      <w:r w:rsidR="009936E2">
        <w:t>ir</w:t>
      </w:r>
      <w:r>
        <w:t xml:space="preserve"> signature</w:t>
      </w:r>
      <w:r w:rsidR="009936E2">
        <w:t xml:space="preserve"> contributions</w:t>
      </w:r>
      <w:r>
        <w:t>:</w:t>
      </w:r>
    </w:p>
    <w:p w14:paraId="13FE5485" w14:textId="77777777" w:rsidR="000F6B19" w:rsidRDefault="000F6B19" w:rsidP="00B36493">
      <w:pPr>
        <w:pStyle w:val="nli"/>
        <w:numPr>
          <w:ilvl w:val="0"/>
          <w:numId w:val="21"/>
        </w:numPr>
      </w:pPr>
      <w:r>
        <w:lastRenderedPageBreak/>
        <w:t>Compute SHA512(dom2(F, C) || R || A || PH(M)), and interpret the 64-octet digest as a little-endian integer k.</w:t>
      </w:r>
    </w:p>
    <w:p w14:paraId="1EFD1FE0" w14:textId="42D463AA" w:rsidR="000F6B19" w:rsidRDefault="000F6B19" w:rsidP="00B36493">
      <w:pPr>
        <w:pStyle w:val="nli"/>
      </w:pPr>
      <w:r>
        <w:t>Compute S</w:t>
      </w:r>
      <w:r>
        <w:rPr>
          <w:vertAlign w:val="subscript"/>
        </w:rPr>
        <w:t>i</w:t>
      </w:r>
      <w:r>
        <w:t xml:space="preserve"> = (r</w:t>
      </w:r>
      <w:r>
        <w:rPr>
          <w:vertAlign w:val="subscript"/>
        </w:rPr>
        <w:t>i</w:t>
      </w:r>
      <w:r>
        <w:t xml:space="preserve"> + kc</w:t>
      </w:r>
      <w:r>
        <w:rPr>
          <w:vertAlign w:val="subscript"/>
        </w:rPr>
        <w:t>i</w:t>
      </w:r>
      <w:r>
        <w:t>s</w:t>
      </w:r>
      <w:r>
        <w:rPr>
          <w:vertAlign w:val="subscript"/>
        </w:rPr>
        <w:t>i</w:t>
      </w:r>
      <w:r>
        <w:t>) mod L.  For efficiency, again reduce k modulo L first.</w:t>
      </w:r>
    </w:p>
    <w:p w14:paraId="6FBC98A2" w14:textId="77777777" w:rsidR="000F6B19" w:rsidRDefault="000F6B19" w:rsidP="00B36493">
      <w:pPr>
        <w:pStyle w:val="nli"/>
      </w:pPr>
      <w:r>
        <w:t>Return the values R</w:t>
      </w:r>
      <w:r>
        <w:rPr>
          <w:vertAlign w:val="subscript"/>
        </w:rPr>
        <w:t>i</w:t>
      </w:r>
      <w:r>
        <w:t>, S</w:t>
      </w:r>
      <w:r>
        <w:rPr>
          <w:vertAlign w:val="subscript"/>
        </w:rPr>
        <w:t>i</w:t>
      </w:r>
      <w:r>
        <w:t xml:space="preserve"> to the </w:t>
      </w:r>
      <w:r w:rsidRPr="000022B0">
        <w:t xml:space="preserve">dealer </w:t>
      </w:r>
      <w:r>
        <w:t>.</w:t>
      </w:r>
    </w:p>
    <w:p w14:paraId="31386AE6" w14:textId="77777777" w:rsidR="000F6B19" w:rsidRDefault="000F6B19" w:rsidP="00B36493">
      <w:r>
        <w:t>The dealer then completes the signature by:</w:t>
      </w:r>
    </w:p>
    <w:p w14:paraId="5C69D0B2" w14:textId="77777777" w:rsidR="000F6B19" w:rsidRPr="000022B0" w:rsidRDefault="000F6B19" w:rsidP="00B36493">
      <w:pPr>
        <w:pStyle w:val="nli"/>
        <w:numPr>
          <w:ilvl w:val="0"/>
          <w:numId w:val="25"/>
        </w:numPr>
      </w:pPr>
      <w:r>
        <w:t>Computing the composite value S = S</w:t>
      </w:r>
      <w:r w:rsidRPr="00471AD1">
        <w:rPr>
          <w:vertAlign w:val="subscript"/>
        </w:rPr>
        <w:t>1</w:t>
      </w:r>
      <w:r>
        <w:t xml:space="preserve"> + S</w:t>
      </w:r>
      <w:r w:rsidRPr="00471AD1">
        <w:rPr>
          <w:vertAlign w:val="subscript"/>
        </w:rPr>
        <w:t>2</w:t>
      </w:r>
      <w:r>
        <w:t xml:space="preserve"> + … + S</w:t>
      </w:r>
      <w:r w:rsidRPr="00471AD1">
        <w:rPr>
          <w:vertAlign w:val="subscript"/>
        </w:rPr>
        <w:t>n</w:t>
      </w:r>
    </w:p>
    <w:p w14:paraId="62782004" w14:textId="77777777" w:rsidR="000F6B19" w:rsidRDefault="000F6B19" w:rsidP="00B36493">
      <w:pPr>
        <w:pStyle w:val="nli"/>
        <w:numPr>
          <w:ilvl w:val="0"/>
          <w:numId w:val="25"/>
        </w:numPr>
      </w:pPr>
      <w:r w:rsidRPr="000022B0">
        <w:t>Verifying t</w:t>
      </w:r>
      <w:r>
        <w:t>hat the signature R, S is valid.</w:t>
      </w:r>
    </w:p>
    <w:p w14:paraId="3571341D" w14:textId="77777777" w:rsidR="000F6B19" w:rsidRDefault="000F6B19" w:rsidP="00B36493">
      <w:pPr>
        <w:pStyle w:val="nli"/>
        <w:numPr>
          <w:ilvl w:val="0"/>
          <w:numId w:val="25"/>
        </w:numPr>
      </w:pPr>
      <w:r>
        <w:t>Publishing the signature.</w:t>
      </w:r>
    </w:p>
    <w:bookmarkEnd w:id="11"/>
    <w:p w14:paraId="52E8FD46" w14:textId="67BC2BE7" w:rsidR="000F6B19" w:rsidRDefault="000F6B19" w:rsidP="00B36493">
      <w:pPr>
        <w:pStyle w:val="Heading1"/>
      </w:pPr>
      <w:r>
        <w:t>Ed448 Signature</w:t>
      </w:r>
    </w:p>
    <w:p w14:paraId="56F6D758" w14:textId="1A1FBB7C" w:rsidR="00A80DE1" w:rsidRDefault="00A80DE1" w:rsidP="00B36493">
      <w:r w:rsidRPr="00A80DE1">
        <w:t>The means by which threshold shares are created is described in &lt;info="draft-hallambaker-threshold"/&gt;.</w:t>
      </w:r>
    </w:p>
    <w:p w14:paraId="47D76CE0" w14:textId="504A8C57" w:rsidR="000F6B19" w:rsidRPr="00E17289" w:rsidRDefault="000F6B19" w:rsidP="00B36493">
      <w:r>
        <w:t xml:space="preserve">The dealer selects the signers who are to construct the signature. Each signer then computes the value </w:t>
      </w:r>
      <w:r w:rsidRPr="007F7DA9">
        <w:rPr>
          <w:rFonts w:eastAsiaTheme="minorEastAsia"/>
        </w:rPr>
        <w:t>R</w:t>
      </w:r>
      <w:r w:rsidRPr="007F7DA9">
        <w:rPr>
          <w:rFonts w:eastAsiaTheme="minorEastAsia"/>
          <w:vertAlign w:val="subscript"/>
        </w:rPr>
        <w:t>i</w:t>
      </w:r>
      <w:r>
        <w:t>:</w:t>
      </w:r>
    </w:p>
    <w:p w14:paraId="68265E75" w14:textId="27C3429E" w:rsidR="000F6B19" w:rsidRDefault="00976A70" w:rsidP="00B36493">
      <w:pPr>
        <w:pStyle w:val="nli"/>
        <w:numPr>
          <w:ilvl w:val="0"/>
          <w:numId w:val="28"/>
        </w:numPr>
      </w:pPr>
      <w:r w:rsidRPr="00976A70">
        <w:t xml:space="preserve">Randomly generate </w:t>
      </w:r>
      <w:r w:rsidR="000F6B19">
        <w:t>an integer r</w:t>
      </w:r>
      <w:r w:rsidR="000F6B19" w:rsidRPr="00264742">
        <w:rPr>
          <w:vertAlign w:val="subscript"/>
        </w:rPr>
        <w:t>i</w:t>
      </w:r>
      <w:r w:rsidR="000F6B19">
        <w:t xml:space="preserve"> such that 1 &lt; r</w:t>
      </w:r>
      <w:r w:rsidR="000F6B19" w:rsidRPr="00264742">
        <w:rPr>
          <w:vertAlign w:val="subscript"/>
        </w:rPr>
        <w:t>i</w:t>
      </w:r>
      <w:r w:rsidR="000F6B19">
        <w:t xml:space="preserve"> &lt; L</w:t>
      </w:r>
      <w:r w:rsidR="000F6B19" w:rsidRPr="00EF7B9B">
        <w:t>.</w:t>
      </w:r>
    </w:p>
    <w:p w14:paraId="23029E39" w14:textId="77777777" w:rsidR="000F6B19" w:rsidRPr="007F7DA9" w:rsidRDefault="000F6B19" w:rsidP="00B36493">
      <w:pPr>
        <w:pStyle w:val="nli"/>
      </w:pPr>
      <w:r w:rsidRPr="007F7DA9">
        <w:t>Compute the point R</w:t>
      </w:r>
      <w:r w:rsidRPr="000E0E08">
        <w:rPr>
          <w:vertAlign w:val="subscript"/>
        </w:rPr>
        <w:t>i</w:t>
      </w:r>
      <w:r w:rsidRPr="007F7DA9">
        <w:t xml:space="preserve"> = r</w:t>
      </w:r>
      <w:r w:rsidRPr="000E0E08">
        <w:rPr>
          <w:vertAlign w:val="subscript"/>
        </w:rPr>
        <w:t>i</w:t>
      </w:r>
      <w:r w:rsidRPr="007F7DA9">
        <w:t>B.  For efficiency, do this by first reducing r</w:t>
      </w:r>
      <w:r w:rsidRPr="000E0E08">
        <w:rPr>
          <w:vertAlign w:val="subscript"/>
        </w:rPr>
        <w:t>i</w:t>
      </w:r>
      <w:r w:rsidRPr="007F7DA9">
        <w:t xml:space="preserve"> modulo L, the group order of B.  Let the string R</w:t>
      </w:r>
      <w:r w:rsidRPr="000E0E08">
        <w:rPr>
          <w:vertAlign w:val="subscript"/>
        </w:rPr>
        <w:t>i</w:t>
      </w:r>
      <w:r w:rsidRPr="007F7DA9">
        <w:t xml:space="preserve"> be the encoding of this point.</w:t>
      </w:r>
    </w:p>
    <w:p w14:paraId="367CC3E1" w14:textId="77777777" w:rsidR="000F6B19" w:rsidRPr="007F7DA9" w:rsidRDefault="000F6B19" w:rsidP="00B36493">
      <w:pPr>
        <w:numPr>
          <w:ilvl w:val="0"/>
          <w:numId w:val="12"/>
        </w:numPr>
        <w:rPr>
          <w:rFonts w:eastAsiaTheme="minorEastAsia"/>
        </w:rPr>
      </w:pPr>
      <w:r w:rsidRPr="007F7DA9">
        <w:rPr>
          <w:rFonts w:eastAsiaTheme="minorEastAsia"/>
        </w:rPr>
        <w:t>Transmit the value R</w:t>
      </w:r>
      <w:r w:rsidRPr="007F7DA9">
        <w:rPr>
          <w:rFonts w:eastAsiaTheme="minorEastAsia"/>
          <w:vertAlign w:val="subscript"/>
        </w:rPr>
        <w:t>i</w:t>
      </w:r>
      <w:r w:rsidRPr="007F7DA9">
        <w:rPr>
          <w:rFonts w:eastAsiaTheme="minorEastAsia"/>
        </w:rPr>
        <w:t xml:space="preserve"> to the </w:t>
      </w:r>
      <w:r>
        <w:rPr>
          <w:rFonts w:eastAsiaTheme="minorEastAsia"/>
        </w:rPr>
        <w:t xml:space="preserve">dealer </w:t>
      </w:r>
    </w:p>
    <w:p w14:paraId="6B735A0A" w14:textId="61295A02" w:rsidR="000F6B19" w:rsidRDefault="000F6B19" w:rsidP="00B36493">
      <w:pPr>
        <w:pStyle w:val="nli"/>
        <w:numPr>
          <w:ilvl w:val="0"/>
          <w:numId w:val="0"/>
        </w:numPr>
      </w:pPr>
      <w:r>
        <w:t xml:space="preserve">At some later point, the </w:t>
      </w:r>
      <w:r w:rsidRPr="000022B0">
        <w:t xml:space="preserve">dealer </w:t>
      </w:r>
      <w:r>
        <w:t xml:space="preserve">MAY complete the signature by returning the values F, C, A and R as specified in </w:t>
      </w:r>
      <w:r w:rsidRPr="008564C0">
        <w:t>&lt;norm="RFC8032"/&gt;</w:t>
      </w:r>
      <w:r>
        <w:t xml:space="preserve"> together with the key multiplier coefficient c</w:t>
      </w:r>
      <w:r>
        <w:rPr>
          <w:vertAlign w:val="subscript"/>
        </w:rPr>
        <w:t>i</w:t>
      </w:r>
      <w:r>
        <w:t>. The signer</w:t>
      </w:r>
      <w:r w:rsidR="00D17A39">
        <w:t>s</w:t>
      </w:r>
      <w:r>
        <w:t xml:space="preserve"> MAY then complete the signature contribution</w:t>
      </w:r>
      <w:r w:rsidR="00D17A39">
        <w:t>s</w:t>
      </w:r>
      <w:r>
        <w:t>:</w:t>
      </w:r>
    </w:p>
    <w:p w14:paraId="43522087" w14:textId="330E13A8" w:rsidR="000F6B19" w:rsidRPr="00874259" w:rsidRDefault="000F6B19" w:rsidP="00B36493">
      <w:pPr>
        <w:pStyle w:val="nli"/>
        <w:numPr>
          <w:ilvl w:val="0"/>
          <w:numId w:val="20"/>
        </w:numPr>
        <w:rPr>
          <w:color w:val="000000"/>
        </w:rPr>
      </w:pPr>
      <w:r w:rsidRPr="00F62BE1">
        <w:rPr>
          <w:color w:val="000000"/>
        </w:rPr>
        <w:t>Compute SHAKE256(dom4(F, C) || R || A || PH(M), 114), and interpret the 114-octet digest</w:t>
      </w:r>
      <w:r w:rsidRPr="00F24997">
        <w:t xml:space="preserve"> as a little-endian integer k.</w:t>
      </w:r>
    </w:p>
    <w:p w14:paraId="40B6AE4A" w14:textId="77777777" w:rsidR="000F6B19" w:rsidRDefault="000F6B19" w:rsidP="00B36493">
      <w:pPr>
        <w:pStyle w:val="nli"/>
      </w:pPr>
      <w:r>
        <w:t>Compute S</w:t>
      </w:r>
      <w:r>
        <w:rPr>
          <w:vertAlign w:val="subscript"/>
        </w:rPr>
        <w:t>i</w:t>
      </w:r>
      <w:r>
        <w:t xml:space="preserve"> = (r</w:t>
      </w:r>
      <w:r>
        <w:rPr>
          <w:vertAlign w:val="subscript"/>
        </w:rPr>
        <w:t>i</w:t>
      </w:r>
      <w:r>
        <w:t xml:space="preserve"> + kc</w:t>
      </w:r>
      <w:r>
        <w:rPr>
          <w:vertAlign w:val="subscript"/>
        </w:rPr>
        <w:t>i</w:t>
      </w:r>
      <w:r>
        <w:t>s</w:t>
      </w:r>
      <w:r>
        <w:rPr>
          <w:vertAlign w:val="subscript"/>
        </w:rPr>
        <w:t>i</w:t>
      </w:r>
      <w:r>
        <w:t>) mod L.  For efficiency, again reduce k modulo L first.</w:t>
      </w:r>
    </w:p>
    <w:p w14:paraId="3B491F28" w14:textId="77777777" w:rsidR="000F6B19" w:rsidRDefault="000F6B19" w:rsidP="00B36493">
      <w:pPr>
        <w:pStyle w:val="nli"/>
      </w:pPr>
      <w:r w:rsidRPr="007F7DA9">
        <w:t>Return the values R</w:t>
      </w:r>
      <w:r w:rsidRPr="007F7DA9">
        <w:rPr>
          <w:vertAlign w:val="subscript"/>
        </w:rPr>
        <w:t>i</w:t>
      </w:r>
      <w:r w:rsidRPr="007F7DA9">
        <w:t>, S</w:t>
      </w:r>
      <w:r w:rsidRPr="007F7DA9">
        <w:rPr>
          <w:vertAlign w:val="subscript"/>
        </w:rPr>
        <w:t>i</w:t>
      </w:r>
      <w:r w:rsidRPr="007F7DA9">
        <w:t xml:space="preserve"> to the </w:t>
      </w:r>
      <w:r>
        <w:t>dealer</w:t>
      </w:r>
      <w:r w:rsidRPr="007F7DA9">
        <w:t>.</w:t>
      </w:r>
    </w:p>
    <w:p w14:paraId="7F3D05F0" w14:textId="77777777" w:rsidR="000F6B19" w:rsidRDefault="000F6B19" w:rsidP="00B36493">
      <w:r>
        <w:t>The dealer then completes the signature by:</w:t>
      </w:r>
    </w:p>
    <w:p w14:paraId="6319C22B" w14:textId="77777777" w:rsidR="000F6B19" w:rsidRPr="000022B0" w:rsidRDefault="000F6B19" w:rsidP="00B36493">
      <w:pPr>
        <w:pStyle w:val="nli"/>
        <w:numPr>
          <w:ilvl w:val="0"/>
          <w:numId w:val="26"/>
        </w:numPr>
      </w:pPr>
      <w:r>
        <w:t>Computing the composite value S = S</w:t>
      </w:r>
      <w:r w:rsidRPr="00E977E3">
        <w:rPr>
          <w:vertAlign w:val="subscript"/>
        </w:rPr>
        <w:t>1</w:t>
      </w:r>
      <w:r>
        <w:t xml:space="preserve"> + S</w:t>
      </w:r>
      <w:r w:rsidRPr="00E977E3">
        <w:rPr>
          <w:vertAlign w:val="subscript"/>
        </w:rPr>
        <w:t>2</w:t>
      </w:r>
      <w:r>
        <w:t xml:space="preserve"> + … + S</w:t>
      </w:r>
      <w:r w:rsidRPr="00E977E3">
        <w:rPr>
          <w:vertAlign w:val="subscript"/>
        </w:rPr>
        <w:t>n</w:t>
      </w:r>
    </w:p>
    <w:p w14:paraId="6E3AE0BB" w14:textId="77777777" w:rsidR="000F6B19" w:rsidRDefault="000F6B19" w:rsidP="00B36493">
      <w:pPr>
        <w:pStyle w:val="nli"/>
        <w:numPr>
          <w:ilvl w:val="0"/>
          <w:numId w:val="26"/>
        </w:numPr>
      </w:pPr>
      <w:r w:rsidRPr="000022B0">
        <w:t>Verifying t</w:t>
      </w:r>
      <w:r>
        <w:t>hat the signature R, S is valid.</w:t>
      </w:r>
    </w:p>
    <w:p w14:paraId="63CC6276" w14:textId="51B67CED" w:rsidR="000F6B19" w:rsidRDefault="000F6B19" w:rsidP="00B36493">
      <w:pPr>
        <w:pStyle w:val="nli"/>
        <w:numPr>
          <w:ilvl w:val="0"/>
          <w:numId w:val="26"/>
        </w:numPr>
      </w:pPr>
      <w:r>
        <w:t>Publishing the signature.</w:t>
      </w:r>
    </w:p>
    <w:p w14:paraId="1EAB8168" w14:textId="4632876E" w:rsidR="005170F3" w:rsidRDefault="00514CAD" w:rsidP="00D17955">
      <w:pPr>
        <w:pStyle w:val="Heading1"/>
      </w:pPr>
      <w:bookmarkStart w:id="12" w:name="_Ref5309233"/>
      <w:r>
        <w:t>Test Vectors</w:t>
      </w:r>
    </w:p>
    <w:p w14:paraId="091C7EDF" w14:textId="672C2AAE" w:rsidR="00E5113E" w:rsidRPr="00E5113E" w:rsidRDefault="00E5113E" w:rsidP="00E5113E">
      <w:pPr>
        <w:pStyle w:val="Meta"/>
      </w:pPr>
      <w:r w:rsidRPr="00416185">
        <w:t>&lt;include=</w:t>
      </w:r>
      <w:r>
        <w:t>..\</w:t>
      </w:r>
      <w:r w:rsidRPr="00416185">
        <w:t>Examples\</w:t>
      </w:r>
      <w:r w:rsidRPr="006A74D4">
        <w:t>ExamplesThreshold</w:t>
      </w:r>
      <w:r>
        <w:t>Sig</w:t>
      </w:r>
      <w:r w:rsidRPr="00416185">
        <w:t>.md&gt;</w:t>
      </w:r>
    </w:p>
    <w:bookmarkEnd w:id="12"/>
    <w:p w14:paraId="07682569" w14:textId="05C928C3" w:rsidR="002E6DAA" w:rsidRDefault="002E6DAA" w:rsidP="002E6DAA">
      <w:pPr>
        <w:pStyle w:val="Heading1"/>
      </w:pPr>
      <w:r>
        <w:lastRenderedPageBreak/>
        <w:t>Security Considerations</w:t>
      </w:r>
    </w:p>
    <w:p w14:paraId="2AB4B781" w14:textId="7CAFEFA4" w:rsidR="005750C5" w:rsidRDefault="00A5704B" w:rsidP="005750C5">
      <w:r w:rsidRPr="00A5704B">
        <w:t>All the security considerations of &lt;norm="RFC7748"/&gt;</w:t>
      </w:r>
      <w:r>
        <w:t xml:space="preserve">, </w:t>
      </w:r>
      <w:r w:rsidRPr="00A5704B">
        <w:t xml:space="preserve">&lt;norm="RFC8032"/&gt; </w:t>
      </w:r>
      <w:r>
        <w:t>and</w:t>
      </w:r>
      <w:r w:rsidRPr="00A5704B">
        <w:t xml:space="preserve"> &lt;info="draft-hallambaker-threshold"/&gt;</w:t>
      </w:r>
      <w:r>
        <w:t xml:space="preserve"> </w:t>
      </w:r>
      <w:r w:rsidRPr="00A5704B">
        <w:t>apply and are hereby incorporated by reference.</w:t>
      </w:r>
    </w:p>
    <w:p w14:paraId="766174AC" w14:textId="58255181" w:rsidR="00934C39" w:rsidRDefault="00934C39" w:rsidP="00934C39">
      <w:pPr>
        <w:pStyle w:val="Heading2"/>
      </w:pPr>
      <w:r>
        <w:t>Rogue Key attack</w:t>
      </w:r>
    </w:p>
    <w:p w14:paraId="3DC15623" w14:textId="291489AF" w:rsidR="00714EFB" w:rsidRDefault="00A5704B" w:rsidP="00934C39">
      <w:r>
        <w:t xml:space="preserve">The </w:t>
      </w:r>
      <w:r w:rsidR="00C20FB0">
        <w:t xml:space="preserve">rogue key attack described in </w:t>
      </w:r>
      <w:r w:rsidR="005B10FB" w:rsidRPr="005B10FB">
        <w:t xml:space="preserve"> &lt;info="draft-hallambaker-threshold"/&gt;</w:t>
      </w:r>
      <w:r w:rsidR="005B10FB">
        <w:t xml:space="preserve"> is of particular concern to generation of threshold signatures.</w:t>
      </w:r>
    </w:p>
    <w:p w14:paraId="13F2D93E" w14:textId="017B50CE" w:rsidR="00B2334E" w:rsidRPr="00CC5561" w:rsidRDefault="00B2334E" w:rsidP="00934C39">
      <w:r>
        <w:t xml:space="preserve">If </w:t>
      </w:r>
      <w:r w:rsidR="00CC5561">
        <w:rPr>
          <w:i/>
          <w:iCs/>
        </w:rPr>
        <w:t>A</w:t>
      </w:r>
      <w:r w:rsidR="00CC5561">
        <w:t xml:space="preserve"> </w:t>
      </w:r>
      <w:r w:rsidR="005C32DD">
        <w:t xml:space="preserve">and </w:t>
      </w:r>
      <w:r w:rsidR="00247B54">
        <w:rPr>
          <w:i/>
          <w:iCs/>
        </w:rPr>
        <w:t>B</w:t>
      </w:r>
      <w:r w:rsidR="005C32DD">
        <w:t xml:space="preserve"> </w:t>
      </w:r>
      <w:r w:rsidR="005C32DD">
        <w:t>are</w:t>
      </w:r>
      <w:r w:rsidR="003541BB">
        <w:t xml:space="preserve"> public key</w:t>
      </w:r>
      <w:r w:rsidR="009810B7">
        <w:t>s</w:t>
      </w:r>
      <w:r w:rsidR="003541BB">
        <w:t xml:space="preserve">, </w:t>
      </w:r>
      <w:r w:rsidR="00F34ACB">
        <w:t xml:space="preserve">the </w:t>
      </w:r>
      <w:r w:rsidR="007D422C">
        <w:t xml:space="preserve">intrinsic degree of trust in the composite keypair </w:t>
      </w:r>
      <w:r w:rsidR="00CC5561">
        <w:rPr>
          <w:i/>
          <w:iCs/>
        </w:rPr>
        <w:t>A</w:t>
      </w:r>
      <w:r w:rsidR="00CC5561">
        <w:t xml:space="preserve"> + </w:t>
      </w:r>
      <w:r w:rsidR="00CC5561">
        <w:rPr>
          <w:i/>
          <w:iCs/>
        </w:rPr>
        <w:t>B</w:t>
      </w:r>
      <w:r w:rsidR="00CC5561">
        <w:t xml:space="preserve"> is that of the lesser of </w:t>
      </w:r>
      <w:r w:rsidR="00CC5561">
        <w:rPr>
          <w:i/>
          <w:iCs/>
        </w:rPr>
        <w:t>A</w:t>
      </w:r>
      <w:r w:rsidR="00CC5561">
        <w:t xml:space="preserve"> and </w:t>
      </w:r>
      <w:r w:rsidR="00CC5561">
        <w:rPr>
          <w:i/>
          <w:iCs/>
        </w:rPr>
        <w:t>B</w:t>
      </w:r>
      <w:r w:rsidR="00CC5561">
        <w:t>.</w:t>
      </w:r>
    </w:p>
    <w:p w14:paraId="48FDDAEF" w14:textId="386811CD" w:rsidR="00150856" w:rsidRDefault="00344015" w:rsidP="007C0D95">
      <w:pPr>
        <w:pStyle w:val="Heading2"/>
      </w:pPr>
      <w:r>
        <w:t>Disclosure or reuse of the</w:t>
      </w:r>
      <w:r w:rsidR="00C92A7B">
        <w:t xml:space="preserve"> value</w:t>
      </w:r>
      <w:r w:rsidR="008E4BA6">
        <w:t xml:space="preserve"> r</w:t>
      </w:r>
    </w:p>
    <w:p w14:paraId="56D69CBC" w14:textId="324D62C8" w:rsidR="00BC0E5D" w:rsidRPr="00F255BF" w:rsidRDefault="00BC0E5D" w:rsidP="00362099">
      <w:r>
        <w:t>As in any Schnorr signature scheme, compromise</w:t>
      </w:r>
      <w:r w:rsidR="006830E1">
        <w:t xml:space="preserve"> of the value </w:t>
      </w:r>
      <w:r>
        <w:rPr>
          <w:i/>
          <w:iCs/>
        </w:rPr>
        <w:t>r</w:t>
      </w:r>
      <w:r>
        <w:t xml:space="preserve"> results in </w:t>
      </w:r>
      <w:r w:rsidRPr="00BC0E5D">
        <w:t xml:space="preserve">compromise </w:t>
      </w:r>
      <w:r>
        <w:t xml:space="preserve">of the private key. The base signature </w:t>
      </w:r>
      <w:r w:rsidR="00B15CD6">
        <w:t>specification</w:t>
      </w:r>
      <w:r w:rsidRPr="00BC0E5D">
        <w:t xml:space="preserve"> &lt;norm="RFC8032"/&gt;</w:t>
      </w:r>
      <w:r w:rsidR="00B15CD6">
        <w:t xml:space="preserve"> describes a deterministic construction of </w:t>
      </w:r>
      <w:r w:rsidR="00EE0723">
        <w:rPr>
          <w:i/>
          <w:iCs/>
        </w:rPr>
        <w:t>r</w:t>
      </w:r>
      <w:r w:rsidR="00EE0723">
        <w:t xml:space="preserve"> </w:t>
      </w:r>
      <w:r w:rsidR="007215A6">
        <w:t xml:space="preserve">that ensures </w:t>
      </w:r>
      <w:r w:rsidR="00EB65EC">
        <w:t xml:space="preserve">confidentiality and </w:t>
      </w:r>
      <w:r w:rsidR="007215A6">
        <w:t xml:space="preserve">uniqueness </w:t>
      </w:r>
      <w:r w:rsidR="000229B1">
        <w:t>for a giv</w:t>
      </w:r>
      <w:r w:rsidR="00F255BF">
        <w:t xml:space="preserve">en value of </w:t>
      </w:r>
      <w:r w:rsidR="00F255BF">
        <w:rPr>
          <w:i/>
          <w:iCs/>
        </w:rPr>
        <w:t>k</w:t>
      </w:r>
      <w:r w:rsidR="00EB65EC">
        <w:t>.</w:t>
      </w:r>
    </w:p>
    <w:p w14:paraId="57046630" w14:textId="4560E045" w:rsidR="005B3E2B" w:rsidRDefault="00EB65EC" w:rsidP="00362099">
      <w:r>
        <w:t xml:space="preserve">As described above, this approach is not applicable to the </w:t>
      </w:r>
      <w:r w:rsidR="002C2537">
        <w:t>generation of</w:t>
      </w:r>
      <w:r>
        <w:t xml:space="preserve"> </w:t>
      </w:r>
      <w:r w:rsidR="002C2537">
        <w:t xml:space="preserve">values of </w:t>
      </w:r>
      <w:r w:rsidR="002C2537">
        <w:rPr>
          <w:i/>
          <w:iCs/>
        </w:rPr>
        <w:t>r</w:t>
      </w:r>
      <w:r w:rsidR="002C2537">
        <w:rPr>
          <w:i/>
          <w:iCs/>
          <w:vertAlign w:val="subscript"/>
        </w:rPr>
        <w:t>i</w:t>
      </w:r>
      <w:r w:rsidR="002C2537">
        <w:t xml:space="preserve"> to compute threshold signature contributions. </w:t>
      </w:r>
      <w:r w:rsidR="00BC0E5D">
        <w:t xml:space="preserve">Accordingly the </w:t>
      </w:r>
      <w:r w:rsidR="00B8668E">
        <w:t>requirements of</w:t>
      </w:r>
      <w:r w:rsidR="00BC0E5D">
        <w:t xml:space="preserve"> </w:t>
      </w:r>
      <w:r w:rsidR="00362099" w:rsidRPr="00362099">
        <w:t>&lt;norm="RFC</w:t>
      </w:r>
      <w:r w:rsidR="00362099">
        <w:t>4086</w:t>
      </w:r>
      <w:r w:rsidR="00362099" w:rsidRPr="00362099">
        <w:t xml:space="preserve">"/&gt; </w:t>
      </w:r>
      <w:r w:rsidR="00B8668E">
        <w:t xml:space="preserve">regarding </w:t>
      </w:r>
      <w:r w:rsidR="00B40A70">
        <w:t>requirements for randomness MUST be observed.</w:t>
      </w:r>
    </w:p>
    <w:p w14:paraId="30889A1F" w14:textId="3EE38DAE" w:rsidR="00490ABC" w:rsidRPr="0063134C" w:rsidRDefault="00490ABC" w:rsidP="00362099">
      <w:r>
        <w:t xml:space="preserve">Implementations MUST NOT use a deterministic generation of the value </w:t>
      </w:r>
      <w:r>
        <w:rPr>
          <w:i/>
          <w:iCs/>
        </w:rPr>
        <w:t>r</w:t>
      </w:r>
      <w:r>
        <w:rPr>
          <w:i/>
          <w:iCs/>
          <w:vertAlign w:val="subscript"/>
        </w:rPr>
        <w:t>i</w:t>
      </w:r>
      <w:r>
        <w:t xml:space="preserve"> for any </w:t>
      </w:r>
      <w:r w:rsidR="00067A1F">
        <w:t xml:space="preserve">threshold contribution except for </w:t>
      </w:r>
      <w:r w:rsidR="00933E7E">
        <w:t xml:space="preserve">calculating the final contribution when all the other </w:t>
      </w:r>
      <w:r w:rsidR="0063134C">
        <w:t xml:space="preserve">parameters required to calculate </w:t>
      </w:r>
      <w:r w:rsidR="0063134C">
        <w:rPr>
          <w:i/>
          <w:iCs/>
        </w:rPr>
        <w:t>k</w:t>
      </w:r>
      <w:r w:rsidR="0063134C">
        <w:t xml:space="preserve"> are known.</w:t>
      </w:r>
    </w:p>
    <w:p w14:paraId="19E7DA12" w14:textId="0F417489" w:rsidR="00934C39" w:rsidRDefault="00934C39" w:rsidP="007C0D95">
      <w:pPr>
        <w:pStyle w:val="Heading2"/>
      </w:pPr>
      <w:r>
        <w:t>Resource exhaustion attack</w:t>
      </w:r>
    </w:p>
    <w:p w14:paraId="0092101D" w14:textId="4EB335DC" w:rsidR="002C0938" w:rsidRPr="00C902C9" w:rsidRDefault="00434801" w:rsidP="002C0938">
      <w:r>
        <w:t>Implementation of the</w:t>
      </w:r>
      <w:r w:rsidR="0034241A">
        <w:t xml:space="preserve"> </w:t>
      </w:r>
      <w:r w:rsidR="00643AB2">
        <w:t xml:space="preserve">general </w:t>
      </w:r>
      <w:r w:rsidR="0034241A">
        <w:t xml:space="preserve">two stage </w:t>
      </w:r>
      <w:r w:rsidR="00C92953">
        <w:t xml:space="preserve">signing algorithm </w:t>
      </w:r>
      <w:r w:rsidR="00643AB2">
        <w:t xml:space="preserve">requires that signers track generation and use of the values </w:t>
      </w:r>
      <w:r w:rsidR="00643AB2">
        <w:rPr>
          <w:i/>
          <w:iCs/>
        </w:rPr>
        <w:t>r</w:t>
      </w:r>
      <w:r w:rsidR="00643AB2">
        <w:rPr>
          <w:i/>
          <w:iCs/>
          <w:vertAlign w:val="subscript"/>
        </w:rPr>
        <w:t>i</w:t>
      </w:r>
      <w:r w:rsidR="00643AB2">
        <w:t xml:space="preserve"> to avoid reuse</w:t>
      </w:r>
      <w:r w:rsidR="00C902C9">
        <w:t xml:space="preserve"> for different values of </w:t>
      </w:r>
      <w:r w:rsidR="00C902C9">
        <w:rPr>
          <w:i/>
          <w:iCs/>
        </w:rPr>
        <w:t>R</w:t>
      </w:r>
      <w:r w:rsidR="00883E25">
        <w:rPr>
          <w:i/>
          <w:iCs/>
          <w:vertAlign w:val="subscript"/>
        </w:rPr>
        <w:t>i</w:t>
      </w:r>
      <w:r w:rsidR="00C902C9">
        <w:t>.</w:t>
      </w:r>
      <w:r w:rsidR="00883E25">
        <w:t xml:space="preserve"> </w:t>
      </w:r>
      <w:r w:rsidR="00EF6D35">
        <w:t xml:space="preserve">Implementations MUST ensure that </w:t>
      </w:r>
      <w:r w:rsidR="008B44A0">
        <w:t>exhaustion of th</w:t>
      </w:r>
      <w:r w:rsidR="00D22A88">
        <w:t>is</w:t>
      </w:r>
      <w:r w:rsidR="005B4EC3">
        <w:t xml:space="preserve"> resource</w:t>
      </w:r>
      <w:r w:rsidR="00522FBC">
        <w:t xml:space="preserve"> </w:t>
      </w:r>
      <w:r w:rsidR="00D22A88">
        <w:t>by one party does not cause other parties to be denied service.</w:t>
      </w:r>
    </w:p>
    <w:p w14:paraId="38C0769A" w14:textId="16317A72" w:rsidR="00332793" w:rsidRDefault="00332793" w:rsidP="00332793">
      <w:pPr>
        <w:pStyle w:val="Heading2"/>
      </w:pPr>
      <w:r>
        <w:t>Signature Uniqueness</w:t>
      </w:r>
    </w:p>
    <w:p w14:paraId="03331B32" w14:textId="20DEF32A" w:rsidR="007C138F" w:rsidRDefault="007C138F" w:rsidP="007C138F">
      <w:r>
        <w:t xml:space="preserve">Signatures generated in strict conformance with </w:t>
      </w:r>
      <w:r w:rsidRPr="007C138F">
        <w:t>&lt;norm="RFC8032"/&gt;</w:t>
      </w:r>
      <w:r>
        <w:t xml:space="preserve"> are guaranteed to be unique</w:t>
      </w:r>
      <w:r w:rsidR="006A4042">
        <w:t xml:space="preserve"> such that signing the same document with the same key will always result in the same </w:t>
      </w:r>
      <w:r w:rsidR="006F034E">
        <w:t>signature value</w:t>
      </w:r>
      <w:r>
        <w:t>.</w:t>
      </w:r>
    </w:p>
    <w:p w14:paraId="64E76F7D" w14:textId="77777777" w:rsidR="0036280D" w:rsidRDefault="00CB1A10" w:rsidP="007C138F">
      <w:r>
        <w:t xml:space="preserve">The signature modes described in this document </w:t>
      </w:r>
      <w:r w:rsidR="00A3026F">
        <w:t xml:space="preserve">are computationally indistinguishable from </w:t>
      </w:r>
      <w:r w:rsidR="00943504">
        <w:t xml:space="preserve">those created in accordance with </w:t>
      </w:r>
      <w:r w:rsidR="00943504" w:rsidRPr="00943504">
        <w:t>&lt;norm="RFC8032"/&gt;</w:t>
      </w:r>
      <w:r w:rsidR="00943504">
        <w:t xml:space="preserve"> but </w:t>
      </w:r>
      <w:r w:rsidR="008D695F">
        <w:t>are not unique.</w:t>
      </w:r>
    </w:p>
    <w:p w14:paraId="24234B5B" w14:textId="614727DC" w:rsidR="00CB1A10" w:rsidRPr="007C0D95" w:rsidRDefault="0036280D" w:rsidP="007C138F">
      <w:r>
        <w:t xml:space="preserve">Implementations MUST not </w:t>
      </w:r>
      <w:r w:rsidR="00131E68">
        <w:t xml:space="preserve">use threshold signatures in applications where </w:t>
      </w:r>
      <w:r w:rsidR="008F5822">
        <w:t xml:space="preserve">signature values are used </w:t>
      </w:r>
      <w:r w:rsidR="005C132C">
        <w:t xml:space="preserve">in place of </w:t>
      </w:r>
      <w:r w:rsidR="00BF525E">
        <w:t xml:space="preserve">cryptographic digests </w:t>
      </w:r>
      <w:r w:rsidR="00966258">
        <w:t>as unique</w:t>
      </w:r>
      <w:r w:rsidR="00BF525E">
        <w:t xml:space="preserve"> content</w:t>
      </w:r>
      <w:r w:rsidR="00966258">
        <w:t xml:space="preserve"> identifiers.</w:t>
      </w:r>
    </w:p>
    <w:p w14:paraId="75EB50B0" w14:textId="77777777" w:rsidR="002E6DAA" w:rsidRDefault="002E6DAA" w:rsidP="002E6DAA">
      <w:pPr>
        <w:pStyle w:val="Heading1"/>
      </w:pPr>
      <w:r>
        <w:t>IANA Considerations</w:t>
      </w:r>
    </w:p>
    <w:p w14:paraId="5F835FE1" w14:textId="0FFB6D8A" w:rsidR="002E6DAA" w:rsidRDefault="00736E34" w:rsidP="002E6DAA">
      <w:r>
        <w:t xml:space="preserve">This document </w:t>
      </w:r>
      <w:r w:rsidR="00AF7417">
        <w:t>requires no IANA actions.</w:t>
      </w:r>
    </w:p>
    <w:p w14:paraId="070AD5A2" w14:textId="0A5CB8E5" w:rsidR="00A64B04" w:rsidRDefault="002E6DAA" w:rsidP="00865A75">
      <w:pPr>
        <w:pStyle w:val="Heading1"/>
      </w:pPr>
      <w:r>
        <w:t>Acknowledgements</w:t>
      </w:r>
    </w:p>
    <w:p w14:paraId="222DDA92" w14:textId="2BE981EF" w:rsidR="003D3D75" w:rsidRPr="003D3D75" w:rsidRDefault="003D3D75" w:rsidP="003D3D75">
      <w:r>
        <w:t>[TBS]</w:t>
      </w:r>
    </w:p>
    <w:sectPr w:rsidR="003D3D75" w:rsidRPr="003D3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2064A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BC834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66894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0E270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4BA9D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623D2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5F4DD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BE083E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1B67E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34D3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64728"/>
    <w:multiLevelType w:val="hybridMultilevel"/>
    <w:tmpl w:val="287EEC3A"/>
    <w:lvl w:ilvl="0" w:tplc="E05E229C">
      <w:start w:val="1"/>
      <w:numFmt w:val="decimal"/>
      <w:pStyle w:val="nli"/>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B821F4"/>
    <w:multiLevelType w:val="hybridMultilevel"/>
    <w:tmpl w:val="EBACAFEE"/>
    <w:lvl w:ilvl="0" w:tplc="A914D8CC">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BC1546"/>
    <w:multiLevelType w:val="hybridMultilevel"/>
    <w:tmpl w:val="AEA0C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EA22E3"/>
    <w:multiLevelType w:val="hybridMultilevel"/>
    <w:tmpl w:val="35FEA55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4" w15:restartNumberingAfterBreak="0">
    <w:nsid w:val="5A694776"/>
    <w:multiLevelType w:val="hybridMultilevel"/>
    <w:tmpl w:val="595468E4"/>
    <w:lvl w:ilvl="0" w:tplc="0409000F">
      <w:start w:val="1"/>
      <w:numFmt w:val="decimal"/>
      <w:lvlText w:val="%1."/>
      <w:lvlJc w:val="left"/>
      <w:pPr>
        <w:ind w:left="2210" w:hanging="360"/>
      </w:pPr>
    </w:lvl>
    <w:lvl w:ilvl="1" w:tplc="04090019" w:tentative="1">
      <w:start w:val="1"/>
      <w:numFmt w:val="lowerLetter"/>
      <w:lvlText w:val="%2."/>
      <w:lvlJc w:val="left"/>
      <w:pPr>
        <w:ind w:left="2930" w:hanging="360"/>
      </w:pPr>
    </w:lvl>
    <w:lvl w:ilvl="2" w:tplc="0409001B" w:tentative="1">
      <w:start w:val="1"/>
      <w:numFmt w:val="lowerRoman"/>
      <w:lvlText w:val="%3."/>
      <w:lvlJc w:val="right"/>
      <w:pPr>
        <w:ind w:left="3650" w:hanging="180"/>
      </w:pPr>
    </w:lvl>
    <w:lvl w:ilvl="3" w:tplc="0409000F" w:tentative="1">
      <w:start w:val="1"/>
      <w:numFmt w:val="decimal"/>
      <w:lvlText w:val="%4."/>
      <w:lvlJc w:val="left"/>
      <w:pPr>
        <w:ind w:left="4370" w:hanging="360"/>
      </w:pPr>
    </w:lvl>
    <w:lvl w:ilvl="4" w:tplc="04090019" w:tentative="1">
      <w:start w:val="1"/>
      <w:numFmt w:val="lowerLetter"/>
      <w:lvlText w:val="%5."/>
      <w:lvlJc w:val="left"/>
      <w:pPr>
        <w:ind w:left="5090" w:hanging="360"/>
      </w:pPr>
    </w:lvl>
    <w:lvl w:ilvl="5" w:tplc="0409001B" w:tentative="1">
      <w:start w:val="1"/>
      <w:numFmt w:val="lowerRoman"/>
      <w:lvlText w:val="%6."/>
      <w:lvlJc w:val="right"/>
      <w:pPr>
        <w:ind w:left="5810" w:hanging="180"/>
      </w:pPr>
    </w:lvl>
    <w:lvl w:ilvl="6" w:tplc="0409000F" w:tentative="1">
      <w:start w:val="1"/>
      <w:numFmt w:val="decimal"/>
      <w:lvlText w:val="%7."/>
      <w:lvlJc w:val="left"/>
      <w:pPr>
        <w:ind w:left="6530" w:hanging="360"/>
      </w:pPr>
    </w:lvl>
    <w:lvl w:ilvl="7" w:tplc="04090019" w:tentative="1">
      <w:start w:val="1"/>
      <w:numFmt w:val="lowerLetter"/>
      <w:lvlText w:val="%8."/>
      <w:lvlJc w:val="left"/>
      <w:pPr>
        <w:ind w:left="7250" w:hanging="360"/>
      </w:pPr>
    </w:lvl>
    <w:lvl w:ilvl="8" w:tplc="0409001B" w:tentative="1">
      <w:start w:val="1"/>
      <w:numFmt w:val="lowerRoman"/>
      <w:lvlText w:val="%9."/>
      <w:lvlJc w:val="right"/>
      <w:pPr>
        <w:ind w:left="7970" w:hanging="180"/>
      </w:pPr>
    </w:lvl>
  </w:abstractNum>
  <w:abstractNum w:abstractNumId="15" w15:restartNumberingAfterBreak="0">
    <w:nsid w:val="5E9E1458"/>
    <w:multiLevelType w:val="hybridMultilevel"/>
    <w:tmpl w:val="76AAC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947E91"/>
    <w:multiLevelType w:val="hybridMultilevel"/>
    <w:tmpl w:val="BB44944E"/>
    <w:lvl w:ilvl="0" w:tplc="77DEED52">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6"/>
  </w:num>
  <w:num w:numId="14">
    <w:abstractNumId w:val="10"/>
    <w:lvlOverride w:ilvl="0">
      <w:startOverride w:val="1"/>
    </w:lvlOverride>
  </w:num>
  <w:num w:numId="15">
    <w:abstractNumId w:val="10"/>
    <w:lvlOverride w:ilvl="0">
      <w:startOverride w:val="1"/>
    </w:lvlOverride>
  </w:num>
  <w:num w:numId="16">
    <w:abstractNumId w:val="10"/>
  </w:num>
  <w:num w:numId="17">
    <w:abstractNumId w:val="10"/>
    <w:lvlOverride w:ilvl="0">
      <w:startOverride w:val="1"/>
    </w:lvlOverride>
  </w:num>
  <w:num w:numId="18">
    <w:abstractNumId w:val="10"/>
    <w:lvlOverride w:ilvl="0">
      <w:startOverride w:val="1"/>
    </w:lvlOverride>
  </w:num>
  <w:num w:numId="19">
    <w:abstractNumId w:val="10"/>
    <w:lvlOverride w:ilvl="0">
      <w:startOverride w:val="1"/>
    </w:lvlOverride>
  </w:num>
  <w:num w:numId="20">
    <w:abstractNumId w:val="10"/>
    <w:lvlOverride w:ilvl="0">
      <w:startOverride w:val="1"/>
    </w:lvlOverride>
  </w:num>
  <w:num w:numId="21">
    <w:abstractNumId w:val="10"/>
    <w:lvlOverride w:ilvl="0">
      <w:startOverride w:val="1"/>
    </w:lvlOverride>
  </w:num>
  <w:num w:numId="22">
    <w:abstractNumId w:val="15"/>
  </w:num>
  <w:num w:numId="23">
    <w:abstractNumId w:val="14"/>
  </w:num>
  <w:num w:numId="24">
    <w:abstractNumId w:val="13"/>
  </w:num>
  <w:num w:numId="25">
    <w:abstractNumId w:val="10"/>
    <w:lvlOverride w:ilvl="0">
      <w:startOverride w:val="1"/>
    </w:lvlOverride>
  </w:num>
  <w:num w:numId="26">
    <w:abstractNumId w:val="10"/>
    <w:lvlOverride w:ilvl="0">
      <w:startOverride w:val="1"/>
    </w:lvlOverride>
  </w:num>
  <w:num w:numId="27">
    <w:abstractNumId w:val="12"/>
  </w:num>
  <w:num w:numId="28">
    <w:abstractNumId w:val="10"/>
    <w:lvlOverride w:ilvl="0">
      <w:startOverride w:val="1"/>
    </w:lvlOverride>
  </w:num>
  <w:num w:numId="29">
    <w:abstractNumId w:val="10"/>
    <w:lvlOverride w:ilvl="0">
      <w:startOverride w:val="1"/>
    </w:lvlOverride>
  </w:num>
  <w:num w:numId="30">
    <w:abstractNumId w:val="10"/>
    <w:lvlOverride w:ilvl="0">
      <w:startOverride w:val="1"/>
    </w:lvlOverride>
  </w:num>
  <w:num w:numId="31">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0038"/>
    <w:rsid w:val="000001CB"/>
    <w:rsid w:val="000005E2"/>
    <w:rsid w:val="000019D3"/>
    <w:rsid w:val="000022B0"/>
    <w:rsid w:val="0000242E"/>
    <w:rsid w:val="0000287D"/>
    <w:rsid w:val="00002D46"/>
    <w:rsid w:val="000034D0"/>
    <w:rsid w:val="0000357E"/>
    <w:rsid w:val="00004004"/>
    <w:rsid w:val="00006ADD"/>
    <w:rsid w:val="00010633"/>
    <w:rsid w:val="000110B8"/>
    <w:rsid w:val="0001119E"/>
    <w:rsid w:val="00011A68"/>
    <w:rsid w:val="00011CE1"/>
    <w:rsid w:val="00014CC2"/>
    <w:rsid w:val="00014E49"/>
    <w:rsid w:val="00014FE8"/>
    <w:rsid w:val="0001684E"/>
    <w:rsid w:val="00017085"/>
    <w:rsid w:val="00017180"/>
    <w:rsid w:val="00017DC2"/>
    <w:rsid w:val="00020821"/>
    <w:rsid w:val="0002087B"/>
    <w:rsid w:val="00021C6C"/>
    <w:rsid w:val="0002229C"/>
    <w:rsid w:val="000229B1"/>
    <w:rsid w:val="00023888"/>
    <w:rsid w:val="00023D7F"/>
    <w:rsid w:val="00025007"/>
    <w:rsid w:val="00025758"/>
    <w:rsid w:val="00025AF0"/>
    <w:rsid w:val="000261B4"/>
    <w:rsid w:val="00026F23"/>
    <w:rsid w:val="0002789F"/>
    <w:rsid w:val="00027EB1"/>
    <w:rsid w:val="00030996"/>
    <w:rsid w:val="00031B10"/>
    <w:rsid w:val="000330C0"/>
    <w:rsid w:val="000334E3"/>
    <w:rsid w:val="00033DF8"/>
    <w:rsid w:val="000340C9"/>
    <w:rsid w:val="000346B9"/>
    <w:rsid w:val="00034B81"/>
    <w:rsid w:val="000359C6"/>
    <w:rsid w:val="00036B18"/>
    <w:rsid w:val="00036D67"/>
    <w:rsid w:val="0004009B"/>
    <w:rsid w:val="000404C7"/>
    <w:rsid w:val="00040DBF"/>
    <w:rsid w:val="000417B4"/>
    <w:rsid w:val="000419E0"/>
    <w:rsid w:val="000426C7"/>
    <w:rsid w:val="00043099"/>
    <w:rsid w:val="00043C57"/>
    <w:rsid w:val="00045A78"/>
    <w:rsid w:val="00046D31"/>
    <w:rsid w:val="000477B8"/>
    <w:rsid w:val="00051D36"/>
    <w:rsid w:val="000524D4"/>
    <w:rsid w:val="0005261B"/>
    <w:rsid w:val="00052CBD"/>
    <w:rsid w:val="000544E6"/>
    <w:rsid w:val="0005471E"/>
    <w:rsid w:val="000551D4"/>
    <w:rsid w:val="000553F7"/>
    <w:rsid w:val="00056DB3"/>
    <w:rsid w:val="000574A3"/>
    <w:rsid w:val="00061F82"/>
    <w:rsid w:val="00062813"/>
    <w:rsid w:val="0006289A"/>
    <w:rsid w:val="00062D41"/>
    <w:rsid w:val="0006381E"/>
    <w:rsid w:val="0006398D"/>
    <w:rsid w:val="00063A6D"/>
    <w:rsid w:val="00063FAE"/>
    <w:rsid w:val="000645B5"/>
    <w:rsid w:val="00065777"/>
    <w:rsid w:val="0006643F"/>
    <w:rsid w:val="00066AA3"/>
    <w:rsid w:val="000672D2"/>
    <w:rsid w:val="00067658"/>
    <w:rsid w:val="00067A1F"/>
    <w:rsid w:val="00070026"/>
    <w:rsid w:val="0007047F"/>
    <w:rsid w:val="00071CD5"/>
    <w:rsid w:val="00071F0E"/>
    <w:rsid w:val="00073D63"/>
    <w:rsid w:val="00074560"/>
    <w:rsid w:val="00074B13"/>
    <w:rsid w:val="00074B64"/>
    <w:rsid w:val="000774C6"/>
    <w:rsid w:val="00077751"/>
    <w:rsid w:val="00077F05"/>
    <w:rsid w:val="000806F7"/>
    <w:rsid w:val="00080885"/>
    <w:rsid w:val="000812DE"/>
    <w:rsid w:val="00082793"/>
    <w:rsid w:val="00082FC2"/>
    <w:rsid w:val="00083075"/>
    <w:rsid w:val="00084221"/>
    <w:rsid w:val="00084D52"/>
    <w:rsid w:val="00085B3B"/>
    <w:rsid w:val="000865B6"/>
    <w:rsid w:val="0008761E"/>
    <w:rsid w:val="00087A53"/>
    <w:rsid w:val="000923C2"/>
    <w:rsid w:val="00092663"/>
    <w:rsid w:val="00093AB0"/>
    <w:rsid w:val="00094E85"/>
    <w:rsid w:val="00096E14"/>
    <w:rsid w:val="000971C5"/>
    <w:rsid w:val="000975E1"/>
    <w:rsid w:val="000A1080"/>
    <w:rsid w:val="000A1B9B"/>
    <w:rsid w:val="000A1F65"/>
    <w:rsid w:val="000A2037"/>
    <w:rsid w:val="000A248B"/>
    <w:rsid w:val="000A59C3"/>
    <w:rsid w:val="000A6FF9"/>
    <w:rsid w:val="000A78C2"/>
    <w:rsid w:val="000B005E"/>
    <w:rsid w:val="000B060D"/>
    <w:rsid w:val="000B073A"/>
    <w:rsid w:val="000B086B"/>
    <w:rsid w:val="000B09DB"/>
    <w:rsid w:val="000B1FE6"/>
    <w:rsid w:val="000B225F"/>
    <w:rsid w:val="000B54B3"/>
    <w:rsid w:val="000B5B72"/>
    <w:rsid w:val="000B6185"/>
    <w:rsid w:val="000B61B2"/>
    <w:rsid w:val="000B6729"/>
    <w:rsid w:val="000C19D5"/>
    <w:rsid w:val="000C1E55"/>
    <w:rsid w:val="000C26F1"/>
    <w:rsid w:val="000C32A3"/>
    <w:rsid w:val="000C358E"/>
    <w:rsid w:val="000C4700"/>
    <w:rsid w:val="000C4C7D"/>
    <w:rsid w:val="000C6FA6"/>
    <w:rsid w:val="000C73F2"/>
    <w:rsid w:val="000D2064"/>
    <w:rsid w:val="000D3B75"/>
    <w:rsid w:val="000D46F4"/>
    <w:rsid w:val="000D4FB8"/>
    <w:rsid w:val="000D52D8"/>
    <w:rsid w:val="000D569B"/>
    <w:rsid w:val="000D64B2"/>
    <w:rsid w:val="000D653C"/>
    <w:rsid w:val="000D732C"/>
    <w:rsid w:val="000E0273"/>
    <w:rsid w:val="000E0E08"/>
    <w:rsid w:val="000E154E"/>
    <w:rsid w:val="000E1B64"/>
    <w:rsid w:val="000E2C15"/>
    <w:rsid w:val="000E5096"/>
    <w:rsid w:val="000E5425"/>
    <w:rsid w:val="000E577F"/>
    <w:rsid w:val="000E6327"/>
    <w:rsid w:val="000E63B1"/>
    <w:rsid w:val="000E6517"/>
    <w:rsid w:val="000E6D0A"/>
    <w:rsid w:val="000E7934"/>
    <w:rsid w:val="000E7D22"/>
    <w:rsid w:val="000F0AF4"/>
    <w:rsid w:val="000F1F17"/>
    <w:rsid w:val="000F3C92"/>
    <w:rsid w:val="000F3D21"/>
    <w:rsid w:val="000F3FD6"/>
    <w:rsid w:val="000F4BB4"/>
    <w:rsid w:val="000F5038"/>
    <w:rsid w:val="000F617D"/>
    <w:rsid w:val="000F646E"/>
    <w:rsid w:val="000F6B19"/>
    <w:rsid w:val="000F79F4"/>
    <w:rsid w:val="000F7BEE"/>
    <w:rsid w:val="0010176D"/>
    <w:rsid w:val="001020D1"/>
    <w:rsid w:val="001022B3"/>
    <w:rsid w:val="00103604"/>
    <w:rsid w:val="00104196"/>
    <w:rsid w:val="00105026"/>
    <w:rsid w:val="0010561D"/>
    <w:rsid w:val="00105D0C"/>
    <w:rsid w:val="001075E3"/>
    <w:rsid w:val="0010760A"/>
    <w:rsid w:val="00110023"/>
    <w:rsid w:val="001102B1"/>
    <w:rsid w:val="001105C7"/>
    <w:rsid w:val="0011074C"/>
    <w:rsid w:val="00111C04"/>
    <w:rsid w:val="0011374E"/>
    <w:rsid w:val="001138AE"/>
    <w:rsid w:val="001174F9"/>
    <w:rsid w:val="00120061"/>
    <w:rsid w:val="00120FC4"/>
    <w:rsid w:val="00121685"/>
    <w:rsid w:val="00121B4E"/>
    <w:rsid w:val="00121F7A"/>
    <w:rsid w:val="0012200E"/>
    <w:rsid w:val="001221AA"/>
    <w:rsid w:val="001231C9"/>
    <w:rsid w:val="001246FA"/>
    <w:rsid w:val="00124B15"/>
    <w:rsid w:val="00124CD7"/>
    <w:rsid w:val="00124EB9"/>
    <w:rsid w:val="001254BE"/>
    <w:rsid w:val="00125E30"/>
    <w:rsid w:val="00127234"/>
    <w:rsid w:val="00127299"/>
    <w:rsid w:val="00130577"/>
    <w:rsid w:val="00131DE8"/>
    <w:rsid w:val="00131E68"/>
    <w:rsid w:val="001330B2"/>
    <w:rsid w:val="00133285"/>
    <w:rsid w:val="00133FA4"/>
    <w:rsid w:val="00133FE2"/>
    <w:rsid w:val="0013470E"/>
    <w:rsid w:val="00134D25"/>
    <w:rsid w:val="00136C60"/>
    <w:rsid w:val="0013706F"/>
    <w:rsid w:val="00140D54"/>
    <w:rsid w:val="00140DE2"/>
    <w:rsid w:val="001412F0"/>
    <w:rsid w:val="00141590"/>
    <w:rsid w:val="0014202F"/>
    <w:rsid w:val="001447C0"/>
    <w:rsid w:val="001447CB"/>
    <w:rsid w:val="001448F5"/>
    <w:rsid w:val="00144906"/>
    <w:rsid w:val="001449A9"/>
    <w:rsid w:val="0014580B"/>
    <w:rsid w:val="00145F0C"/>
    <w:rsid w:val="00146254"/>
    <w:rsid w:val="0014628E"/>
    <w:rsid w:val="0014665C"/>
    <w:rsid w:val="00146732"/>
    <w:rsid w:val="00146749"/>
    <w:rsid w:val="00146DDF"/>
    <w:rsid w:val="001477D0"/>
    <w:rsid w:val="0014791E"/>
    <w:rsid w:val="001505F1"/>
    <w:rsid w:val="001506D0"/>
    <w:rsid w:val="00150856"/>
    <w:rsid w:val="00150DF7"/>
    <w:rsid w:val="0015127D"/>
    <w:rsid w:val="00151477"/>
    <w:rsid w:val="00151FE7"/>
    <w:rsid w:val="00152040"/>
    <w:rsid w:val="0015239B"/>
    <w:rsid w:val="00152F6B"/>
    <w:rsid w:val="00153064"/>
    <w:rsid w:val="00153232"/>
    <w:rsid w:val="00153F4F"/>
    <w:rsid w:val="00154CA3"/>
    <w:rsid w:val="00157D49"/>
    <w:rsid w:val="00161106"/>
    <w:rsid w:val="00161673"/>
    <w:rsid w:val="0016360D"/>
    <w:rsid w:val="00164ABE"/>
    <w:rsid w:val="001662D2"/>
    <w:rsid w:val="00166BF4"/>
    <w:rsid w:val="001672AB"/>
    <w:rsid w:val="00167B2C"/>
    <w:rsid w:val="00167B86"/>
    <w:rsid w:val="00170806"/>
    <w:rsid w:val="0017248D"/>
    <w:rsid w:val="001726E9"/>
    <w:rsid w:val="0017378D"/>
    <w:rsid w:val="0017391B"/>
    <w:rsid w:val="00174A08"/>
    <w:rsid w:val="00175468"/>
    <w:rsid w:val="001759BE"/>
    <w:rsid w:val="00175C4B"/>
    <w:rsid w:val="00175EE1"/>
    <w:rsid w:val="0017732F"/>
    <w:rsid w:val="00177AF7"/>
    <w:rsid w:val="0018088C"/>
    <w:rsid w:val="00180AF9"/>
    <w:rsid w:val="00182308"/>
    <w:rsid w:val="0018247D"/>
    <w:rsid w:val="00182A41"/>
    <w:rsid w:val="00183384"/>
    <w:rsid w:val="00183B03"/>
    <w:rsid w:val="0018476F"/>
    <w:rsid w:val="001873B6"/>
    <w:rsid w:val="00187A64"/>
    <w:rsid w:val="00187F2F"/>
    <w:rsid w:val="00190084"/>
    <w:rsid w:val="001908B2"/>
    <w:rsid w:val="001920B1"/>
    <w:rsid w:val="00193D27"/>
    <w:rsid w:val="00195361"/>
    <w:rsid w:val="00195D6B"/>
    <w:rsid w:val="00197487"/>
    <w:rsid w:val="001A020A"/>
    <w:rsid w:val="001A0588"/>
    <w:rsid w:val="001A1241"/>
    <w:rsid w:val="001A157B"/>
    <w:rsid w:val="001A1687"/>
    <w:rsid w:val="001A2A44"/>
    <w:rsid w:val="001A3131"/>
    <w:rsid w:val="001A44D3"/>
    <w:rsid w:val="001A4C39"/>
    <w:rsid w:val="001A5360"/>
    <w:rsid w:val="001A5F84"/>
    <w:rsid w:val="001A657B"/>
    <w:rsid w:val="001A6FB5"/>
    <w:rsid w:val="001B004E"/>
    <w:rsid w:val="001B03E8"/>
    <w:rsid w:val="001B15EF"/>
    <w:rsid w:val="001B31C3"/>
    <w:rsid w:val="001B5B6E"/>
    <w:rsid w:val="001C0063"/>
    <w:rsid w:val="001C06B4"/>
    <w:rsid w:val="001C0A5D"/>
    <w:rsid w:val="001C0C80"/>
    <w:rsid w:val="001C0EE7"/>
    <w:rsid w:val="001C20C7"/>
    <w:rsid w:val="001C28D9"/>
    <w:rsid w:val="001C33CA"/>
    <w:rsid w:val="001C3E0E"/>
    <w:rsid w:val="001C4E6A"/>
    <w:rsid w:val="001C6E69"/>
    <w:rsid w:val="001C74B2"/>
    <w:rsid w:val="001D0F07"/>
    <w:rsid w:val="001D1023"/>
    <w:rsid w:val="001D1301"/>
    <w:rsid w:val="001D1D13"/>
    <w:rsid w:val="001D2D95"/>
    <w:rsid w:val="001D2E88"/>
    <w:rsid w:val="001D3ED8"/>
    <w:rsid w:val="001D5E95"/>
    <w:rsid w:val="001D628B"/>
    <w:rsid w:val="001D67FE"/>
    <w:rsid w:val="001E0740"/>
    <w:rsid w:val="001E09E9"/>
    <w:rsid w:val="001E0BEB"/>
    <w:rsid w:val="001E1185"/>
    <w:rsid w:val="001E1EFB"/>
    <w:rsid w:val="001E2C10"/>
    <w:rsid w:val="001E3988"/>
    <w:rsid w:val="001E4618"/>
    <w:rsid w:val="001E5C23"/>
    <w:rsid w:val="001E5D17"/>
    <w:rsid w:val="001F079C"/>
    <w:rsid w:val="001F0AC7"/>
    <w:rsid w:val="001F114E"/>
    <w:rsid w:val="001F1D8C"/>
    <w:rsid w:val="001F20BD"/>
    <w:rsid w:val="001F31A9"/>
    <w:rsid w:val="001F4054"/>
    <w:rsid w:val="001F5387"/>
    <w:rsid w:val="001F5C04"/>
    <w:rsid w:val="001F608D"/>
    <w:rsid w:val="001F7A0F"/>
    <w:rsid w:val="001F7D4B"/>
    <w:rsid w:val="0020127B"/>
    <w:rsid w:val="00201C68"/>
    <w:rsid w:val="00202943"/>
    <w:rsid w:val="0020428C"/>
    <w:rsid w:val="0020457E"/>
    <w:rsid w:val="00204842"/>
    <w:rsid w:val="00204CA5"/>
    <w:rsid w:val="00204DBA"/>
    <w:rsid w:val="00204EBF"/>
    <w:rsid w:val="00205957"/>
    <w:rsid w:val="00206711"/>
    <w:rsid w:val="002075F8"/>
    <w:rsid w:val="00210209"/>
    <w:rsid w:val="00210BEE"/>
    <w:rsid w:val="00210D31"/>
    <w:rsid w:val="00211A8C"/>
    <w:rsid w:val="00212967"/>
    <w:rsid w:val="0021402B"/>
    <w:rsid w:val="00215555"/>
    <w:rsid w:val="00215CA5"/>
    <w:rsid w:val="002161AE"/>
    <w:rsid w:val="00216736"/>
    <w:rsid w:val="0022012F"/>
    <w:rsid w:val="0022092E"/>
    <w:rsid w:val="00221561"/>
    <w:rsid w:val="002229FD"/>
    <w:rsid w:val="00222CDA"/>
    <w:rsid w:val="00223A97"/>
    <w:rsid w:val="00223C81"/>
    <w:rsid w:val="002247A3"/>
    <w:rsid w:val="0022483C"/>
    <w:rsid w:val="00224867"/>
    <w:rsid w:val="0022583D"/>
    <w:rsid w:val="0022619C"/>
    <w:rsid w:val="00227C21"/>
    <w:rsid w:val="002306FE"/>
    <w:rsid w:val="00230925"/>
    <w:rsid w:val="00230D10"/>
    <w:rsid w:val="00231E58"/>
    <w:rsid w:val="00232373"/>
    <w:rsid w:val="00233570"/>
    <w:rsid w:val="00233E66"/>
    <w:rsid w:val="00235328"/>
    <w:rsid w:val="00235AB0"/>
    <w:rsid w:val="00235EC8"/>
    <w:rsid w:val="00235F3E"/>
    <w:rsid w:val="002369D1"/>
    <w:rsid w:val="00236E9B"/>
    <w:rsid w:val="00237CE8"/>
    <w:rsid w:val="0024173A"/>
    <w:rsid w:val="00242F55"/>
    <w:rsid w:val="00243997"/>
    <w:rsid w:val="00243DD5"/>
    <w:rsid w:val="00246B4F"/>
    <w:rsid w:val="00247A25"/>
    <w:rsid w:val="00247B54"/>
    <w:rsid w:val="002502AD"/>
    <w:rsid w:val="002508FF"/>
    <w:rsid w:val="0025180C"/>
    <w:rsid w:val="00254F44"/>
    <w:rsid w:val="002552E1"/>
    <w:rsid w:val="002553F4"/>
    <w:rsid w:val="002557C5"/>
    <w:rsid w:val="00255CD2"/>
    <w:rsid w:val="00256896"/>
    <w:rsid w:val="0025733B"/>
    <w:rsid w:val="00257949"/>
    <w:rsid w:val="002601EC"/>
    <w:rsid w:val="002610F5"/>
    <w:rsid w:val="002629FA"/>
    <w:rsid w:val="0026326A"/>
    <w:rsid w:val="0026427F"/>
    <w:rsid w:val="0026435F"/>
    <w:rsid w:val="0026443F"/>
    <w:rsid w:val="00264742"/>
    <w:rsid w:val="00264A7D"/>
    <w:rsid w:val="00265275"/>
    <w:rsid w:val="00265905"/>
    <w:rsid w:val="00266352"/>
    <w:rsid w:val="0026674A"/>
    <w:rsid w:val="00267BF3"/>
    <w:rsid w:val="00270B49"/>
    <w:rsid w:val="002720F4"/>
    <w:rsid w:val="00272B8B"/>
    <w:rsid w:val="00273189"/>
    <w:rsid w:val="00273AEC"/>
    <w:rsid w:val="00274D83"/>
    <w:rsid w:val="002758B9"/>
    <w:rsid w:val="0027669A"/>
    <w:rsid w:val="0027704B"/>
    <w:rsid w:val="00277E89"/>
    <w:rsid w:val="00280489"/>
    <w:rsid w:val="0028116E"/>
    <w:rsid w:val="00281DDA"/>
    <w:rsid w:val="00282939"/>
    <w:rsid w:val="00282A8E"/>
    <w:rsid w:val="00282B4E"/>
    <w:rsid w:val="0028564D"/>
    <w:rsid w:val="00285D71"/>
    <w:rsid w:val="00285FBA"/>
    <w:rsid w:val="002873F1"/>
    <w:rsid w:val="002875AF"/>
    <w:rsid w:val="0028795E"/>
    <w:rsid w:val="00290FA4"/>
    <w:rsid w:val="002913CA"/>
    <w:rsid w:val="00291946"/>
    <w:rsid w:val="002919EC"/>
    <w:rsid w:val="00291DD7"/>
    <w:rsid w:val="00292BBD"/>
    <w:rsid w:val="00292DFD"/>
    <w:rsid w:val="00293170"/>
    <w:rsid w:val="00293535"/>
    <w:rsid w:val="00293594"/>
    <w:rsid w:val="00293FF7"/>
    <w:rsid w:val="00296F4D"/>
    <w:rsid w:val="0029706D"/>
    <w:rsid w:val="002A02E8"/>
    <w:rsid w:val="002A11AE"/>
    <w:rsid w:val="002A4748"/>
    <w:rsid w:val="002A5108"/>
    <w:rsid w:val="002A66C6"/>
    <w:rsid w:val="002A7A23"/>
    <w:rsid w:val="002B009A"/>
    <w:rsid w:val="002B06DE"/>
    <w:rsid w:val="002B0F77"/>
    <w:rsid w:val="002B21CA"/>
    <w:rsid w:val="002B28D3"/>
    <w:rsid w:val="002B2BAB"/>
    <w:rsid w:val="002B3257"/>
    <w:rsid w:val="002B3750"/>
    <w:rsid w:val="002B3F00"/>
    <w:rsid w:val="002B5FE0"/>
    <w:rsid w:val="002B6E81"/>
    <w:rsid w:val="002C0304"/>
    <w:rsid w:val="002C0391"/>
    <w:rsid w:val="002C0901"/>
    <w:rsid w:val="002C0938"/>
    <w:rsid w:val="002C0B29"/>
    <w:rsid w:val="002C0BD7"/>
    <w:rsid w:val="002C145E"/>
    <w:rsid w:val="002C1C43"/>
    <w:rsid w:val="002C1DB3"/>
    <w:rsid w:val="002C2537"/>
    <w:rsid w:val="002C3615"/>
    <w:rsid w:val="002C53A0"/>
    <w:rsid w:val="002C5BA9"/>
    <w:rsid w:val="002C65DD"/>
    <w:rsid w:val="002C6C57"/>
    <w:rsid w:val="002D0B8B"/>
    <w:rsid w:val="002D1158"/>
    <w:rsid w:val="002D175E"/>
    <w:rsid w:val="002D44FA"/>
    <w:rsid w:val="002D5970"/>
    <w:rsid w:val="002D6647"/>
    <w:rsid w:val="002D7202"/>
    <w:rsid w:val="002E0279"/>
    <w:rsid w:val="002E0894"/>
    <w:rsid w:val="002E0BA0"/>
    <w:rsid w:val="002E1961"/>
    <w:rsid w:val="002E1B8D"/>
    <w:rsid w:val="002E1EFD"/>
    <w:rsid w:val="002E2A83"/>
    <w:rsid w:val="002E2E02"/>
    <w:rsid w:val="002E30E0"/>
    <w:rsid w:val="002E3CDC"/>
    <w:rsid w:val="002E3E41"/>
    <w:rsid w:val="002E5932"/>
    <w:rsid w:val="002E62DD"/>
    <w:rsid w:val="002E6A89"/>
    <w:rsid w:val="002E6DAA"/>
    <w:rsid w:val="002E7862"/>
    <w:rsid w:val="002F07D1"/>
    <w:rsid w:val="002F089E"/>
    <w:rsid w:val="002F12E8"/>
    <w:rsid w:val="002F2ED2"/>
    <w:rsid w:val="002F31DC"/>
    <w:rsid w:val="002F3478"/>
    <w:rsid w:val="002F3AF4"/>
    <w:rsid w:val="002F3EEF"/>
    <w:rsid w:val="002F5091"/>
    <w:rsid w:val="002F7171"/>
    <w:rsid w:val="002F772B"/>
    <w:rsid w:val="002F790D"/>
    <w:rsid w:val="00300A1F"/>
    <w:rsid w:val="00302CBE"/>
    <w:rsid w:val="003033B2"/>
    <w:rsid w:val="00303D74"/>
    <w:rsid w:val="00303DA0"/>
    <w:rsid w:val="00303FDC"/>
    <w:rsid w:val="00304D3A"/>
    <w:rsid w:val="003054DE"/>
    <w:rsid w:val="00306810"/>
    <w:rsid w:val="00306CE3"/>
    <w:rsid w:val="00306E7E"/>
    <w:rsid w:val="00311570"/>
    <w:rsid w:val="0031249D"/>
    <w:rsid w:val="003144D3"/>
    <w:rsid w:val="003150B0"/>
    <w:rsid w:val="00315AF7"/>
    <w:rsid w:val="00315FF9"/>
    <w:rsid w:val="0031756E"/>
    <w:rsid w:val="0031758F"/>
    <w:rsid w:val="00317A4D"/>
    <w:rsid w:val="003200F2"/>
    <w:rsid w:val="0032082F"/>
    <w:rsid w:val="00320EC0"/>
    <w:rsid w:val="0032163A"/>
    <w:rsid w:val="003224E1"/>
    <w:rsid w:val="00322794"/>
    <w:rsid w:val="00322B88"/>
    <w:rsid w:val="00323FDD"/>
    <w:rsid w:val="0032582D"/>
    <w:rsid w:val="00326A45"/>
    <w:rsid w:val="00327EC6"/>
    <w:rsid w:val="00330CA7"/>
    <w:rsid w:val="00331876"/>
    <w:rsid w:val="003319AA"/>
    <w:rsid w:val="003326C0"/>
    <w:rsid w:val="00332793"/>
    <w:rsid w:val="0033279D"/>
    <w:rsid w:val="003338BC"/>
    <w:rsid w:val="003338D1"/>
    <w:rsid w:val="00335D47"/>
    <w:rsid w:val="00337F2D"/>
    <w:rsid w:val="00340A53"/>
    <w:rsid w:val="00340B32"/>
    <w:rsid w:val="00341A46"/>
    <w:rsid w:val="0034241A"/>
    <w:rsid w:val="003430DC"/>
    <w:rsid w:val="00343968"/>
    <w:rsid w:val="00343CE1"/>
    <w:rsid w:val="00344015"/>
    <w:rsid w:val="00344910"/>
    <w:rsid w:val="00344D66"/>
    <w:rsid w:val="003453C8"/>
    <w:rsid w:val="003465F3"/>
    <w:rsid w:val="00347111"/>
    <w:rsid w:val="0034760F"/>
    <w:rsid w:val="003504A2"/>
    <w:rsid w:val="00350D60"/>
    <w:rsid w:val="003512BC"/>
    <w:rsid w:val="00351575"/>
    <w:rsid w:val="00353E41"/>
    <w:rsid w:val="003541BB"/>
    <w:rsid w:val="003545FE"/>
    <w:rsid w:val="00354ABA"/>
    <w:rsid w:val="00356BDF"/>
    <w:rsid w:val="003578BD"/>
    <w:rsid w:val="00357B91"/>
    <w:rsid w:val="0036015F"/>
    <w:rsid w:val="00361453"/>
    <w:rsid w:val="00361554"/>
    <w:rsid w:val="00362099"/>
    <w:rsid w:val="00362125"/>
    <w:rsid w:val="0036280D"/>
    <w:rsid w:val="00362AED"/>
    <w:rsid w:val="00362C64"/>
    <w:rsid w:val="003642C4"/>
    <w:rsid w:val="00367B94"/>
    <w:rsid w:val="00367EB2"/>
    <w:rsid w:val="00370A2F"/>
    <w:rsid w:val="003714B6"/>
    <w:rsid w:val="003726DE"/>
    <w:rsid w:val="00372DF8"/>
    <w:rsid w:val="00373D92"/>
    <w:rsid w:val="003743A3"/>
    <w:rsid w:val="00374C77"/>
    <w:rsid w:val="00375086"/>
    <w:rsid w:val="00375ABD"/>
    <w:rsid w:val="00376865"/>
    <w:rsid w:val="00376DB2"/>
    <w:rsid w:val="00377623"/>
    <w:rsid w:val="00377812"/>
    <w:rsid w:val="00381087"/>
    <w:rsid w:val="003816AF"/>
    <w:rsid w:val="0038282B"/>
    <w:rsid w:val="00382F4F"/>
    <w:rsid w:val="003853A6"/>
    <w:rsid w:val="00385B78"/>
    <w:rsid w:val="003860C2"/>
    <w:rsid w:val="003870FD"/>
    <w:rsid w:val="00390357"/>
    <w:rsid w:val="00390E31"/>
    <w:rsid w:val="003914CE"/>
    <w:rsid w:val="00392A75"/>
    <w:rsid w:val="00393312"/>
    <w:rsid w:val="00393AF1"/>
    <w:rsid w:val="00395B7E"/>
    <w:rsid w:val="00395FBD"/>
    <w:rsid w:val="003972BE"/>
    <w:rsid w:val="003A0193"/>
    <w:rsid w:val="003A132A"/>
    <w:rsid w:val="003A13C2"/>
    <w:rsid w:val="003A2492"/>
    <w:rsid w:val="003A2ABA"/>
    <w:rsid w:val="003A3457"/>
    <w:rsid w:val="003A470F"/>
    <w:rsid w:val="003A4A31"/>
    <w:rsid w:val="003A4A56"/>
    <w:rsid w:val="003A6E84"/>
    <w:rsid w:val="003A7091"/>
    <w:rsid w:val="003A7C2E"/>
    <w:rsid w:val="003B05F5"/>
    <w:rsid w:val="003B1030"/>
    <w:rsid w:val="003B14E1"/>
    <w:rsid w:val="003B1AA5"/>
    <w:rsid w:val="003B1BAB"/>
    <w:rsid w:val="003B1FF9"/>
    <w:rsid w:val="003B413F"/>
    <w:rsid w:val="003B4BB5"/>
    <w:rsid w:val="003B52F9"/>
    <w:rsid w:val="003B56A1"/>
    <w:rsid w:val="003B645E"/>
    <w:rsid w:val="003C000F"/>
    <w:rsid w:val="003C0345"/>
    <w:rsid w:val="003C060D"/>
    <w:rsid w:val="003C1D17"/>
    <w:rsid w:val="003C2439"/>
    <w:rsid w:val="003C3767"/>
    <w:rsid w:val="003C417B"/>
    <w:rsid w:val="003C4C04"/>
    <w:rsid w:val="003C67F7"/>
    <w:rsid w:val="003C6EAB"/>
    <w:rsid w:val="003C75DC"/>
    <w:rsid w:val="003C776E"/>
    <w:rsid w:val="003C788A"/>
    <w:rsid w:val="003D0698"/>
    <w:rsid w:val="003D105E"/>
    <w:rsid w:val="003D35C2"/>
    <w:rsid w:val="003D3937"/>
    <w:rsid w:val="003D3D75"/>
    <w:rsid w:val="003D4107"/>
    <w:rsid w:val="003D4FDF"/>
    <w:rsid w:val="003D552B"/>
    <w:rsid w:val="003D72A1"/>
    <w:rsid w:val="003D73DA"/>
    <w:rsid w:val="003D7A8C"/>
    <w:rsid w:val="003E03A0"/>
    <w:rsid w:val="003E08F7"/>
    <w:rsid w:val="003E1983"/>
    <w:rsid w:val="003E3549"/>
    <w:rsid w:val="003E35EC"/>
    <w:rsid w:val="003E4E03"/>
    <w:rsid w:val="003E7B6A"/>
    <w:rsid w:val="003E7C08"/>
    <w:rsid w:val="003F0997"/>
    <w:rsid w:val="003F112E"/>
    <w:rsid w:val="003F1B6A"/>
    <w:rsid w:val="003F2811"/>
    <w:rsid w:val="003F367E"/>
    <w:rsid w:val="003F53EB"/>
    <w:rsid w:val="003F6748"/>
    <w:rsid w:val="00400C09"/>
    <w:rsid w:val="00401D3B"/>
    <w:rsid w:val="0040254F"/>
    <w:rsid w:val="00402ACA"/>
    <w:rsid w:val="00402FC2"/>
    <w:rsid w:val="00403089"/>
    <w:rsid w:val="004037E4"/>
    <w:rsid w:val="004056DE"/>
    <w:rsid w:val="00406F12"/>
    <w:rsid w:val="00407247"/>
    <w:rsid w:val="00407D34"/>
    <w:rsid w:val="00411E11"/>
    <w:rsid w:val="00412AE0"/>
    <w:rsid w:val="00413A67"/>
    <w:rsid w:val="00413DDD"/>
    <w:rsid w:val="004149A2"/>
    <w:rsid w:val="00414D94"/>
    <w:rsid w:val="004152A1"/>
    <w:rsid w:val="00415660"/>
    <w:rsid w:val="0041734A"/>
    <w:rsid w:val="00417CB3"/>
    <w:rsid w:val="004200E9"/>
    <w:rsid w:val="004201DC"/>
    <w:rsid w:val="00420E7D"/>
    <w:rsid w:val="0042175A"/>
    <w:rsid w:val="004228A3"/>
    <w:rsid w:val="00422EB0"/>
    <w:rsid w:val="00423756"/>
    <w:rsid w:val="00427047"/>
    <w:rsid w:val="00427650"/>
    <w:rsid w:val="00427D94"/>
    <w:rsid w:val="00430003"/>
    <w:rsid w:val="00430614"/>
    <w:rsid w:val="00430D78"/>
    <w:rsid w:val="00430D81"/>
    <w:rsid w:val="004317B4"/>
    <w:rsid w:val="0043185E"/>
    <w:rsid w:val="00431A7E"/>
    <w:rsid w:val="0043395D"/>
    <w:rsid w:val="00433D43"/>
    <w:rsid w:val="00434801"/>
    <w:rsid w:val="00435032"/>
    <w:rsid w:val="004352CB"/>
    <w:rsid w:val="00435ABD"/>
    <w:rsid w:val="004361BB"/>
    <w:rsid w:val="00436886"/>
    <w:rsid w:val="004368CF"/>
    <w:rsid w:val="0044113E"/>
    <w:rsid w:val="00441BB2"/>
    <w:rsid w:val="00441CAD"/>
    <w:rsid w:val="00441D74"/>
    <w:rsid w:val="004421C3"/>
    <w:rsid w:val="00442384"/>
    <w:rsid w:val="00445A8E"/>
    <w:rsid w:val="00446084"/>
    <w:rsid w:val="00446C50"/>
    <w:rsid w:val="00447598"/>
    <w:rsid w:val="00451ADF"/>
    <w:rsid w:val="00452A2A"/>
    <w:rsid w:val="004531D9"/>
    <w:rsid w:val="00453D5E"/>
    <w:rsid w:val="004545B3"/>
    <w:rsid w:val="00454B26"/>
    <w:rsid w:val="004552F4"/>
    <w:rsid w:val="00456E39"/>
    <w:rsid w:val="0045718C"/>
    <w:rsid w:val="004604C0"/>
    <w:rsid w:val="00461CCD"/>
    <w:rsid w:val="00461E96"/>
    <w:rsid w:val="00463421"/>
    <w:rsid w:val="00463432"/>
    <w:rsid w:val="00465195"/>
    <w:rsid w:val="00465E4F"/>
    <w:rsid w:val="00465F12"/>
    <w:rsid w:val="004663D5"/>
    <w:rsid w:val="00466987"/>
    <w:rsid w:val="00467553"/>
    <w:rsid w:val="00470932"/>
    <w:rsid w:val="004719EA"/>
    <w:rsid w:val="00471AD1"/>
    <w:rsid w:val="00473FCA"/>
    <w:rsid w:val="00474357"/>
    <w:rsid w:val="004743C8"/>
    <w:rsid w:val="00474CB5"/>
    <w:rsid w:val="00474CE0"/>
    <w:rsid w:val="004750D4"/>
    <w:rsid w:val="0047540D"/>
    <w:rsid w:val="00477562"/>
    <w:rsid w:val="00477C81"/>
    <w:rsid w:val="004800F3"/>
    <w:rsid w:val="00480D55"/>
    <w:rsid w:val="00480E19"/>
    <w:rsid w:val="00481655"/>
    <w:rsid w:val="00481B13"/>
    <w:rsid w:val="00481FC9"/>
    <w:rsid w:val="004823A2"/>
    <w:rsid w:val="00482669"/>
    <w:rsid w:val="0048293D"/>
    <w:rsid w:val="0048311C"/>
    <w:rsid w:val="0048343D"/>
    <w:rsid w:val="0048395A"/>
    <w:rsid w:val="0048443D"/>
    <w:rsid w:val="00484C89"/>
    <w:rsid w:val="004854AC"/>
    <w:rsid w:val="00485863"/>
    <w:rsid w:val="00486B18"/>
    <w:rsid w:val="004873FE"/>
    <w:rsid w:val="004879B7"/>
    <w:rsid w:val="00487A6E"/>
    <w:rsid w:val="00487D2D"/>
    <w:rsid w:val="00487EC1"/>
    <w:rsid w:val="0049026D"/>
    <w:rsid w:val="004904B9"/>
    <w:rsid w:val="00490A5E"/>
    <w:rsid w:val="00490ABC"/>
    <w:rsid w:val="004916BD"/>
    <w:rsid w:val="00491861"/>
    <w:rsid w:val="00491A4D"/>
    <w:rsid w:val="004927AD"/>
    <w:rsid w:val="004929F1"/>
    <w:rsid w:val="00492B4F"/>
    <w:rsid w:val="00493F1D"/>
    <w:rsid w:val="0049402C"/>
    <w:rsid w:val="004943BF"/>
    <w:rsid w:val="004949CA"/>
    <w:rsid w:val="00495847"/>
    <w:rsid w:val="00495B7B"/>
    <w:rsid w:val="004961CC"/>
    <w:rsid w:val="00496EF5"/>
    <w:rsid w:val="004975A1"/>
    <w:rsid w:val="0049770B"/>
    <w:rsid w:val="004A0A4C"/>
    <w:rsid w:val="004A0DEB"/>
    <w:rsid w:val="004A19A4"/>
    <w:rsid w:val="004A2150"/>
    <w:rsid w:val="004A2502"/>
    <w:rsid w:val="004A2666"/>
    <w:rsid w:val="004A2F9D"/>
    <w:rsid w:val="004A37D3"/>
    <w:rsid w:val="004A4378"/>
    <w:rsid w:val="004A518B"/>
    <w:rsid w:val="004A58E7"/>
    <w:rsid w:val="004A6FD1"/>
    <w:rsid w:val="004A77E2"/>
    <w:rsid w:val="004A7CEC"/>
    <w:rsid w:val="004A7E02"/>
    <w:rsid w:val="004B0227"/>
    <w:rsid w:val="004B12A2"/>
    <w:rsid w:val="004B17B0"/>
    <w:rsid w:val="004B23AD"/>
    <w:rsid w:val="004B3043"/>
    <w:rsid w:val="004B3549"/>
    <w:rsid w:val="004B36EC"/>
    <w:rsid w:val="004B3DFB"/>
    <w:rsid w:val="004B5052"/>
    <w:rsid w:val="004B5384"/>
    <w:rsid w:val="004B6176"/>
    <w:rsid w:val="004C0EF0"/>
    <w:rsid w:val="004C1677"/>
    <w:rsid w:val="004C1C89"/>
    <w:rsid w:val="004C251F"/>
    <w:rsid w:val="004C5B25"/>
    <w:rsid w:val="004C743F"/>
    <w:rsid w:val="004C7631"/>
    <w:rsid w:val="004D0CBD"/>
    <w:rsid w:val="004D11C5"/>
    <w:rsid w:val="004D1C83"/>
    <w:rsid w:val="004D213D"/>
    <w:rsid w:val="004D238A"/>
    <w:rsid w:val="004D2F93"/>
    <w:rsid w:val="004D3C03"/>
    <w:rsid w:val="004D3D0C"/>
    <w:rsid w:val="004D42DF"/>
    <w:rsid w:val="004D4949"/>
    <w:rsid w:val="004D5804"/>
    <w:rsid w:val="004D59C4"/>
    <w:rsid w:val="004D6966"/>
    <w:rsid w:val="004E034E"/>
    <w:rsid w:val="004E04AC"/>
    <w:rsid w:val="004E0C90"/>
    <w:rsid w:val="004E241E"/>
    <w:rsid w:val="004E3CF7"/>
    <w:rsid w:val="004E3D45"/>
    <w:rsid w:val="004E42A4"/>
    <w:rsid w:val="004E5679"/>
    <w:rsid w:val="004E6424"/>
    <w:rsid w:val="004E7472"/>
    <w:rsid w:val="004E7683"/>
    <w:rsid w:val="004F0529"/>
    <w:rsid w:val="004F0969"/>
    <w:rsid w:val="004F097D"/>
    <w:rsid w:val="004F0DB1"/>
    <w:rsid w:val="004F202D"/>
    <w:rsid w:val="004F374A"/>
    <w:rsid w:val="004F38A3"/>
    <w:rsid w:val="004F42C2"/>
    <w:rsid w:val="004F46EE"/>
    <w:rsid w:val="004F511D"/>
    <w:rsid w:val="004F546E"/>
    <w:rsid w:val="004F5D65"/>
    <w:rsid w:val="004F5DEC"/>
    <w:rsid w:val="004F6D21"/>
    <w:rsid w:val="004F762F"/>
    <w:rsid w:val="004F78A2"/>
    <w:rsid w:val="004F7C59"/>
    <w:rsid w:val="004F7D56"/>
    <w:rsid w:val="0050245D"/>
    <w:rsid w:val="00502BE0"/>
    <w:rsid w:val="00502F20"/>
    <w:rsid w:val="00502FFF"/>
    <w:rsid w:val="00503647"/>
    <w:rsid w:val="00503CE8"/>
    <w:rsid w:val="00504DAC"/>
    <w:rsid w:val="005107A4"/>
    <w:rsid w:val="005140A6"/>
    <w:rsid w:val="00514CAD"/>
    <w:rsid w:val="00514DE2"/>
    <w:rsid w:val="00514FDC"/>
    <w:rsid w:val="0051571F"/>
    <w:rsid w:val="0051596F"/>
    <w:rsid w:val="00516697"/>
    <w:rsid w:val="005170F3"/>
    <w:rsid w:val="005176E5"/>
    <w:rsid w:val="00517A26"/>
    <w:rsid w:val="00520313"/>
    <w:rsid w:val="00521221"/>
    <w:rsid w:val="00521E88"/>
    <w:rsid w:val="00522FBC"/>
    <w:rsid w:val="0052376E"/>
    <w:rsid w:val="00524AD5"/>
    <w:rsid w:val="00525131"/>
    <w:rsid w:val="0052562F"/>
    <w:rsid w:val="00525F4B"/>
    <w:rsid w:val="00526369"/>
    <w:rsid w:val="00527536"/>
    <w:rsid w:val="005305D2"/>
    <w:rsid w:val="00530FD7"/>
    <w:rsid w:val="005316B0"/>
    <w:rsid w:val="00532539"/>
    <w:rsid w:val="0053294E"/>
    <w:rsid w:val="00532B73"/>
    <w:rsid w:val="00535725"/>
    <w:rsid w:val="0054340E"/>
    <w:rsid w:val="00543866"/>
    <w:rsid w:val="00543AC6"/>
    <w:rsid w:val="00544A68"/>
    <w:rsid w:val="00544AEE"/>
    <w:rsid w:val="005461F7"/>
    <w:rsid w:val="00546BBA"/>
    <w:rsid w:val="00547910"/>
    <w:rsid w:val="0055310D"/>
    <w:rsid w:val="0055365C"/>
    <w:rsid w:val="00553946"/>
    <w:rsid w:val="00553C3E"/>
    <w:rsid w:val="00555463"/>
    <w:rsid w:val="00555A1E"/>
    <w:rsid w:val="005562FC"/>
    <w:rsid w:val="0055647E"/>
    <w:rsid w:val="00557BD5"/>
    <w:rsid w:val="0056006A"/>
    <w:rsid w:val="0056032D"/>
    <w:rsid w:val="00561527"/>
    <w:rsid w:val="005619ED"/>
    <w:rsid w:val="00562558"/>
    <w:rsid w:val="005644C0"/>
    <w:rsid w:val="00566F8A"/>
    <w:rsid w:val="00567153"/>
    <w:rsid w:val="0056721D"/>
    <w:rsid w:val="00567590"/>
    <w:rsid w:val="00567B4D"/>
    <w:rsid w:val="00570006"/>
    <w:rsid w:val="00571907"/>
    <w:rsid w:val="005723D7"/>
    <w:rsid w:val="005728BB"/>
    <w:rsid w:val="00573253"/>
    <w:rsid w:val="005733AC"/>
    <w:rsid w:val="0057432D"/>
    <w:rsid w:val="00574333"/>
    <w:rsid w:val="00574D6A"/>
    <w:rsid w:val="005750C5"/>
    <w:rsid w:val="005764E5"/>
    <w:rsid w:val="00577A24"/>
    <w:rsid w:val="00577DB1"/>
    <w:rsid w:val="00580A5F"/>
    <w:rsid w:val="00580B36"/>
    <w:rsid w:val="00580D7B"/>
    <w:rsid w:val="00581E2B"/>
    <w:rsid w:val="0058254D"/>
    <w:rsid w:val="00582BDC"/>
    <w:rsid w:val="00584D2B"/>
    <w:rsid w:val="005858E3"/>
    <w:rsid w:val="0058606D"/>
    <w:rsid w:val="00586A58"/>
    <w:rsid w:val="00586FFD"/>
    <w:rsid w:val="0059051A"/>
    <w:rsid w:val="00591E57"/>
    <w:rsid w:val="00592A7D"/>
    <w:rsid w:val="005935E0"/>
    <w:rsid w:val="005958CD"/>
    <w:rsid w:val="0059591A"/>
    <w:rsid w:val="00596549"/>
    <w:rsid w:val="005968BF"/>
    <w:rsid w:val="00597540"/>
    <w:rsid w:val="005A0908"/>
    <w:rsid w:val="005A0E91"/>
    <w:rsid w:val="005A2410"/>
    <w:rsid w:val="005A2616"/>
    <w:rsid w:val="005A288F"/>
    <w:rsid w:val="005A36CA"/>
    <w:rsid w:val="005A546A"/>
    <w:rsid w:val="005A5BEC"/>
    <w:rsid w:val="005A604C"/>
    <w:rsid w:val="005A6875"/>
    <w:rsid w:val="005A6CB9"/>
    <w:rsid w:val="005A7468"/>
    <w:rsid w:val="005A783C"/>
    <w:rsid w:val="005A7D44"/>
    <w:rsid w:val="005B02D4"/>
    <w:rsid w:val="005B10FB"/>
    <w:rsid w:val="005B2005"/>
    <w:rsid w:val="005B3E2B"/>
    <w:rsid w:val="005B4EA9"/>
    <w:rsid w:val="005B4EC3"/>
    <w:rsid w:val="005B5321"/>
    <w:rsid w:val="005B5CED"/>
    <w:rsid w:val="005B6F42"/>
    <w:rsid w:val="005B7ED5"/>
    <w:rsid w:val="005C0E84"/>
    <w:rsid w:val="005C132C"/>
    <w:rsid w:val="005C227C"/>
    <w:rsid w:val="005C2EC3"/>
    <w:rsid w:val="005C2FEB"/>
    <w:rsid w:val="005C32DD"/>
    <w:rsid w:val="005C338E"/>
    <w:rsid w:val="005C3506"/>
    <w:rsid w:val="005C379A"/>
    <w:rsid w:val="005C4232"/>
    <w:rsid w:val="005C4D02"/>
    <w:rsid w:val="005C571A"/>
    <w:rsid w:val="005C5E84"/>
    <w:rsid w:val="005C60A6"/>
    <w:rsid w:val="005C7168"/>
    <w:rsid w:val="005D01B7"/>
    <w:rsid w:val="005D050F"/>
    <w:rsid w:val="005D0DA0"/>
    <w:rsid w:val="005D14DC"/>
    <w:rsid w:val="005D299F"/>
    <w:rsid w:val="005D2E5A"/>
    <w:rsid w:val="005D314D"/>
    <w:rsid w:val="005D3316"/>
    <w:rsid w:val="005D384A"/>
    <w:rsid w:val="005D45DA"/>
    <w:rsid w:val="005D4666"/>
    <w:rsid w:val="005D4ABB"/>
    <w:rsid w:val="005D4FD8"/>
    <w:rsid w:val="005D71E1"/>
    <w:rsid w:val="005D74A7"/>
    <w:rsid w:val="005D7B87"/>
    <w:rsid w:val="005E087B"/>
    <w:rsid w:val="005E1126"/>
    <w:rsid w:val="005E112A"/>
    <w:rsid w:val="005E244D"/>
    <w:rsid w:val="005E37C2"/>
    <w:rsid w:val="005E3F84"/>
    <w:rsid w:val="005E4E05"/>
    <w:rsid w:val="005E53AB"/>
    <w:rsid w:val="005E5708"/>
    <w:rsid w:val="005E5D5E"/>
    <w:rsid w:val="005E6406"/>
    <w:rsid w:val="005E68CE"/>
    <w:rsid w:val="005E6E83"/>
    <w:rsid w:val="005E7FD8"/>
    <w:rsid w:val="005F0990"/>
    <w:rsid w:val="005F2B5B"/>
    <w:rsid w:val="005F2E70"/>
    <w:rsid w:val="005F2FDE"/>
    <w:rsid w:val="005F310E"/>
    <w:rsid w:val="005F466B"/>
    <w:rsid w:val="005F5B09"/>
    <w:rsid w:val="005F6725"/>
    <w:rsid w:val="005F6970"/>
    <w:rsid w:val="005F71E0"/>
    <w:rsid w:val="005F7A78"/>
    <w:rsid w:val="00600997"/>
    <w:rsid w:val="00600AF4"/>
    <w:rsid w:val="0060172A"/>
    <w:rsid w:val="00601EAF"/>
    <w:rsid w:val="00601FCF"/>
    <w:rsid w:val="00602FD5"/>
    <w:rsid w:val="00603FD6"/>
    <w:rsid w:val="0060408F"/>
    <w:rsid w:val="006064EF"/>
    <w:rsid w:val="006068D5"/>
    <w:rsid w:val="00607283"/>
    <w:rsid w:val="006072B1"/>
    <w:rsid w:val="0061197F"/>
    <w:rsid w:val="00611AE8"/>
    <w:rsid w:val="00611F09"/>
    <w:rsid w:val="00611F6E"/>
    <w:rsid w:val="00612D5D"/>
    <w:rsid w:val="00613ABB"/>
    <w:rsid w:val="00613C7B"/>
    <w:rsid w:val="00614EA1"/>
    <w:rsid w:val="00615E0F"/>
    <w:rsid w:val="00616435"/>
    <w:rsid w:val="00616E0F"/>
    <w:rsid w:val="00617769"/>
    <w:rsid w:val="00617A7A"/>
    <w:rsid w:val="00617BCB"/>
    <w:rsid w:val="00617E52"/>
    <w:rsid w:val="00620866"/>
    <w:rsid w:val="00620A62"/>
    <w:rsid w:val="00620BED"/>
    <w:rsid w:val="00621654"/>
    <w:rsid w:val="006218D5"/>
    <w:rsid w:val="006227C5"/>
    <w:rsid w:val="00624529"/>
    <w:rsid w:val="00625279"/>
    <w:rsid w:val="00625B54"/>
    <w:rsid w:val="00625C5C"/>
    <w:rsid w:val="00625D30"/>
    <w:rsid w:val="00627004"/>
    <w:rsid w:val="006306F1"/>
    <w:rsid w:val="0063134C"/>
    <w:rsid w:val="006322D9"/>
    <w:rsid w:val="00632401"/>
    <w:rsid w:val="00635FBD"/>
    <w:rsid w:val="006375C1"/>
    <w:rsid w:val="006421D9"/>
    <w:rsid w:val="00642BE7"/>
    <w:rsid w:val="00643AB2"/>
    <w:rsid w:val="0064519A"/>
    <w:rsid w:val="006469F1"/>
    <w:rsid w:val="006473A6"/>
    <w:rsid w:val="00647513"/>
    <w:rsid w:val="006505D1"/>
    <w:rsid w:val="0065468D"/>
    <w:rsid w:val="0065477F"/>
    <w:rsid w:val="006550E4"/>
    <w:rsid w:val="0065537D"/>
    <w:rsid w:val="00655AC2"/>
    <w:rsid w:val="00656420"/>
    <w:rsid w:val="0065666B"/>
    <w:rsid w:val="006574BF"/>
    <w:rsid w:val="00661831"/>
    <w:rsid w:val="00661998"/>
    <w:rsid w:val="00661E94"/>
    <w:rsid w:val="00662838"/>
    <w:rsid w:val="00663774"/>
    <w:rsid w:val="00663C2B"/>
    <w:rsid w:val="00664D19"/>
    <w:rsid w:val="00665397"/>
    <w:rsid w:val="00665851"/>
    <w:rsid w:val="006660B3"/>
    <w:rsid w:val="006667D6"/>
    <w:rsid w:val="00666A67"/>
    <w:rsid w:val="00667DB4"/>
    <w:rsid w:val="006723E1"/>
    <w:rsid w:val="00672685"/>
    <w:rsid w:val="00673D6B"/>
    <w:rsid w:val="00674426"/>
    <w:rsid w:val="00674799"/>
    <w:rsid w:val="00674CA1"/>
    <w:rsid w:val="00675350"/>
    <w:rsid w:val="00675718"/>
    <w:rsid w:val="00675B81"/>
    <w:rsid w:val="00675EDA"/>
    <w:rsid w:val="00676546"/>
    <w:rsid w:val="0067676E"/>
    <w:rsid w:val="006768D0"/>
    <w:rsid w:val="0067712D"/>
    <w:rsid w:val="00677AD3"/>
    <w:rsid w:val="00677B60"/>
    <w:rsid w:val="0068096C"/>
    <w:rsid w:val="00680D14"/>
    <w:rsid w:val="00681D3F"/>
    <w:rsid w:val="00681F2F"/>
    <w:rsid w:val="006827BF"/>
    <w:rsid w:val="006827EA"/>
    <w:rsid w:val="006830E1"/>
    <w:rsid w:val="006879B3"/>
    <w:rsid w:val="00687CC6"/>
    <w:rsid w:val="00687E07"/>
    <w:rsid w:val="00690903"/>
    <w:rsid w:val="0069164F"/>
    <w:rsid w:val="00691974"/>
    <w:rsid w:val="00692C53"/>
    <w:rsid w:val="006932A8"/>
    <w:rsid w:val="0069352A"/>
    <w:rsid w:val="00693984"/>
    <w:rsid w:val="00693A9C"/>
    <w:rsid w:val="0069424E"/>
    <w:rsid w:val="00694436"/>
    <w:rsid w:val="00694A58"/>
    <w:rsid w:val="00694A6E"/>
    <w:rsid w:val="00694E0A"/>
    <w:rsid w:val="00695401"/>
    <w:rsid w:val="006A0245"/>
    <w:rsid w:val="006A065F"/>
    <w:rsid w:val="006A0758"/>
    <w:rsid w:val="006A100D"/>
    <w:rsid w:val="006A101D"/>
    <w:rsid w:val="006A17D0"/>
    <w:rsid w:val="006A22AC"/>
    <w:rsid w:val="006A317C"/>
    <w:rsid w:val="006A3DC0"/>
    <w:rsid w:val="006A3E1D"/>
    <w:rsid w:val="006A4042"/>
    <w:rsid w:val="006A51EE"/>
    <w:rsid w:val="006A5822"/>
    <w:rsid w:val="006A5E40"/>
    <w:rsid w:val="006A5EA6"/>
    <w:rsid w:val="006A7189"/>
    <w:rsid w:val="006A73DC"/>
    <w:rsid w:val="006A7411"/>
    <w:rsid w:val="006B04C1"/>
    <w:rsid w:val="006B1F78"/>
    <w:rsid w:val="006B2471"/>
    <w:rsid w:val="006B2793"/>
    <w:rsid w:val="006B2B26"/>
    <w:rsid w:val="006B2F79"/>
    <w:rsid w:val="006B320E"/>
    <w:rsid w:val="006B43EC"/>
    <w:rsid w:val="006B4E21"/>
    <w:rsid w:val="006B50DE"/>
    <w:rsid w:val="006B5693"/>
    <w:rsid w:val="006B5BA1"/>
    <w:rsid w:val="006B67CA"/>
    <w:rsid w:val="006B6F88"/>
    <w:rsid w:val="006B725B"/>
    <w:rsid w:val="006B75C8"/>
    <w:rsid w:val="006B7F22"/>
    <w:rsid w:val="006C0903"/>
    <w:rsid w:val="006C0C78"/>
    <w:rsid w:val="006C0DE6"/>
    <w:rsid w:val="006C4A51"/>
    <w:rsid w:val="006C66F0"/>
    <w:rsid w:val="006C6874"/>
    <w:rsid w:val="006C725F"/>
    <w:rsid w:val="006D2DEC"/>
    <w:rsid w:val="006D3C53"/>
    <w:rsid w:val="006D5CBE"/>
    <w:rsid w:val="006D5D9D"/>
    <w:rsid w:val="006D6CFE"/>
    <w:rsid w:val="006D753F"/>
    <w:rsid w:val="006D7C17"/>
    <w:rsid w:val="006D7CA9"/>
    <w:rsid w:val="006E0DAA"/>
    <w:rsid w:val="006E2826"/>
    <w:rsid w:val="006E2999"/>
    <w:rsid w:val="006E2E7C"/>
    <w:rsid w:val="006E38A3"/>
    <w:rsid w:val="006E62C5"/>
    <w:rsid w:val="006E64CA"/>
    <w:rsid w:val="006E6B7F"/>
    <w:rsid w:val="006E7A90"/>
    <w:rsid w:val="006E7C41"/>
    <w:rsid w:val="006F034E"/>
    <w:rsid w:val="006F13E6"/>
    <w:rsid w:val="006F18E0"/>
    <w:rsid w:val="006F2060"/>
    <w:rsid w:val="006F2573"/>
    <w:rsid w:val="006F2D68"/>
    <w:rsid w:val="006F2DEA"/>
    <w:rsid w:val="006F34A4"/>
    <w:rsid w:val="006F3788"/>
    <w:rsid w:val="006F3E24"/>
    <w:rsid w:val="006F424F"/>
    <w:rsid w:val="006F4304"/>
    <w:rsid w:val="006F4757"/>
    <w:rsid w:val="006F5122"/>
    <w:rsid w:val="006F7C3F"/>
    <w:rsid w:val="00700D05"/>
    <w:rsid w:val="00700E8C"/>
    <w:rsid w:val="00701E51"/>
    <w:rsid w:val="00702A5C"/>
    <w:rsid w:val="00704213"/>
    <w:rsid w:val="00704C37"/>
    <w:rsid w:val="00705B34"/>
    <w:rsid w:val="0070709B"/>
    <w:rsid w:val="00707158"/>
    <w:rsid w:val="00707A2F"/>
    <w:rsid w:val="007103CC"/>
    <w:rsid w:val="007104A5"/>
    <w:rsid w:val="00711907"/>
    <w:rsid w:val="007120E3"/>
    <w:rsid w:val="00713725"/>
    <w:rsid w:val="00714E64"/>
    <w:rsid w:val="00714EFB"/>
    <w:rsid w:val="007150C1"/>
    <w:rsid w:val="00715911"/>
    <w:rsid w:val="00716A84"/>
    <w:rsid w:val="00720380"/>
    <w:rsid w:val="0072098D"/>
    <w:rsid w:val="007215A6"/>
    <w:rsid w:val="00721D39"/>
    <w:rsid w:val="00722469"/>
    <w:rsid w:val="007238AA"/>
    <w:rsid w:val="00723DB3"/>
    <w:rsid w:val="00724750"/>
    <w:rsid w:val="007248A7"/>
    <w:rsid w:val="00725386"/>
    <w:rsid w:val="00726ADF"/>
    <w:rsid w:val="00726DD5"/>
    <w:rsid w:val="00727A3B"/>
    <w:rsid w:val="00727DD8"/>
    <w:rsid w:val="007307C2"/>
    <w:rsid w:val="00730884"/>
    <w:rsid w:val="00730983"/>
    <w:rsid w:val="007319AC"/>
    <w:rsid w:val="007333EF"/>
    <w:rsid w:val="00733670"/>
    <w:rsid w:val="00733E06"/>
    <w:rsid w:val="007343C8"/>
    <w:rsid w:val="00736005"/>
    <w:rsid w:val="00736829"/>
    <w:rsid w:val="00736BEA"/>
    <w:rsid w:val="00736E34"/>
    <w:rsid w:val="007375C3"/>
    <w:rsid w:val="007378D9"/>
    <w:rsid w:val="007402ED"/>
    <w:rsid w:val="00740EA0"/>
    <w:rsid w:val="00741644"/>
    <w:rsid w:val="0074173B"/>
    <w:rsid w:val="007418E7"/>
    <w:rsid w:val="00741F6F"/>
    <w:rsid w:val="007421A6"/>
    <w:rsid w:val="007426DC"/>
    <w:rsid w:val="0074464F"/>
    <w:rsid w:val="007446D6"/>
    <w:rsid w:val="007450A0"/>
    <w:rsid w:val="00745751"/>
    <w:rsid w:val="00746209"/>
    <w:rsid w:val="00746FC0"/>
    <w:rsid w:val="00747322"/>
    <w:rsid w:val="0074732D"/>
    <w:rsid w:val="007501F9"/>
    <w:rsid w:val="00751D80"/>
    <w:rsid w:val="007528F3"/>
    <w:rsid w:val="00753093"/>
    <w:rsid w:val="007533D6"/>
    <w:rsid w:val="00753AB1"/>
    <w:rsid w:val="00754138"/>
    <w:rsid w:val="00754CD2"/>
    <w:rsid w:val="00756836"/>
    <w:rsid w:val="00756ACC"/>
    <w:rsid w:val="0075731C"/>
    <w:rsid w:val="00760259"/>
    <w:rsid w:val="00760CE7"/>
    <w:rsid w:val="00764566"/>
    <w:rsid w:val="007646AA"/>
    <w:rsid w:val="007662A4"/>
    <w:rsid w:val="00766781"/>
    <w:rsid w:val="00766892"/>
    <w:rsid w:val="00767781"/>
    <w:rsid w:val="00770160"/>
    <w:rsid w:val="00770EF9"/>
    <w:rsid w:val="00773BA5"/>
    <w:rsid w:val="00773EB2"/>
    <w:rsid w:val="0077406F"/>
    <w:rsid w:val="0077497E"/>
    <w:rsid w:val="00774A29"/>
    <w:rsid w:val="00774C8E"/>
    <w:rsid w:val="00774FA6"/>
    <w:rsid w:val="00774FC4"/>
    <w:rsid w:val="0077536A"/>
    <w:rsid w:val="007753BA"/>
    <w:rsid w:val="0077798F"/>
    <w:rsid w:val="00777FDE"/>
    <w:rsid w:val="0078016A"/>
    <w:rsid w:val="007826BB"/>
    <w:rsid w:val="00783171"/>
    <w:rsid w:val="0078332D"/>
    <w:rsid w:val="00784B49"/>
    <w:rsid w:val="00784D83"/>
    <w:rsid w:val="00786014"/>
    <w:rsid w:val="00787BB4"/>
    <w:rsid w:val="00787E86"/>
    <w:rsid w:val="0079116C"/>
    <w:rsid w:val="007912E4"/>
    <w:rsid w:val="007913AB"/>
    <w:rsid w:val="00791A71"/>
    <w:rsid w:val="00792865"/>
    <w:rsid w:val="00793A0A"/>
    <w:rsid w:val="007947A9"/>
    <w:rsid w:val="007950F0"/>
    <w:rsid w:val="007951B6"/>
    <w:rsid w:val="00795DD1"/>
    <w:rsid w:val="00795EE5"/>
    <w:rsid w:val="00796933"/>
    <w:rsid w:val="007A09BB"/>
    <w:rsid w:val="007A1579"/>
    <w:rsid w:val="007A15C9"/>
    <w:rsid w:val="007A1625"/>
    <w:rsid w:val="007A22F9"/>
    <w:rsid w:val="007A2477"/>
    <w:rsid w:val="007A2537"/>
    <w:rsid w:val="007A2E46"/>
    <w:rsid w:val="007A2E6A"/>
    <w:rsid w:val="007A3E2A"/>
    <w:rsid w:val="007A3EB9"/>
    <w:rsid w:val="007A4842"/>
    <w:rsid w:val="007A4C29"/>
    <w:rsid w:val="007A5657"/>
    <w:rsid w:val="007A581B"/>
    <w:rsid w:val="007A5A93"/>
    <w:rsid w:val="007A6B4B"/>
    <w:rsid w:val="007A6D23"/>
    <w:rsid w:val="007B1336"/>
    <w:rsid w:val="007B19DF"/>
    <w:rsid w:val="007B2502"/>
    <w:rsid w:val="007B25EE"/>
    <w:rsid w:val="007B2B36"/>
    <w:rsid w:val="007B34D3"/>
    <w:rsid w:val="007B4047"/>
    <w:rsid w:val="007B4411"/>
    <w:rsid w:val="007B4F8E"/>
    <w:rsid w:val="007B62C7"/>
    <w:rsid w:val="007B7D84"/>
    <w:rsid w:val="007C0C89"/>
    <w:rsid w:val="007C0D95"/>
    <w:rsid w:val="007C138F"/>
    <w:rsid w:val="007C2276"/>
    <w:rsid w:val="007C25B4"/>
    <w:rsid w:val="007C25BA"/>
    <w:rsid w:val="007C2B13"/>
    <w:rsid w:val="007C3313"/>
    <w:rsid w:val="007C37E9"/>
    <w:rsid w:val="007C38EC"/>
    <w:rsid w:val="007C4038"/>
    <w:rsid w:val="007C4B7A"/>
    <w:rsid w:val="007C646F"/>
    <w:rsid w:val="007C6F98"/>
    <w:rsid w:val="007C73D5"/>
    <w:rsid w:val="007C7911"/>
    <w:rsid w:val="007D2456"/>
    <w:rsid w:val="007D422C"/>
    <w:rsid w:val="007D45E9"/>
    <w:rsid w:val="007D49AE"/>
    <w:rsid w:val="007D4FB6"/>
    <w:rsid w:val="007D5264"/>
    <w:rsid w:val="007D5485"/>
    <w:rsid w:val="007E0D23"/>
    <w:rsid w:val="007E0FC3"/>
    <w:rsid w:val="007E18E5"/>
    <w:rsid w:val="007E1EE3"/>
    <w:rsid w:val="007E204F"/>
    <w:rsid w:val="007E2A64"/>
    <w:rsid w:val="007E3E1B"/>
    <w:rsid w:val="007E40E3"/>
    <w:rsid w:val="007E4B13"/>
    <w:rsid w:val="007E56D5"/>
    <w:rsid w:val="007E5F2E"/>
    <w:rsid w:val="007E6799"/>
    <w:rsid w:val="007E7CF9"/>
    <w:rsid w:val="007F182C"/>
    <w:rsid w:val="007F2355"/>
    <w:rsid w:val="007F290D"/>
    <w:rsid w:val="007F31CF"/>
    <w:rsid w:val="007F34CA"/>
    <w:rsid w:val="007F3E86"/>
    <w:rsid w:val="007F6031"/>
    <w:rsid w:val="007F7B11"/>
    <w:rsid w:val="007F7CD1"/>
    <w:rsid w:val="007F7DA9"/>
    <w:rsid w:val="0080147C"/>
    <w:rsid w:val="00801963"/>
    <w:rsid w:val="00801AAE"/>
    <w:rsid w:val="00803EF5"/>
    <w:rsid w:val="00803FB4"/>
    <w:rsid w:val="00804097"/>
    <w:rsid w:val="00804139"/>
    <w:rsid w:val="008046F3"/>
    <w:rsid w:val="00804A41"/>
    <w:rsid w:val="00804D08"/>
    <w:rsid w:val="00805182"/>
    <w:rsid w:val="0080519D"/>
    <w:rsid w:val="00805F1D"/>
    <w:rsid w:val="00806BD0"/>
    <w:rsid w:val="008074C9"/>
    <w:rsid w:val="008076E8"/>
    <w:rsid w:val="00810992"/>
    <w:rsid w:val="00810EEB"/>
    <w:rsid w:val="00810F46"/>
    <w:rsid w:val="008115CB"/>
    <w:rsid w:val="00811900"/>
    <w:rsid w:val="0081247D"/>
    <w:rsid w:val="00812F9F"/>
    <w:rsid w:val="00813010"/>
    <w:rsid w:val="00813B39"/>
    <w:rsid w:val="00813DA0"/>
    <w:rsid w:val="00814469"/>
    <w:rsid w:val="00814B01"/>
    <w:rsid w:val="00815075"/>
    <w:rsid w:val="00815DE5"/>
    <w:rsid w:val="00816BDF"/>
    <w:rsid w:val="00817747"/>
    <w:rsid w:val="008177B1"/>
    <w:rsid w:val="00820923"/>
    <w:rsid w:val="00821311"/>
    <w:rsid w:val="0082165E"/>
    <w:rsid w:val="00821867"/>
    <w:rsid w:val="00821FC6"/>
    <w:rsid w:val="0082291C"/>
    <w:rsid w:val="00822AD3"/>
    <w:rsid w:val="00823147"/>
    <w:rsid w:val="00823783"/>
    <w:rsid w:val="00823821"/>
    <w:rsid w:val="00823ADD"/>
    <w:rsid w:val="00824CB0"/>
    <w:rsid w:val="0082639D"/>
    <w:rsid w:val="008266A2"/>
    <w:rsid w:val="008310F4"/>
    <w:rsid w:val="0083193E"/>
    <w:rsid w:val="00831F12"/>
    <w:rsid w:val="0083215A"/>
    <w:rsid w:val="0083264B"/>
    <w:rsid w:val="0083327A"/>
    <w:rsid w:val="008333B3"/>
    <w:rsid w:val="008338C2"/>
    <w:rsid w:val="00833D0B"/>
    <w:rsid w:val="008347E7"/>
    <w:rsid w:val="00835898"/>
    <w:rsid w:val="00835D04"/>
    <w:rsid w:val="008361D7"/>
    <w:rsid w:val="00837160"/>
    <w:rsid w:val="00837F0B"/>
    <w:rsid w:val="0084048B"/>
    <w:rsid w:val="00841C32"/>
    <w:rsid w:val="008421A5"/>
    <w:rsid w:val="0084225E"/>
    <w:rsid w:val="0084225F"/>
    <w:rsid w:val="008422E9"/>
    <w:rsid w:val="00842E73"/>
    <w:rsid w:val="008435DD"/>
    <w:rsid w:val="00844290"/>
    <w:rsid w:val="00844FE8"/>
    <w:rsid w:val="008465BA"/>
    <w:rsid w:val="00846D56"/>
    <w:rsid w:val="008507E1"/>
    <w:rsid w:val="00853221"/>
    <w:rsid w:val="00853B58"/>
    <w:rsid w:val="00853CF9"/>
    <w:rsid w:val="008545E9"/>
    <w:rsid w:val="00854909"/>
    <w:rsid w:val="00855E11"/>
    <w:rsid w:val="008564C0"/>
    <w:rsid w:val="00857780"/>
    <w:rsid w:val="00857A5A"/>
    <w:rsid w:val="00860B6C"/>
    <w:rsid w:val="00861064"/>
    <w:rsid w:val="008620D7"/>
    <w:rsid w:val="008625BE"/>
    <w:rsid w:val="00862DCA"/>
    <w:rsid w:val="00862E2F"/>
    <w:rsid w:val="00862EDA"/>
    <w:rsid w:val="00863488"/>
    <w:rsid w:val="00864F9F"/>
    <w:rsid w:val="00865A75"/>
    <w:rsid w:val="00866230"/>
    <w:rsid w:val="0087090A"/>
    <w:rsid w:val="008713E8"/>
    <w:rsid w:val="00871856"/>
    <w:rsid w:val="0087347A"/>
    <w:rsid w:val="0087388A"/>
    <w:rsid w:val="00874259"/>
    <w:rsid w:val="0087433D"/>
    <w:rsid w:val="00874593"/>
    <w:rsid w:val="008747C9"/>
    <w:rsid w:val="00874AE5"/>
    <w:rsid w:val="00875144"/>
    <w:rsid w:val="00875383"/>
    <w:rsid w:val="00875939"/>
    <w:rsid w:val="00876ED7"/>
    <w:rsid w:val="00877B43"/>
    <w:rsid w:val="008816E3"/>
    <w:rsid w:val="00881D5D"/>
    <w:rsid w:val="00882288"/>
    <w:rsid w:val="008830BA"/>
    <w:rsid w:val="00883B5A"/>
    <w:rsid w:val="00883E25"/>
    <w:rsid w:val="00884524"/>
    <w:rsid w:val="008846E1"/>
    <w:rsid w:val="008849B1"/>
    <w:rsid w:val="0088700B"/>
    <w:rsid w:val="00887B1F"/>
    <w:rsid w:val="008903B2"/>
    <w:rsid w:val="00890BE4"/>
    <w:rsid w:val="00891E84"/>
    <w:rsid w:val="0089238A"/>
    <w:rsid w:val="008933F3"/>
    <w:rsid w:val="00893AC0"/>
    <w:rsid w:val="00895FE0"/>
    <w:rsid w:val="00896FC0"/>
    <w:rsid w:val="008977BE"/>
    <w:rsid w:val="00897EAE"/>
    <w:rsid w:val="008A040A"/>
    <w:rsid w:val="008A1CBE"/>
    <w:rsid w:val="008A2105"/>
    <w:rsid w:val="008A2A3C"/>
    <w:rsid w:val="008A36A4"/>
    <w:rsid w:val="008A39B1"/>
    <w:rsid w:val="008A3E0C"/>
    <w:rsid w:val="008A593C"/>
    <w:rsid w:val="008A63E7"/>
    <w:rsid w:val="008A79B2"/>
    <w:rsid w:val="008B002D"/>
    <w:rsid w:val="008B00B9"/>
    <w:rsid w:val="008B25F3"/>
    <w:rsid w:val="008B44A0"/>
    <w:rsid w:val="008B4D0A"/>
    <w:rsid w:val="008B5846"/>
    <w:rsid w:val="008B5D32"/>
    <w:rsid w:val="008B62F4"/>
    <w:rsid w:val="008B7065"/>
    <w:rsid w:val="008B70E2"/>
    <w:rsid w:val="008B75D2"/>
    <w:rsid w:val="008B7CEF"/>
    <w:rsid w:val="008C12AC"/>
    <w:rsid w:val="008C1959"/>
    <w:rsid w:val="008C1BD1"/>
    <w:rsid w:val="008C25E9"/>
    <w:rsid w:val="008C2CD7"/>
    <w:rsid w:val="008C2ECD"/>
    <w:rsid w:val="008C2FC9"/>
    <w:rsid w:val="008C4443"/>
    <w:rsid w:val="008C49F4"/>
    <w:rsid w:val="008C6506"/>
    <w:rsid w:val="008C73CD"/>
    <w:rsid w:val="008C7469"/>
    <w:rsid w:val="008D04AF"/>
    <w:rsid w:val="008D04E3"/>
    <w:rsid w:val="008D2AF3"/>
    <w:rsid w:val="008D2C07"/>
    <w:rsid w:val="008D4635"/>
    <w:rsid w:val="008D46C6"/>
    <w:rsid w:val="008D4A22"/>
    <w:rsid w:val="008D4AEB"/>
    <w:rsid w:val="008D5A73"/>
    <w:rsid w:val="008D5BC3"/>
    <w:rsid w:val="008D695F"/>
    <w:rsid w:val="008D76D0"/>
    <w:rsid w:val="008D78D8"/>
    <w:rsid w:val="008D7BBC"/>
    <w:rsid w:val="008E1B99"/>
    <w:rsid w:val="008E2327"/>
    <w:rsid w:val="008E2B3E"/>
    <w:rsid w:val="008E2D38"/>
    <w:rsid w:val="008E4BA6"/>
    <w:rsid w:val="008E5794"/>
    <w:rsid w:val="008E5AAB"/>
    <w:rsid w:val="008E63F5"/>
    <w:rsid w:val="008E6799"/>
    <w:rsid w:val="008E6CD1"/>
    <w:rsid w:val="008F00C6"/>
    <w:rsid w:val="008F0309"/>
    <w:rsid w:val="008F0795"/>
    <w:rsid w:val="008F09E8"/>
    <w:rsid w:val="008F14A2"/>
    <w:rsid w:val="008F3C20"/>
    <w:rsid w:val="008F3D92"/>
    <w:rsid w:val="008F3F97"/>
    <w:rsid w:val="008F41B5"/>
    <w:rsid w:val="008F42D8"/>
    <w:rsid w:val="008F5822"/>
    <w:rsid w:val="008F5A02"/>
    <w:rsid w:val="008F7A52"/>
    <w:rsid w:val="00902DDE"/>
    <w:rsid w:val="00903A98"/>
    <w:rsid w:val="009043B5"/>
    <w:rsid w:val="00904840"/>
    <w:rsid w:val="009049E4"/>
    <w:rsid w:val="00904AE3"/>
    <w:rsid w:val="00905060"/>
    <w:rsid w:val="00905C16"/>
    <w:rsid w:val="009062EC"/>
    <w:rsid w:val="0090713D"/>
    <w:rsid w:val="009075EA"/>
    <w:rsid w:val="009111DE"/>
    <w:rsid w:val="00911E74"/>
    <w:rsid w:val="0091257D"/>
    <w:rsid w:val="009165A3"/>
    <w:rsid w:val="00916880"/>
    <w:rsid w:val="00916D82"/>
    <w:rsid w:val="0091776C"/>
    <w:rsid w:val="0091784E"/>
    <w:rsid w:val="009201C8"/>
    <w:rsid w:val="00920A0F"/>
    <w:rsid w:val="00920A4B"/>
    <w:rsid w:val="00920BAA"/>
    <w:rsid w:val="00921243"/>
    <w:rsid w:val="00921D42"/>
    <w:rsid w:val="00922CBB"/>
    <w:rsid w:val="0092303A"/>
    <w:rsid w:val="009233AC"/>
    <w:rsid w:val="009244C3"/>
    <w:rsid w:val="009255E7"/>
    <w:rsid w:val="0092728D"/>
    <w:rsid w:val="00927942"/>
    <w:rsid w:val="009305CB"/>
    <w:rsid w:val="009307F3"/>
    <w:rsid w:val="00931D37"/>
    <w:rsid w:val="009326B7"/>
    <w:rsid w:val="00933987"/>
    <w:rsid w:val="00933CCE"/>
    <w:rsid w:val="00933E7E"/>
    <w:rsid w:val="00933EA3"/>
    <w:rsid w:val="009341A5"/>
    <w:rsid w:val="00934C39"/>
    <w:rsid w:val="0093644B"/>
    <w:rsid w:val="009366F9"/>
    <w:rsid w:val="00937EA9"/>
    <w:rsid w:val="00940646"/>
    <w:rsid w:val="00940DC6"/>
    <w:rsid w:val="00940E9E"/>
    <w:rsid w:val="00941075"/>
    <w:rsid w:val="009417F6"/>
    <w:rsid w:val="00942065"/>
    <w:rsid w:val="00942855"/>
    <w:rsid w:val="00943504"/>
    <w:rsid w:val="00943705"/>
    <w:rsid w:val="009440B1"/>
    <w:rsid w:val="00944256"/>
    <w:rsid w:val="0094458C"/>
    <w:rsid w:val="00944A74"/>
    <w:rsid w:val="00944BE1"/>
    <w:rsid w:val="00944D86"/>
    <w:rsid w:val="009457B0"/>
    <w:rsid w:val="00947FC6"/>
    <w:rsid w:val="00950E9A"/>
    <w:rsid w:val="009513CF"/>
    <w:rsid w:val="00951916"/>
    <w:rsid w:val="0095291E"/>
    <w:rsid w:val="00952B28"/>
    <w:rsid w:val="00953388"/>
    <w:rsid w:val="0095343D"/>
    <w:rsid w:val="009539CE"/>
    <w:rsid w:val="009546AF"/>
    <w:rsid w:val="00955146"/>
    <w:rsid w:val="009555D6"/>
    <w:rsid w:val="009558FA"/>
    <w:rsid w:val="00955B37"/>
    <w:rsid w:val="00956F01"/>
    <w:rsid w:val="009578D6"/>
    <w:rsid w:val="00957935"/>
    <w:rsid w:val="00960364"/>
    <w:rsid w:val="009604C8"/>
    <w:rsid w:val="00960B62"/>
    <w:rsid w:val="00961C10"/>
    <w:rsid w:val="009626F3"/>
    <w:rsid w:val="00962739"/>
    <w:rsid w:val="00962784"/>
    <w:rsid w:val="009635DC"/>
    <w:rsid w:val="009653A3"/>
    <w:rsid w:val="00965DF3"/>
    <w:rsid w:val="00966258"/>
    <w:rsid w:val="0096641D"/>
    <w:rsid w:val="00966B3A"/>
    <w:rsid w:val="00966B7C"/>
    <w:rsid w:val="00966E29"/>
    <w:rsid w:val="00967B47"/>
    <w:rsid w:val="00970039"/>
    <w:rsid w:val="009707D2"/>
    <w:rsid w:val="00970D0E"/>
    <w:rsid w:val="00971358"/>
    <w:rsid w:val="009717F1"/>
    <w:rsid w:val="00972083"/>
    <w:rsid w:val="009723AE"/>
    <w:rsid w:val="00972A23"/>
    <w:rsid w:val="0097694E"/>
    <w:rsid w:val="00976A70"/>
    <w:rsid w:val="009810B7"/>
    <w:rsid w:val="00981C66"/>
    <w:rsid w:val="0098214D"/>
    <w:rsid w:val="009833F7"/>
    <w:rsid w:val="009840C8"/>
    <w:rsid w:val="00985EF3"/>
    <w:rsid w:val="00987298"/>
    <w:rsid w:val="00990B58"/>
    <w:rsid w:val="00990D3F"/>
    <w:rsid w:val="00990FFF"/>
    <w:rsid w:val="00991192"/>
    <w:rsid w:val="00991588"/>
    <w:rsid w:val="009936E2"/>
    <w:rsid w:val="00994706"/>
    <w:rsid w:val="00995B0A"/>
    <w:rsid w:val="00995BCA"/>
    <w:rsid w:val="00996628"/>
    <w:rsid w:val="009973A0"/>
    <w:rsid w:val="0099788C"/>
    <w:rsid w:val="009A067D"/>
    <w:rsid w:val="009A13EE"/>
    <w:rsid w:val="009A164A"/>
    <w:rsid w:val="009A4CAD"/>
    <w:rsid w:val="009A5F53"/>
    <w:rsid w:val="009A6CE7"/>
    <w:rsid w:val="009A7E15"/>
    <w:rsid w:val="009B003B"/>
    <w:rsid w:val="009B031F"/>
    <w:rsid w:val="009B1051"/>
    <w:rsid w:val="009B4133"/>
    <w:rsid w:val="009B6389"/>
    <w:rsid w:val="009B6F62"/>
    <w:rsid w:val="009B787C"/>
    <w:rsid w:val="009C2472"/>
    <w:rsid w:val="009C2FCE"/>
    <w:rsid w:val="009C2FFA"/>
    <w:rsid w:val="009C388F"/>
    <w:rsid w:val="009C441C"/>
    <w:rsid w:val="009C4FC9"/>
    <w:rsid w:val="009C5332"/>
    <w:rsid w:val="009C5477"/>
    <w:rsid w:val="009C5EF9"/>
    <w:rsid w:val="009C76DC"/>
    <w:rsid w:val="009D0076"/>
    <w:rsid w:val="009D0106"/>
    <w:rsid w:val="009D0649"/>
    <w:rsid w:val="009D12CD"/>
    <w:rsid w:val="009D3AB7"/>
    <w:rsid w:val="009D3B6F"/>
    <w:rsid w:val="009D4AF6"/>
    <w:rsid w:val="009D611D"/>
    <w:rsid w:val="009D69DA"/>
    <w:rsid w:val="009D6C33"/>
    <w:rsid w:val="009D6E28"/>
    <w:rsid w:val="009D72BD"/>
    <w:rsid w:val="009E027A"/>
    <w:rsid w:val="009E04A2"/>
    <w:rsid w:val="009E24D3"/>
    <w:rsid w:val="009E3508"/>
    <w:rsid w:val="009E40E0"/>
    <w:rsid w:val="009E4448"/>
    <w:rsid w:val="009E44AB"/>
    <w:rsid w:val="009E5632"/>
    <w:rsid w:val="009E5D5B"/>
    <w:rsid w:val="009E67CA"/>
    <w:rsid w:val="009E6BC8"/>
    <w:rsid w:val="009E769C"/>
    <w:rsid w:val="009E7F0B"/>
    <w:rsid w:val="009F0282"/>
    <w:rsid w:val="009F2325"/>
    <w:rsid w:val="009F24BE"/>
    <w:rsid w:val="009F4306"/>
    <w:rsid w:val="009F63BD"/>
    <w:rsid w:val="009F6430"/>
    <w:rsid w:val="009F70F3"/>
    <w:rsid w:val="00A00605"/>
    <w:rsid w:val="00A010DF"/>
    <w:rsid w:val="00A01509"/>
    <w:rsid w:val="00A027DD"/>
    <w:rsid w:val="00A02EBE"/>
    <w:rsid w:val="00A0337A"/>
    <w:rsid w:val="00A03D1B"/>
    <w:rsid w:val="00A04124"/>
    <w:rsid w:val="00A05102"/>
    <w:rsid w:val="00A05C87"/>
    <w:rsid w:val="00A07DF2"/>
    <w:rsid w:val="00A10A69"/>
    <w:rsid w:val="00A10BD5"/>
    <w:rsid w:val="00A10EDE"/>
    <w:rsid w:val="00A11704"/>
    <w:rsid w:val="00A124E3"/>
    <w:rsid w:val="00A125F2"/>
    <w:rsid w:val="00A13DD0"/>
    <w:rsid w:val="00A16622"/>
    <w:rsid w:val="00A20A4E"/>
    <w:rsid w:val="00A2131A"/>
    <w:rsid w:val="00A219EB"/>
    <w:rsid w:val="00A21BA4"/>
    <w:rsid w:val="00A220C1"/>
    <w:rsid w:val="00A221E6"/>
    <w:rsid w:val="00A22216"/>
    <w:rsid w:val="00A22432"/>
    <w:rsid w:val="00A22485"/>
    <w:rsid w:val="00A24BD0"/>
    <w:rsid w:val="00A26399"/>
    <w:rsid w:val="00A26420"/>
    <w:rsid w:val="00A27069"/>
    <w:rsid w:val="00A27B6C"/>
    <w:rsid w:val="00A3026F"/>
    <w:rsid w:val="00A31DD8"/>
    <w:rsid w:val="00A324E3"/>
    <w:rsid w:val="00A328C3"/>
    <w:rsid w:val="00A3295C"/>
    <w:rsid w:val="00A32E5A"/>
    <w:rsid w:val="00A33B74"/>
    <w:rsid w:val="00A341C2"/>
    <w:rsid w:val="00A34517"/>
    <w:rsid w:val="00A34A7F"/>
    <w:rsid w:val="00A359DB"/>
    <w:rsid w:val="00A35C8A"/>
    <w:rsid w:val="00A35DF3"/>
    <w:rsid w:val="00A35E83"/>
    <w:rsid w:val="00A35FBF"/>
    <w:rsid w:val="00A401A2"/>
    <w:rsid w:val="00A4059B"/>
    <w:rsid w:val="00A405B4"/>
    <w:rsid w:val="00A4076E"/>
    <w:rsid w:val="00A407CD"/>
    <w:rsid w:val="00A40C4B"/>
    <w:rsid w:val="00A41B61"/>
    <w:rsid w:val="00A42CD2"/>
    <w:rsid w:val="00A435BE"/>
    <w:rsid w:val="00A4438B"/>
    <w:rsid w:val="00A44D1E"/>
    <w:rsid w:val="00A44FE3"/>
    <w:rsid w:val="00A46C22"/>
    <w:rsid w:val="00A47604"/>
    <w:rsid w:val="00A47D22"/>
    <w:rsid w:val="00A50529"/>
    <w:rsid w:val="00A50CD2"/>
    <w:rsid w:val="00A512BA"/>
    <w:rsid w:val="00A51F26"/>
    <w:rsid w:val="00A52B8A"/>
    <w:rsid w:val="00A5389C"/>
    <w:rsid w:val="00A54BFE"/>
    <w:rsid w:val="00A5586E"/>
    <w:rsid w:val="00A56B92"/>
    <w:rsid w:val="00A5704B"/>
    <w:rsid w:val="00A57A70"/>
    <w:rsid w:val="00A57F3B"/>
    <w:rsid w:val="00A60917"/>
    <w:rsid w:val="00A6107A"/>
    <w:rsid w:val="00A61FAF"/>
    <w:rsid w:val="00A64A35"/>
    <w:rsid w:val="00A64B04"/>
    <w:rsid w:val="00A6522A"/>
    <w:rsid w:val="00A66CB4"/>
    <w:rsid w:val="00A671D2"/>
    <w:rsid w:val="00A70A0E"/>
    <w:rsid w:val="00A71900"/>
    <w:rsid w:val="00A750E8"/>
    <w:rsid w:val="00A7542C"/>
    <w:rsid w:val="00A75F85"/>
    <w:rsid w:val="00A7765A"/>
    <w:rsid w:val="00A80B0D"/>
    <w:rsid w:val="00A80DE1"/>
    <w:rsid w:val="00A8251F"/>
    <w:rsid w:val="00A8312A"/>
    <w:rsid w:val="00A84B14"/>
    <w:rsid w:val="00A84F89"/>
    <w:rsid w:val="00A8527E"/>
    <w:rsid w:val="00A85BEE"/>
    <w:rsid w:val="00A90264"/>
    <w:rsid w:val="00A90895"/>
    <w:rsid w:val="00A90B03"/>
    <w:rsid w:val="00A90FD6"/>
    <w:rsid w:val="00A9148E"/>
    <w:rsid w:val="00A925AA"/>
    <w:rsid w:val="00A93B34"/>
    <w:rsid w:val="00A94E3E"/>
    <w:rsid w:val="00A95E00"/>
    <w:rsid w:val="00A95F2D"/>
    <w:rsid w:val="00A96752"/>
    <w:rsid w:val="00A96759"/>
    <w:rsid w:val="00A96B05"/>
    <w:rsid w:val="00AA002E"/>
    <w:rsid w:val="00AA0759"/>
    <w:rsid w:val="00AA1707"/>
    <w:rsid w:val="00AA2DAB"/>
    <w:rsid w:val="00AA4003"/>
    <w:rsid w:val="00AA62A2"/>
    <w:rsid w:val="00AA66CC"/>
    <w:rsid w:val="00AA7112"/>
    <w:rsid w:val="00AA714C"/>
    <w:rsid w:val="00AA7D9C"/>
    <w:rsid w:val="00AA7DE2"/>
    <w:rsid w:val="00AB03E7"/>
    <w:rsid w:val="00AB0624"/>
    <w:rsid w:val="00AB132B"/>
    <w:rsid w:val="00AB1461"/>
    <w:rsid w:val="00AB2A8C"/>
    <w:rsid w:val="00AB3D96"/>
    <w:rsid w:val="00AB4318"/>
    <w:rsid w:val="00AB4A64"/>
    <w:rsid w:val="00AB4E56"/>
    <w:rsid w:val="00AB5BC0"/>
    <w:rsid w:val="00AB5EA9"/>
    <w:rsid w:val="00AB6486"/>
    <w:rsid w:val="00AB6773"/>
    <w:rsid w:val="00AB6978"/>
    <w:rsid w:val="00AB7E55"/>
    <w:rsid w:val="00AC092D"/>
    <w:rsid w:val="00AC2670"/>
    <w:rsid w:val="00AC27EE"/>
    <w:rsid w:val="00AC29F3"/>
    <w:rsid w:val="00AC3C68"/>
    <w:rsid w:val="00AC4CFB"/>
    <w:rsid w:val="00AC515A"/>
    <w:rsid w:val="00AC51DA"/>
    <w:rsid w:val="00AC6D9B"/>
    <w:rsid w:val="00AC6F6E"/>
    <w:rsid w:val="00AC6F7B"/>
    <w:rsid w:val="00AC74F8"/>
    <w:rsid w:val="00AD213A"/>
    <w:rsid w:val="00AD2764"/>
    <w:rsid w:val="00AD2818"/>
    <w:rsid w:val="00AD3565"/>
    <w:rsid w:val="00AD3DED"/>
    <w:rsid w:val="00AD3E78"/>
    <w:rsid w:val="00AD4575"/>
    <w:rsid w:val="00AD4C02"/>
    <w:rsid w:val="00AD5F86"/>
    <w:rsid w:val="00AD611A"/>
    <w:rsid w:val="00AD62CD"/>
    <w:rsid w:val="00AD713B"/>
    <w:rsid w:val="00AD7A5A"/>
    <w:rsid w:val="00AE0676"/>
    <w:rsid w:val="00AE07F6"/>
    <w:rsid w:val="00AE0CEC"/>
    <w:rsid w:val="00AE0E4C"/>
    <w:rsid w:val="00AE2040"/>
    <w:rsid w:val="00AE3E5F"/>
    <w:rsid w:val="00AE4102"/>
    <w:rsid w:val="00AE4175"/>
    <w:rsid w:val="00AE4B80"/>
    <w:rsid w:val="00AE6399"/>
    <w:rsid w:val="00AE6C56"/>
    <w:rsid w:val="00AE7B01"/>
    <w:rsid w:val="00AF04AF"/>
    <w:rsid w:val="00AF0847"/>
    <w:rsid w:val="00AF085F"/>
    <w:rsid w:val="00AF2631"/>
    <w:rsid w:val="00AF32F4"/>
    <w:rsid w:val="00AF3771"/>
    <w:rsid w:val="00AF46E3"/>
    <w:rsid w:val="00AF59C2"/>
    <w:rsid w:val="00AF5ACB"/>
    <w:rsid w:val="00AF5E8C"/>
    <w:rsid w:val="00AF6108"/>
    <w:rsid w:val="00AF7417"/>
    <w:rsid w:val="00B0032C"/>
    <w:rsid w:val="00B00A51"/>
    <w:rsid w:val="00B0132B"/>
    <w:rsid w:val="00B01F99"/>
    <w:rsid w:val="00B023E7"/>
    <w:rsid w:val="00B02993"/>
    <w:rsid w:val="00B02C03"/>
    <w:rsid w:val="00B05186"/>
    <w:rsid w:val="00B05968"/>
    <w:rsid w:val="00B05F52"/>
    <w:rsid w:val="00B05F60"/>
    <w:rsid w:val="00B0762D"/>
    <w:rsid w:val="00B079D1"/>
    <w:rsid w:val="00B10044"/>
    <w:rsid w:val="00B101B4"/>
    <w:rsid w:val="00B10649"/>
    <w:rsid w:val="00B11780"/>
    <w:rsid w:val="00B11989"/>
    <w:rsid w:val="00B13D49"/>
    <w:rsid w:val="00B14109"/>
    <w:rsid w:val="00B14525"/>
    <w:rsid w:val="00B14F7B"/>
    <w:rsid w:val="00B15CD4"/>
    <w:rsid w:val="00B15CD6"/>
    <w:rsid w:val="00B15EB7"/>
    <w:rsid w:val="00B16CA6"/>
    <w:rsid w:val="00B177B6"/>
    <w:rsid w:val="00B17A46"/>
    <w:rsid w:val="00B20BDC"/>
    <w:rsid w:val="00B20CEA"/>
    <w:rsid w:val="00B210C4"/>
    <w:rsid w:val="00B21A79"/>
    <w:rsid w:val="00B2264F"/>
    <w:rsid w:val="00B229AC"/>
    <w:rsid w:val="00B22B79"/>
    <w:rsid w:val="00B23332"/>
    <w:rsid w:val="00B2334E"/>
    <w:rsid w:val="00B23AAD"/>
    <w:rsid w:val="00B2537D"/>
    <w:rsid w:val="00B3039E"/>
    <w:rsid w:val="00B30F22"/>
    <w:rsid w:val="00B32A64"/>
    <w:rsid w:val="00B32B5A"/>
    <w:rsid w:val="00B33F8D"/>
    <w:rsid w:val="00B34047"/>
    <w:rsid w:val="00B34670"/>
    <w:rsid w:val="00B35433"/>
    <w:rsid w:val="00B35CCE"/>
    <w:rsid w:val="00B36493"/>
    <w:rsid w:val="00B37067"/>
    <w:rsid w:val="00B379C6"/>
    <w:rsid w:val="00B4065F"/>
    <w:rsid w:val="00B40A70"/>
    <w:rsid w:val="00B41ECA"/>
    <w:rsid w:val="00B42330"/>
    <w:rsid w:val="00B42F8F"/>
    <w:rsid w:val="00B439B2"/>
    <w:rsid w:val="00B44130"/>
    <w:rsid w:val="00B441A3"/>
    <w:rsid w:val="00B461E3"/>
    <w:rsid w:val="00B5025A"/>
    <w:rsid w:val="00B5039B"/>
    <w:rsid w:val="00B51008"/>
    <w:rsid w:val="00B514CF"/>
    <w:rsid w:val="00B516A3"/>
    <w:rsid w:val="00B53F38"/>
    <w:rsid w:val="00B543D5"/>
    <w:rsid w:val="00B545A8"/>
    <w:rsid w:val="00B54F5F"/>
    <w:rsid w:val="00B559C5"/>
    <w:rsid w:val="00B60565"/>
    <w:rsid w:val="00B61F93"/>
    <w:rsid w:val="00B620DD"/>
    <w:rsid w:val="00B634BC"/>
    <w:rsid w:val="00B641BB"/>
    <w:rsid w:val="00B65291"/>
    <w:rsid w:val="00B70544"/>
    <w:rsid w:val="00B70ED3"/>
    <w:rsid w:val="00B711C2"/>
    <w:rsid w:val="00B71765"/>
    <w:rsid w:val="00B73B92"/>
    <w:rsid w:val="00B73F25"/>
    <w:rsid w:val="00B7467B"/>
    <w:rsid w:val="00B746F1"/>
    <w:rsid w:val="00B74A33"/>
    <w:rsid w:val="00B767E6"/>
    <w:rsid w:val="00B775EF"/>
    <w:rsid w:val="00B80C98"/>
    <w:rsid w:val="00B81BDE"/>
    <w:rsid w:val="00B83173"/>
    <w:rsid w:val="00B85416"/>
    <w:rsid w:val="00B85502"/>
    <w:rsid w:val="00B8668E"/>
    <w:rsid w:val="00B86E84"/>
    <w:rsid w:val="00B87069"/>
    <w:rsid w:val="00B90023"/>
    <w:rsid w:val="00B907E3"/>
    <w:rsid w:val="00B926F0"/>
    <w:rsid w:val="00B92AF9"/>
    <w:rsid w:val="00B92B18"/>
    <w:rsid w:val="00B930DA"/>
    <w:rsid w:val="00B93EA9"/>
    <w:rsid w:val="00B95631"/>
    <w:rsid w:val="00B95B29"/>
    <w:rsid w:val="00B95DE2"/>
    <w:rsid w:val="00B9613B"/>
    <w:rsid w:val="00B9686F"/>
    <w:rsid w:val="00B96AE4"/>
    <w:rsid w:val="00B977F3"/>
    <w:rsid w:val="00B97CB8"/>
    <w:rsid w:val="00B97EDF"/>
    <w:rsid w:val="00BA0257"/>
    <w:rsid w:val="00BA19E0"/>
    <w:rsid w:val="00BA1FA2"/>
    <w:rsid w:val="00BA3073"/>
    <w:rsid w:val="00BA3EF8"/>
    <w:rsid w:val="00BA4FAF"/>
    <w:rsid w:val="00BA6AF6"/>
    <w:rsid w:val="00BA7107"/>
    <w:rsid w:val="00BA737D"/>
    <w:rsid w:val="00BA73B4"/>
    <w:rsid w:val="00BA7DBC"/>
    <w:rsid w:val="00BB0C68"/>
    <w:rsid w:val="00BB1180"/>
    <w:rsid w:val="00BB11BF"/>
    <w:rsid w:val="00BB162D"/>
    <w:rsid w:val="00BB184B"/>
    <w:rsid w:val="00BB2978"/>
    <w:rsid w:val="00BB3231"/>
    <w:rsid w:val="00BB32F9"/>
    <w:rsid w:val="00BB37A8"/>
    <w:rsid w:val="00BB3B6B"/>
    <w:rsid w:val="00BB45D4"/>
    <w:rsid w:val="00BB45E2"/>
    <w:rsid w:val="00BB476C"/>
    <w:rsid w:val="00BB4AD0"/>
    <w:rsid w:val="00BB4C62"/>
    <w:rsid w:val="00BB4DA0"/>
    <w:rsid w:val="00BB656E"/>
    <w:rsid w:val="00BB65D4"/>
    <w:rsid w:val="00BB692F"/>
    <w:rsid w:val="00BB7417"/>
    <w:rsid w:val="00BB79DC"/>
    <w:rsid w:val="00BC0E5D"/>
    <w:rsid w:val="00BC156F"/>
    <w:rsid w:val="00BC2308"/>
    <w:rsid w:val="00BC3A12"/>
    <w:rsid w:val="00BC4E14"/>
    <w:rsid w:val="00BC5552"/>
    <w:rsid w:val="00BC592D"/>
    <w:rsid w:val="00BC61E0"/>
    <w:rsid w:val="00BC67BD"/>
    <w:rsid w:val="00BC6AD1"/>
    <w:rsid w:val="00BC73BA"/>
    <w:rsid w:val="00BC7AE4"/>
    <w:rsid w:val="00BC7D10"/>
    <w:rsid w:val="00BD06D5"/>
    <w:rsid w:val="00BD0738"/>
    <w:rsid w:val="00BD0BA3"/>
    <w:rsid w:val="00BD0D79"/>
    <w:rsid w:val="00BD101D"/>
    <w:rsid w:val="00BD161B"/>
    <w:rsid w:val="00BD2704"/>
    <w:rsid w:val="00BD2843"/>
    <w:rsid w:val="00BD29CA"/>
    <w:rsid w:val="00BD2B53"/>
    <w:rsid w:val="00BD363E"/>
    <w:rsid w:val="00BD3C8F"/>
    <w:rsid w:val="00BD43F5"/>
    <w:rsid w:val="00BD464E"/>
    <w:rsid w:val="00BD504A"/>
    <w:rsid w:val="00BD57CA"/>
    <w:rsid w:val="00BD581D"/>
    <w:rsid w:val="00BD58D3"/>
    <w:rsid w:val="00BD6170"/>
    <w:rsid w:val="00BD6594"/>
    <w:rsid w:val="00BD7012"/>
    <w:rsid w:val="00BD707A"/>
    <w:rsid w:val="00BD79AF"/>
    <w:rsid w:val="00BE0130"/>
    <w:rsid w:val="00BE2DBF"/>
    <w:rsid w:val="00BE3099"/>
    <w:rsid w:val="00BE39D9"/>
    <w:rsid w:val="00BE4023"/>
    <w:rsid w:val="00BE44FF"/>
    <w:rsid w:val="00BE47D3"/>
    <w:rsid w:val="00BE5C56"/>
    <w:rsid w:val="00BE5E80"/>
    <w:rsid w:val="00BE7970"/>
    <w:rsid w:val="00BE7B1F"/>
    <w:rsid w:val="00BF2C31"/>
    <w:rsid w:val="00BF2D99"/>
    <w:rsid w:val="00BF417C"/>
    <w:rsid w:val="00BF428B"/>
    <w:rsid w:val="00BF525E"/>
    <w:rsid w:val="00BF5CC2"/>
    <w:rsid w:val="00BF7578"/>
    <w:rsid w:val="00BF78E7"/>
    <w:rsid w:val="00BF7C91"/>
    <w:rsid w:val="00C00735"/>
    <w:rsid w:val="00C00DDD"/>
    <w:rsid w:val="00C00F8D"/>
    <w:rsid w:val="00C0193F"/>
    <w:rsid w:val="00C03386"/>
    <w:rsid w:val="00C03B7B"/>
    <w:rsid w:val="00C03BC9"/>
    <w:rsid w:val="00C04BA6"/>
    <w:rsid w:val="00C04D5B"/>
    <w:rsid w:val="00C05AAE"/>
    <w:rsid w:val="00C05FD2"/>
    <w:rsid w:val="00C06683"/>
    <w:rsid w:val="00C06BA9"/>
    <w:rsid w:val="00C1007B"/>
    <w:rsid w:val="00C106DA"/>
    <w:rsid w:val="00C109F5"/>
    <w:rsid w:val="00C10C10"/>
    <w:rsid w:val="00C11410"/>
    <w:rsid w:val="00C117AB"/>
    <w:rsid w:val="00C11B45"/>
    <w:rsid w:val="00C1230B"/>
    <w:rsid w:val="00C12335"/>
    <w:rsid w:val="00C12828"/>
    <w:rsid w:val="00C12851"/>
    <w:rsid w:val="00C129EE"/>
    <w:rsid w:val="00C13084"/>
    <w:rsid w:val="00C13104"/>
    <w:rsid w:val="00C13641"/>
    <w:rsid w:val="00C13C3E"/>
    <w:rsid w:val="00C151AB"/>
    <w:rsid w:val="00C158E5"/>
    <w:rsid w:val="00C15A9B"/>
    <w:rsid w:val="00C162DB"/>
    <w:rsid w:val="00C16C25"/>
    <w:rsid w:val="00C20FB0"/>
    <w:rsid w:val="00C2272A"/>
    <w:rsid w:val="00C24253"/>
    <w:rsid w:val="00C27BB4"/>
    <w:rsid w:val="00C30C1D"/>
    <w:rsid w:val="00C31F4B"/>
    <w:rsid w:val="00C332AE"/>
    <w:rsid w:val="00C33F82"/>
    <w:rsid w:val="00C343ED"/>
    <w:rsid w:val="00C348EF"/>
    <w:rsid w:val="00C360E0"/>
    <w:rsid w:val="00C36A0D"/>
    <w:rsid w:val="00C36B47"/>
    <w:rsid w:val="00C36F47"/>
    <w:rsid w:val="00C37D88"/>
    <w:rsid w:val="00C37E08"/>
    <w:rsid w:val="00C40676"/>
    <w:rsid w:val="00C41AD4"/>
    <w:rsid w:val="00C42816"/>
    <w:rsid w:val="00C42C35"/>
    <w:rsid w:val="00C43271"/>
    <w:rsid w:val="00C44724"/>
    <w:rsid w:val="00C459E2"/>
    <w:rsid w:val="00C505F0"/>
    <w:rsid w:val="00C5192B"/>
    <w:rsid w:val="00C51A41"/>
    <w:rsid w:val="00C51EAC"/>
    <w:rsid w:val="00C525E2"/>
    <w:rsid w:val="00C52635"/>
    <w:rsid w:val="00C53CB4"/>
    <w:rsid w:val="00C5448B"/>
    <w:rsid w:val="00C56CD2"/>
    <w:rsid w:val="00C56F43"/>
    <w:rsid w:val="00C570A0"/>
    <w:rsid w:val="00C57AD6"/>
    <w:rsid w:val="00C57DD4"/>
    <w:rsid w:val="00C6116A"/>
    <w:rsid w:val="00C61310"/>
    <w:rsid w:val="00C613C1"/>
    <w:rsid w:val="00C6167B"/>
    <w:rsid w:val="00C61968"/>
    <w:rsid w:val="00C627C4"/>
    <w:rsid w:val="00C62F2B"/>
    <w:rsid w:val="00C63191"/>
    <w:rsid w:val="00C63997"/>
    <w:rsid w:val="00C65FA0"/>
    <w:rsid w:val="00C66596"/>
    <w:rsid w:val="00C66BE8"/>
    <w:rsid w:val="00C66D36"/>
    <w:rsid w:val="00C7078E"/>
    <w:rsid w:val="00C70856"/>
    <w:rsid w:val="00C70AF0"/>
    <w:rsid w:val="00C71261"/>
    <w:rsid w:val="00C71E6B"/>
    <w:rsid w:val="00C72238"/>
    <w:rsid w:val="00C724A4"/>
    <w:rsid w:val="00C738E7"/>
    <w:rsid w:val="00C74142"/>
    <w:rsid w:val="00C76B07"/>
    <w:rsid w:val="00C76E7A"/>
    <w:rsid w:val="00C77B1A"/>
    <w:rsid w:val="00C80650"/>
    <w:rsid w:val="00C8136C"/>
    <w:rsid w:val="00C81E45"/>
    <w:rsid w:val="00C85470"/>
    <w:rsid w:val="00C85493"/>
    <w:rsid w:val="00C86924"/>
    <w:rsid w:val="00C86FA9"/>
    <w:rsid w:val="00C87392"/>
    <w:rsid w:val="00C877C1"/>
    <w:rsid w:val="00C902C9"/>
    <w:rsid w:val="00C90301"/>
    <w:rsid w:val="00C90761"/>
    <w:rsid w:val="00C90FF4"/>
    <w:rsid w:val="00C911C9"/>
    <w:rsid w:val="00C92953"/>
    <w:rsid w:val="00C92A7B"/>
    <w:rsid w:val="00C93412"/>
    <w:rsid w:val="00C93A66"/>
    <w:rsid w:val="00C9590E"/>
    <w:rsid w:val="00C95E3D"/>
    <w:rsid w:val="00C96532"/>
    <w:rsid w:val="00C96CD0"/>
    <w:rsid w:val="00C96E06"/>
    <w:rsid w:val="00C97A83"/>
    <w:rsid w:val="00C97D42"/>
    <w:rsid w:val="00C97E35"/>
    <w:rsid w:val="00CA0265"/>
    <w:rsid w:val="00CA139C"/>
    <w:rsid w:val="00CA18C9"/>
    <w:rsid w:val="00CA1C4B"/>
    <w:rsid w:val="00CA2E42"/>
    <w:rsid w:val="00CA4A96"/>
    <w:rsid w:val="00CA4BF5"/>
    <w:rsid w:val="00CA5194"/>
    <w:rsid w:val="00CA5D69"/>
    <w:rsid w:val="00CA7075"/>
    <w:rsid w:val="00CA725E"/>
    <w:rsid w:val="00CA754D"/>
    <w:rsid w:val="00CA76EB"/>
    <w:rsid w:val="00CA7890"/>
    <w:rsid w:val="00CA7C3D"/>
    <w:rsid w:val="00CA7E05"/>
    <w:rsid w:val="00CB00EB"/>
    <w:rsid w:val="00CB1186"/>
    <w:rsid w:val="00CB1A10"/>
    <w:rsid w:val="00CB24AA"/>
    <w:rsid w:val="00CB2A21"/>
    <w:rsid w:val="00CB2F0E"/>
    <w:rsid w:val="00CB3852"/>
    <w:rsid w:val="00CB54C7"/>
    <w:rsid w:val="00CB60EC"/>
    <w:rsid w:val="00CB61BC"/>
    <w:rsid w:val="00CB7EE3"/>
    <w:rsid w:val="00CC1F57"/>
    <w:rsid w:val="00CC2A56"/>
    <w:rsid w:val="00CC3437"/>
    <w:rsid w:val="00CC468B"/>
    <w:rsid w:val="00CC5561"/>
    <w:rsid w:val="00CC5DBA"/>
    <w:rsid w:val="00CC6162"/>
    <w:rsid w:val="00CC64C4"/>
    <w:rsid w:val="00CC6F15"/>
    <w:rsid w:val="00CC70F1"/>
    <w:rsid w:val="00CC71AF"/>
    <w:rsid w:val="00CC7504"/>
    <w:rsid w:val="00CC7DD1"/>
    <w:rsid w:val="00CC7E36"/>
    <w:rsid w:val="00CD059A"/>
    <w:rsid w:val="00CD1873"/>
    <w:rsid w:val="00CD1B24"/>
    <w:rsid w:val="00CD2557"/>
    <w:rsid w:val="00CD2DCA"/>
    <w:rsid w:val="00CD36CC"/>
    <w:rsid w:val="00CD430F"/>
    <w:rsid w:val="00CD4750"/>
    <w:rsid w:val="00CD5D4F"/>
    <w:rsid w:val="00CD60DE"/>
    <w:rsid w:val="00CE048D"/>
    <w:rsid w:val="00CE0804"/>
    <w:rsid w:val="00CE233F"/>
    <w:rsid w:val="00CE2E1D"/>
    <w:rsid w:val="00CE482F"/>
    <w:rsid w:val="00CE595B"/>
    <w:rsid w:val="00CE5D4C"/>
    <w:rsid w:val="00CE6654"/>
    <w:rsid w:val="00CF0EA4"/>
    <w:rsid w:val="00CF20E3"/>
    <w:rsid w:val="00CF4065"/>
    <w:rsid w:val="00CF423F"/>
    <w:rsid w:val="00CF692C"/>
    <w:rsid w:val="00CF7092"/>
    <w:rsid w:val="00CF7B5E"/>
    <w:rsid w:val="00D00636"/>
    <w:rsid w:val="00D03A6A"/>
    <w:rsid w:val="00D03F70"/>
    <w:rsid w:val="00D05D08"/>
    <w:rsid w:val="00D05D99"/>
    <w:rsid w:val="00D073A5"/>
    <w:rsid w:val="00D073ED"/>
    <w:rsid w:val="00D07AEE"/>
    <w:rsid w:val="00D104BE"/>
    <w:rsid w:val="00D10ECC"/>
    <w:rsid w:val="00D12897"/>
    <w:rsid w:val="00D1308D"/>
    <w:rsid w:val="00D1322B"/>
    <w:rsid w:val="00D153E0"/>
    <w:rsid w:val="00D15601"/>
    <w:rsid w:val="00D15ADE"/>
    <w:rsid w:val="00D16059"/>
    <w:rsid w:val="00D1621C"/>
    <w:rsid w:val="00D1786E"/>
    <w:rsid w:val="00D17955"/>
    <w:rsid w:val="00D17A39"/>
    <w:rsid w:val="00D2155E"/>
    <w:rsid w:val="00D220B6"/>
    <w:rsid w:val="00D228D9"/>
    <w:rsid w:val="00D22A88"/>
    <w:rsid w:val="00D22C25"/>
    <w:rsid w:val="00D23180"/>
    <w:rsid w:val="00D231C4"/>
    <w:rsid w:val="00D237C0"/>
    <w:rsid w:val="00D2411E"/>
    <w:rsid w:val="00D246C7"/>
    <w:rsid w:val="00D256FA"/>
    <w:rsid w:val="00D25715"/>
    <w:rsid w:val="00D2614F"/>
    <w:rsid w:val="00D2635A"/>
    <w:rsid w:val="00D2664B"/>
    <w:rsid w:val="00D26B46"/>
    <w:rsid w:val="00D30B6F"/>
    <w:rsid w:val="00D3449A"/>
    <w:rsid w:val="00D3506B"/>
    <w:rsid w:val="00D35D37"/>
    <w:rsid w:val="00D36F03"/>
    <w:rsid w:val="00D40EB0"/>
    <w:rsid w:val="00D41D54"/>
    <w:rsid w:val="00D432DA"/>
    <w:rsid w:val="00D436E4"/>
    <w:rsid w:val="00D43924"/>
    <w:rsid w:val="00D43AC6"/>
    <w:rsid w:val="00D441D0"/>
    <w:rsid w:val="00D4519A"/>
    <w:rsid w:val="00D4557C"/>
    <w:rsid w:val="00D45E5F"/>
    <w:rsid w:val="00D469E2"/>
    <w:rsid w:val="00D47246"/>
    <w:rsid w:val="00D51579"/>
    <w:rsid w:val="00D5222C"/>
    <w:rsid w:val="00D52B94"/>
    <w:rsid w:val="00D53368"/>
    <w:rsid w:val="00D53690"/>
    <w:rsid w:val="00D54406"/>
    <w:rsid w:val="00D5500F"/>
    <w:rsid w:val="00D55AD1"/>
    <w:rsid w:val="00D5636D"/>
    <w:rsid w:val="00D56951"/>
    <w:rsid w:val="00D574B3"/>
    <w:rsid w:val="00D615D1"/>
    <w:rsid w:val="00D626DF"/>
    <w:rsid w:val="00D62ED3"/>
    <w:rsid w:val="00D63CCA"/>
    <w:rsid w:val="00D64EAE"/>
    <w:rsid w:val="00D65ECE"/>
    <w:rsid w:val="00D66186"/>
    <w:rsid w:val="00D66808"/>
    <w:rsid w:val="00D671BA"/>
    <w:rsid w:val="00D67243"/>
    <w:rsid w:val="00D67720"/>
    <w:rsid w:val="00D71800"/>
    <w:rsid w:val="00D71ACC"/>
    <w:rsid w:val="00D72841"/>
    <w:rsid w:val="00D729DB"/>
    <w:rsid w:val="00D72B5B"/>
    <w:rsid w:val="00D73DD6"/>
    <w:rsid w:val="00D740DE"/>
    <w:rsid w:val="00D743D9"/>
    <w:rsid w:val="00D75453"/>
    <w:rsid w:val="00D757DA"/>
    <w:rsid w:val="00D75C77"/>
    <w:rsid w:val="00D75D10"/>
    <w:rsid w:val="00D75ED1"/>
    <w:rsid w:val="00D76093"/>
    <w:rsid w:val="00D7716A"/>
    <w:rsid w:val="00D7777C"/>
    <w:rsid w:val="00D81575"/>
    <w:rsid w:val="00D815F9"/>
    <w:rsid w:val="00D818CB"/>
    <w:rsid w:val="00D81B1B"/>
    <w:rsid w:val="00D81D56"/>
    <w:rsid w:val="00D829FB"/>
    <w:rsid w:val="00D838A9"/>
    <w:rsid w:val="00D84050"/>
    <w:rsid w:val="00D846F9"/>
    <w:rsid w:val="00D84879"/>
    <w:rsid w:val="00D84BA2"/>
    <w:rsid w:val="00D86234"/>
    <w:rsid w:val="00D87C61"/>
    <w:rsid w:val="00D902E2"/>
    <w:rsid w:val="00D90ADD"/>
    <w:rsid w:val="00D90D5C"/>
    <w:rsid w:val="00D91330"/>
    <w:rsid w:val="00D916D1"/>
    <w:rsid w:val="00D93769"/>
    <w:rsid w:val="00D9382F"/>
    <w:rsid w:val="00D93E67"/>
    <w:rsid w:val="00D94182"/>
    <w:rsid w:val="00D946D7"/>
    <w:rsid w:val="00D9595D"/>
    <w:rsid w:val="00D96372"/>
    <w:rsid w:val="00D96424"/>
    <w:rsid w:val="00D96BD5"/>
    <w:rsid w:val="00D9708E"/>
    <w:rsid w:val="00D97176"/>
    <w:rsid w:val="00DA0B99"/>
    <w:rsid w:val="00DA2142"/>
    <w:rsid w:val="00DA2CB3"/>
    <w:rsid w:val="00DA6294"/>
    <w:rsid w:val="00DA63ED"/>
    <w:rsid w:val="00DA6C46"/>
    <w:rsid w:val="00DB0758"/>
    <w:rsid w:val="00DB19F6"/>
    <w:rsid w:val="00DB4D96"/>
    <w:rsid w:val="00DB531F"/>
    <w:rsid w:val="00DB7D3B"/>
    <w:rsid w:val="00DC110E"/>
    <w:rsid w:val="00DC15D5"/>
    <w:rsid w:val="00DC1603"/>
    <w:rsid w:val="00DC2DCD"/>
    <w:rsid w:val="00DC5007"/>
    <w:rsid w:val="00DC5302"/>
    <w:rsid w:val="00DC5D0D"/>
    <w:rsid w:val="00DC6165"/>
    <w:rsid w:val="00DC6363"/>
    <w:rsid w:val="00DC762A"/>
    <w:rsid w:val="00DC7A4C"/>
    <w:rsid w:val="00DD0685"/>
    <w:rsid w:val="00DD08EF"/>
    <w:rsid w:val="00DD0B43"/>
    <w:rsid w:val="00DD0F3F"/>
    <w:rsid w:val="00DD1A37"/>
    <w:rsid w:val="00DD1E95"/>
    <w:rsid w:val="00DD28F7"/>
    <w:rsid w:val="00DD45B3"/>
    <w:rsid w:val="00DD4652"/>
    <w:rsid w:val="00DD48A2"/>
    <w:rsid w:val="00DD4956"/>
    <w:rsid w:val="00DD6314"/>
    <w:rsid w:val="00DD69FB"/>
    <w:rsid w:val="00DE03A7"/>
    <w:rsid w:val="00DE0D20"/>
    <w:rsid w:val="00DE18C5"/>
    <w:rsid w:val="00DE1B22"/>
    <w:rsid w:val="00DE2FE1"/>
    <w:rsid w:val="00DE5EF9"/>
    <w:rsid w:val="00DE627F"/>
    <w:rsid w:val="00DE63E9"/>
    <w:rsid w:val="00DE6453"/>
    <w:rsid w:val="00DE6BF3"/>
    <w:rsid w:val="00DE6CED"/>
    <w:rsid w:val="00DE7EFD"/>
    <w:rsid w:val="00DF024E"/>
    <w:rsid w:val="00DF1640"/>
    <w:rsid w:val="00DF2652"/>
    <w:rsid w:val="00DF3103"/>
    <w:rsid w:val="00DF3CBC"/>
    <w:rsid w:val="00DF4027"/>
    <w:rsid w:val="00DF4124"/>
    <w:rsid w:val="00DF6DAE"/>
    <w:rsid w:val="00DF774B"/>
    <w:rsid w:val="00DF7E1C"/>
    <w:rsid w:val="00E00261"/>
    <w:rsid w:val="00E018A0"/>
    <w:rsid w:val="00E019F4"/>
    <w:rsid w:val="00E02318"/>
    <w:rsid w:val="00E0248E"/>
    <w:rsid w:val="00E0560B"/>
    <w:rsid w:val="00E05A8D"/>
    <w:rsid w:val="00E06644"/>
    <w:rsid w:val="00E06698"/>
    <w:rsid w:val="00E10F85"/>
    <w:rsid w:val="00E11195"/>
    <w:rsid w:val="00E11C43"/>
    <w:rsid w:val="00E11E36"/>
    <w:rsid w:val="00E12976"/>
    <w:rsid w:val="00E13675"/>
    <w:rsid w:val="00E13BD3"/>
    <w:rsid w:val="00E144C3"/>
    <w:rsid w:val="00E150C1"/>
    <w:rsid w:val="00E15D3D"/>
    <w:rsid w:val="00E16E18"/>
    <w:rsid w:val="00E17289"/>
    <w:rsid w:val="00E176AA"/>
    <w:rsid w:val="00E17A50"/>
    <w:rsid w:val="00E17EB7"/>
    <w:rsid w:val="00E205B6"/>
    <w:rsid w:val="00E20E4E"/>
    <w:rsid w:val="00E21DF8"/>
    <w:rsid w:val="00E22492"/>
    <w:rsid w:val="00E249E3"/>
    <w:rsid w:val="00E24AE2"/>
    <w:rsid w:val="00E24DA0"/>
    <w:rsid w:val="00E258BB"/>
    <w:rsid w:val="00E25A6A"/>
    <w:rsid w:val="00E26A60"/>
    <w:rsid w:val="00E30161"/>
    <w:rsid w:val="00E35F45"/>
    <w:rsid w:val="00E361B9"/>
    <w:rsid w:val="00E36AB8"/>
    <w:rsid w:val="00E4019B"/>
    <w:rsid w:val="00E41CE5"/>
    <w:rsid w:val="00E421B2"/>
    <w:rsid w:val="00E42909"/>
    <w:rsid w:val="00E42DD1"/>
    <w:rsid w:val="00E43244"/>
    <w:rsid w:val="00E4405A"/>
    <w:rsid w:val="00E441F2"/>
    <w:rsid w:val="00E44684"/>
    <w:rsid w:val="00E446AC"/>
    <w:rsid w:val="00E44975"/>
    <w:rsid w:val="00E44F7C"/>
    <w:rsid w:val="00E450FF"/>
    <w:rsid w:val="00E45A44"/>
    <w:rsid w:val="00E46975"/>
    <w:rsid w:val="00E471B0"/>
    <w:rsid w:val="00E471DD"/>
    <w:rsid w:val="00E47912"/>
    <w:rsid w:val="00E5113E"/>
    <w:rsid w:val="00E5180B"/>
    <w:rsid w:val="00E51FA8"/>
    <w:rsid w:val="00E5207F"/>
    <w:rsid w:val="00E53BB5"/>
    <w:rsid w:val="00E54D9D"/>
    <w:rsid w:val="00E54E64"/>
    <w:rsid w:val="00E5560D"/>
    <w:rsid w:val="00E55B43"/>
    <w:rsid w:val="00E55E3D"/>
    <w:rsid w:val="00E5612A"/>
    <w:rsid w:val="00E56B64"/>
    <w:rsid w:val="00E56F48"/>
    <w:rsid w:val="00E57220"/>
    <w:rsid w:val="00E578BD"/>
    <w:rsid w:val="00E57A9E"/>
    <w:rsid w:val="00E60F01"/>
    <w:rsid w:val="00E61399"/>
    <w:rsid w:val="00E61588"/>
    <w:rsid w:val="00E619A2"/>
    <w:rsid w:val="00E61DEC"/>
    <w:rsid w:val="00E622E6"/>
    <w:rsid w:val="00E636FF"/>
    <w:rsid w:val="00E639F0"/>
    <w:rsid w:val="00E63AA8"/>
    <w:rsid w:val="00E64D3F"/>
    <w:rsid w:val="00E64DFD"/>
    <w:rsid w:val="00E659D8"/>
    <w:rsid w:val="00E65CCC"/>
    <w:rsid w:val="00E66023"/>
    <w:rsid w:val="00E66658"/>
    <w:rsid w:val="00E667A7"/>
    <w:rsid w:val="00E6721E"/>
    <w:rsid w:val="00E67370"/>
    <w:rsid w:val="00E67FC6"/>
    <w:rsid w:val="00E70D03"/>
    <w:rsid w:val="00E70EF6"/>
    <w:rsid w:val="00E71B56"/>
    <w:rsid w:val="00E731EC"/>
    <w:rsid w:val="00E7525A"/>
    <w:rsid w:val="00E75CB7"/>
    <w:rsid w:val="00E75EC8"/>
    <w:rsid w:val="00E76E3A"/>
    <w:rsid w:val="00E80030"/>
    <w:rsid w:val="00E80925"/>
    <w:rsid w:val="00E81D4F"/>
    <w:rsid w:val="00E82358"/>
    <w:rsid w:val="00E82D58"/>
    <w:rsid w:val="00E834A8"/>
    <w:rsid w:val="00E83B23"/>
    <w:rsid w:val="00E83CA6"/>
    <w:rsid w:val="00E8580D"/>
    <w:rsid w:val="00E85D28"/>
    <w:rsid w:val="00E85F07"/>
    <w:rsid w:val="00E8639C"/>
    <w:rsid w:val="00E867CB"/>
    <w:rsid w:val="00E873AC"/>
    <w:rsid w:val="00E874B0"/>
    <w:rsid w:val="00E87C5A"/>
    <w:rsid w:val="00E9156E"/>
    <w:rsid w:val="00E92E9C"/>
    <w:rsid w:val="00E930AC"/>
    <w:rsid w:val="00E93A74"/>
    <w:rsid w:val="00E9484F"/>
    <w:rsid w:val="00E95E43"/>
    <w:rsid w:val="00E9764D"/>
    <w:rsid w:val="00E977E3"/>
    <w:rsid w:val="00E97E12"/>
    <w:rsid w:val="00EA12F9"/>
    <w:rsid w:val="00EA1650"/>
    <w:rsid w:val="00EA1C35"/>
    <w:rsid w:val="00EA2433"/>
    <w:rsid w:val="00EA28AB"/>
    <w:rsid w:val="00EA2A2E"/>
    <w:rsid w:val="00EA2E14"/>
    <w:rsid w:val="00EA3151"/>
    <w:rsid w:val="00EA32C9"/>
    <w:rsid w:val="00EA367C"/>
    <w:rsid w:val="00EA3754"/>
    <w:rsid w:val="00EA4155"/>
    <w:rsid w:val="00EA593D"/>
    <w:rsid w:val="00EA617D"/>
    <w:rsid w:val="00EA775A"/>
    <w:rsid w:val="00EA7DB8"/>
    <w:rsid w:val="00EB08EE"/>
    <w:rsid w:val="00EB0B1C"/>
    <w:rsid w:val="00EB0D1E"/>
    <w:rsid w:val="00EB1499"/>
    <w:rsid w:val="00EB1831"/>
    <w:rsid w:val="00EB1D07"/>
    <w:rsid w:val="00EB2197"/>
    <w:rsid w:val="00EB27A4"/>
    <w:rsid w:val="00EB2E00"/>
    <w:rsid w:val="00EB3A30"/>
    <w:rsid w:val="00EB4A1B"/>
    <w:rsid w:val="00EB4EDD"/>
    <w:rsid w:val="00EB56A1"/>
    <w:rsid w:val="00EB65EC"/>
    <w:rsid w:val="00EB7077"/>
    <w:rsid w:val="00EB73A7"/>
    <w:rsid w:val="00EB7828"/>
    <w:rsid w:val="00EC12E2"/>
    <w:rsid w:val="00EC1B82"/>
    <w:rsid w:val="00EC1BF3"/>
    <w:rsid w:val="00EC2A07"/>
    <w:rsid w:val="00EC2AA6"/>
    <w:rsid w:val="00EC33D1"/>
    <w:rsid w:val="00EC3FA1"/>
    <w:rsid w:val="00EC5875"/>
    <w:rsid w:val="00EC6857"/>
    <w:rsid w:val="00EC7B17"/>
    <w:rsid w:val="00EC7E4B"/>
    <w:rsid w:val="00ED0B6E"/>
    <w:rsid w:val="00ED0D73"/>
    <w:rsid w:val="00ED1CCE"/>
    <w:rsid w:val="00ED1EEC"/>
    <w:rsid w:val="00ED27BB"/>
    <w:rsid w:val="00ED40AA"/>
    <w:rsid w:val="00ED43DF"/>
    <w:rsid w:val="00ED4A66"/>
    <w:rsid w:val="00ED57E6"/>
    <w:rsid w:val="00ED5B80"/>
    <w:rsid w:val="00ED5F4F"/>
    <w:rsid w:val="00ED7A18"/>
    <w:rsid w:val="00ED7F3E"/>
    <w:rsid w:val="00EE01EB"/>
    <w:rsid w:val="00EE0723"/>
    <w:rsid w:val="00EE075A"/>
    <w:rsid w:val="00EE16E9"/>
    <w:rsid w:val="00EE1D46"/>
    <w:rsid w:val="00EE223F"/>
    <w:rsid w:val="00EE22C3"/>
    <w:rsid w:val="00EE3750"/>
    <w:rsid w:val="00EE3F17"/>
    <w:rsid w:val="00EE5277"/>
    <w:rsid w:val="00EE5B66"/>
    <w:rsid w:val="00EE6C75"/>
    <w:rsid w:val="00EE6F74"/>
    <w:rsid w:val="00EF0A9B"/>
    <w:rsid w:val="00EF0EB3"/>
    <w:rsid w:val="00EF1383"/>
    <w:rsid w:val="00EF1B15"/>
    <w:rsid w:val="00EF1E7E"/>
    <w:rsid w:val="00EF250A"/>
    <w:rsid w:val="00EF49EF"/>
    <w:rsid w:val="00EF6D35"/>
    <w:rsid w:val="00EF6EC2"/>
    <w:rsid w:val="00EF784F"/>
    <w:rsid w:val="00EF7B9B"/>
    <w:rsid w:val="00F005EE"/>
    <w:rsid w:val="00F00DE0"/>
    <w:rsid w:val="00F016A1"/>
    <w:rsid w:val="00F03848"/>
    <w:rsid w:val="00F066D9"/>
    <w:rsid w:val="00F06A6D"/>
    <w:rsid w:val="00F11FC4"/>
    <w:rsid w:val="00F12037"/>
    <w:rsid w:val="00F12389"/>
    <w:rsid w:val="00F123D7"/>
    <w:rsid w:val="00F1311A"/>
    <w:rsid w:val="00F138B7"/>
    <w:rsid w:val="00F142CC"/>
    <w:rsid w:val="00F14FCB"/>
    <w:rsid w:val="00F16C84"/>
    <w:rsid w:val="00F1730E"/>
    <w:rsid w:val="00F20128"/>
    <w:rsid w:val="00F208B3"/>
    <w:rsid w:val="00F2097E"/>
    <w:rsid w:val="00F20AFC"/>
    <w:rsid w:val="00F21CA3"/>
    <w:rsid w:val="00F21F3E"/>
    <w:rsid w:val="00F225FF"/>
    <w:rsid w:val="00F22A47"/>
    <w:rsid w:val="00F22B2A"/>
    <w:rsid w:val="00F22CD4"/>
    <w:rsid w:val="00F22E13"/>
    <w:rsid w:val="00F2334A"/>
    <w:rsid w:val="00F23608"/>
    <w:rsid w:val="00F23923"/>
    <w:rsid w:val="00F240CE"/>
    <w:rsid w:val="00F243C7"/>
    <w:rsid w:val="00F2471C"/>
    <w:rsid w:val="00F24997"/>
    <w:rsid w:val="00F24CFE"/>
    <w:rsid w:val="00F255BF"/>
    <w:rsid w:val="00F25713"/>
    <w:rsid w:val="00F26167"/>
    <w:rsid w:val="00F270DE"/>
    <w:rsid w:val="00F272B3"/>
    <w:rsid w:val="00F27883"/>
    <w:rsid w:val="00F30188"/>
    <w:rsid w:val="00F31FD6"/>
    <w:rsid w:val="00F3229F"/>
    <w:rsid w:val="00F339DB"/>
    <w:rsid w:val="00F34ACB"/>
    <w:rsid w:val="00F34D59"/>
    <w:rsid w:val="00F34D97"/>
    <w:rsid w:val="00F3535E"/>
    <w:rsid w:val="00F40268"/>
    <w:rsid w:val="00F40700"/>
    <w:rsid w:val="00F40AD6"/>
    <w:rsid w:val="00F40B26"/>
    <w:rsid w:val="00F41AE7"/>
    <w:rsid w:val="00F41BBA"/>
    <w:rsid w:val="00F430D3"/>
    <w:rsid w:val="00F430D8"/>
    <w:rsid w:val="00F435BC"/>
    <w:rsid w:val="00F43900"/>
    <w:rsid w:val="00F43CFC"/>
    <w:rsid w:val="00F43DFD"/>
    <w:rsid w:val="00F45E42"/>
    <w:rsid w:val="00F46BAC"/>
    <w:rsid w:val="00F472C3"/>
    <w:rsid w:val="00F473F8"/>
    <w:rsid w:val="00F47C95"/>
    <w:rsid w:val="00F50404"/>
    <w:rsid w:val="00F524CF"/>
    <w:rsid w:val="00F52768"/>
    <w:rsid w:val="00F52D79"/>
    <w:rsid w:val="00F53249"/>
    <w:rsid w:val="00F5368B"/>
    <w:rsid w:val="00F53A3A"/>
    <w:rsid w:val="00F545BB"/>
    <w:rsid w:val="00F54E72"/>
    <w:rsid w:val="00F55B7F"/>
    <w:rsid w:val="00F5604E"/>
    <w:rsid w:val="00F56814"/>
    <w:rsid w:val="00F57D03"/>
    <w:rsid w:val="00F61239"/>
    <w:rsid w:val="00F61A94"/>
    <w:rsid w:val="00F62BE1"/>
    <w:rsid w:val="00F62F35"/>
    <w:rsid w:val="00F6332E"/>
    <w:rsid w:val="00F63B55"/>
    <w:rsid w:val="00F63C06"/>
    <w:rsid w:val="00F63C94"/>
    <w:rsid w:val="00F64FF7"/>
    <w:rsid w:val="00F65439"/>
    <w:rsid w:val="00F660AB"/>
    <w:rsid w:val="00F701A3"/>
    <w:rsid w:val="00F7064D"/>
    <w:rsid w:val="00F70661"/>
    <w:rsid w:val="00F712F4"/>
    <w:rsid w:val="00F71BFF"/>
    <w:rsid w:val="00F71C8E"/>
    <w:rsid w:val="00F73630"/>
    <w:rsid w:val="00F73C14"/>
    <w:rsid w:val="00F745CD"/>
    <w:rsid w:val="00F762E7"/>
    <w:rsid w:val="00F774C0"/>
    <w:rsid w:val="00F801CC"/>
    <w:rsid w:val="00F80377"/>
    <w:rsid w:val="00F81CEA"/>
    <w:rsid w:val="00F81EE2"/>
    <w:rsid w:val="00F82BB5"/>
    <w:rsid w:val="00F8306E"/>
    <w:rsid w:val="00F83307"/>
    <w:rsid w:val="00F8353A"/>
    <w:rsid w:val="00F83A98"/>
    <w:rsid w:val="00F83E05"/>
    <w:rsid w:val="00F841F3"/>
    <w:rsid w:val="00F84D22"/>
    <w:rsid w:val="00F84DD6"/>
    <w:rsid w:val="00F85182"/>
    <w:rsid w:val="00F858DA"/>
    <w:rsid w:val="00F85DC3"/>
    <w:rsid w:val="00F86C5E"/>
    <w:rsid w:val="00F86F33"/>
    <w:rsid w:val="00F876F3"/>
    <w:rsid w:val="00F901A6"/>
    <w:rsid w:val="00F9047F"/>
    <w:rsid w:val="00F90534"/>
    <w:rsid w:val="00F90C48"/>
    <w:rsid w:val="00F91444"/>
    <w:rsid w:val="00F92F4D"/>
    <w:rsid w:val="00F932DB"/>
    <w:rsid w:val="00F93740"/>
    <w:rsid w:val="00F94E1A"/>
    <w:rsid w:val="00F94F02"/>
    <w:rsid w:val="00F9528B"/>
    <w:rsid w:val="00F9550B"/>
    <w:rsid w:val="00F95654"/>
    <w:rsid w:val="00F95783"/>
    <w:rsid w:val="00F95C2F"/>
    <w:rsid w:val="00F960EB"/>
    <w:rsid w:val="00F96523"/>
    <w:rsid w:val="00F96C0A"/>
    <w:rsid w:val="00F979BE"/>
    <w:rsid w:val="00F97F61"/>
    <w:rsid w:val="00FA4A52"/>
    <w:rsid w:val="00FA6413"/>
    <w:rsid w:val="00FA6BBA"/>
    <w:rsid w:val="00FB2491"/>
    <w:rsid w:val="00FB2617"/>
    <w:rsid w:val="00FB510A"/>
    <w:rsid w:val="00FB5320"/>
    <w:rsid w:val="00FB5508"/>
    <w:rsid w:val="00FB71A1"/>
    <w:rsid w:val="00FB72D0"/>
    <w:rsid w:val="00FB7C09"/>
    <w:rsid w:val="00FB7EB4"/>
    <w:rsid w:val="00FC0096"/>
    <w:rsid w:val="00FC0398"/>
    <w:rsid w:val="00FC0982"/>
    <w:rsid w:val="00FC1C0F"/>
    <w:rsid w:val="00FC1E12"/>
    <w:rsid w:val="00FC2003"/>
    <w:rsid w:val="00FC27A7"/>
    <w:rsid w:val="00FC2883"/>
    <w:rsid w:val="00FC2AD0"/>
    <w:rsid w:val="00FC2EB6"/>
    <w:rsid w:val="00FC2EC2"/>
    <w:rsid w:val="00FC2EE6"/>
    <w:rsid w:val="00FC3164"/>
    <w:rsid w:val="00FC4EEC"/>
    <w:rsid w:val="00FC6685"/>
    <w:rsid w:val="00FC6CA3"/>
    <w:rsid w:val="00FC7FEC"/>
    <w:rsid w:val="00FD1354"/>
    <w:rsid w:val="00FD2274"/>
    <w:rsid w:val="00FD22A9"/>
    <w:rsid w:val="00FD4D43"/>
    <w:rsid w:val="00FD67EC"/>
    <w:rsid w:val="00FD6FB3"/>
    <w:rsid w:val="00FD71BE"/>
    <w:rsid w:val="00FD7276"/>
    <w:rsid w:val="00FD788E"/>
    <w:rsid w:val="00FE0048"/>
    <w:rsid w:val="00FE06EE"/>
    <w:rsid w:val="00FE0D00"/>
    <w:rsid w:val="00FE414E"/>
    <w:rsid w:val="00FE4BE1"/>
    <w:rsid w:val="00FE5AB7"/>
    <w:rsid w:val="00FE6791"/>
    <w:rsid w:val="00FF0980"/>
    <w:rsid w:val="00FF17D7"/>
    <w:rsid w:val="00FF31C5"/>
    <w:rsid w:val="00FF3658"/>
    <w:rsid w:val="00FF3861"/>
    <w:rsid w:val="00FF3F2E"/>
    <w:rsid w:val="00FF5550"/>
    <w:rsid w:val="00FF558E"/>
    <w:rsid w:val="00FF55BE"/>
    <w:rsid w:val="00FF5BB1"/>
    <w:rsid w:val="00FF626F"/>
    <w:rsid w:val="00FF7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60913B3E-A300-4F63-9D33-ECF5091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2D46"/>
  </w:style>
  <w:style w:type="paragraph" w:styleId="Heading1">
    <w:name w:val="heading 1"/>
    <w:basedOn w:val="Normal"/>
    <w:next w:val="Normal"/>
    <w:link w:val="Heading1Char"/>
    <w:uiPriority w:val="9"/>
    <w:qFormat/>
    <w:rsid w:val="002E6DAA"/>
    <w:pPr>
      <w:keepNext/>
      <w:keepLines/>
      <w:numPr>
        <w:numId w:val="1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5316B0"/>
    <w:pPr>
      <w:ind w:left="360"/>
    </w:pPr>
    <w:rPr>
      <w:b/>
    </w:rPr>
  </w:style>
  <w:style w:type="character" w:customStyle="1" w:styleId="DTChar">
    <w:name w:val="DT Char"/>
    <w:basedOn w:val="DefaultParagraphFont"/>
    <w:link w:val="DT"/>
    <w:rsid w:val="005316B0"/>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2E6DAA"/>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2E6DAA"/>
    <w:rPr>
      <w:color w:val="0563C1" w:themeColor="hyperlink"/>
      <w:u w:val="single"/>
    </w:rPr>
  </w:style>
  <w:style w:type="character" w:customStyle="1" w:styleId="MetaChar">
    <w:name w:val="Meta Char"/>
    <w:basedOn w:val="DefaultParagraphFont"/>
    <w:link w:val="Meta"/>
    <w:rsid w:val="002E6DAA"/>
    <w:rPr>
      <w:rFonts w:ascii="Courier New" w:hAnsi="Courier New"/>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customStyle="1" w:styleId="li">
    <w:name w:val="li"/>
    <w:autoRedefine/>
    <w:qFormat/>
    <w:rsid w:val="00D16059"/>
    <w:pPr>
      <w:numPr>
        <w:numId w:val="11"/>
      </w:numPr>
    </w:pPr>
    <w:rPr>
      <w:rFonts w:eastAsiaTheme="minorEastAsia"/>
    </w:rPr>
  </w:style>
  <w:style w:type="paragraph" w:customStyle="1" w:styleId="nli">
    <w:name w:val="nli"/>
    <w:basedOn w:val="li"/>
    <w:qFormat/>
    <w:rsid w:val="00BD06D5"/>
    <w:pPr>
      <w:numPr>
        <w:numId w:val="16"/>
      </w:numPr>
    </w:pPr>
  </w:style>
  <w:style w:type="character" w:customStyle="1" w:styleId="gd">
    <w:name w:val="gd"/>
    <w:basedOn w:val="DefaultParagraphFont"/>
    <w:rsid w:val="0048343D"/>
  </w:style>
  <w:style w:type="table" w:styleId="TableGrid">
    <w:name w:val="Table Grid"/>
    <w:basedOn w:val="TableNormal"/>
    <w:uiPriority w:val="39"/>
    <w:rsid w:val="00DD0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50245D"/>
    <w:rPr>
      <w:color w:val="605E5C"/>
      <w:shd w:val="clear" w:color="auto" w:fill="E1DFDD"/>
    </w:rPr>
  </w:style>
  <w:style w:type="paragraph" w:customStyle="1" w:styleId="pre">
    <w:name w:val="pre"/>
    <w:basedOn w:val="Normal"/>
    <w:qFormat/>
    <w:rsid w:val="00DB4D96"/>
    <w:pPr>
      <w:contextualSpacing/>
    </w:pPr>
    <w:rPr>
      <w:rFonts w:ascii="Courier New" w:hAnsi="Courier New"/>
    </w:rPr>
  </w:style>
  <w:style w:type="paragraph" w:styleId="BalloonText">
    <w:name w:val="Balloon Text"/>
    <w:basedOn w:val="Normal"/>
    <w:link w:val="BalloonTextChar"/>
    <w:uiPriority w:val="99"/>
    <w:semiHidden/>
    <w:unhideWhenUsed/>
    <w:rsid w:val="00BF5C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CC2"/>
    <w:rPr>
      <w:rFonts w:ascii="Segoe UI" w:hAnsi="Segoe UI" w:cs="Segoe UI"/>
      <w:sz w:val="18"/>
      <w:szCs w:val="18"/>
    </w:rPr>
  </w:style>
  <w:style w:type="paragraph" w:styleId="HTMLPreformatted">
    <w:name w:val="HTML Preformatted"/>
    <w:basedOn w:val="Normal"/>
    <w:link w:val="HTMLPreformattedChar"/>
    <w:uiPriority w:val="99"/>
    <w:semiHidden/>
    <w:unhideWhenUsed/>
    <w:rsid w:val="00F24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4997"/>
    <w:rPr>
      <w:rFonts w:ascii="Courier New" w:eastAsia="Times New Roman" w:hAnsi="Courier New" w:cs="Courier New"/>
      <w:sz w:val="20"/>
      <w:szCs w:val="20"/>
    </w:rPr>
  </w:style>
  <w:style w:type="paragraph" w:styleId="ListParagraph">
    <w:name w:val="List Paragraph"/>
    <w:basedOn w:val="Normal"/>
    <w:uiPriority w:val="34"/>
    <w:qFormat/>
    <w:rsid w:val="00D439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99912">
      <w:bodyDiv w:val="1"/>
      <w:marLeft w:val="0"/>
      <w:marRight w:val="0"/>
      <w:marTop w:val="0"/>
      <w:marBottom w:val="0"/>
      <w:divBdr>
        <w:top w:val="none" w:sz="0" w:space="0" w:color="auto"/>
        <w:left w:val="none" w:sz="0" w:space="0" w:color="auto"/>
        <w:bottom w:val="none" w:sz="0" w:space="0" w:color="auto"/>
        <w:right w:val="none" w:sz="0" w:space="0" w:color="auto"/>
      </w:divBdr>
    </w:div>
    <w:div w:id="182474138">
      <w:bodyDiv w:val="1"/>
      <w:marLeft w:val="0"/>
      <w:marRight w:val="0"/>
      <w:marTop w:val="0"/>
      <w:marBottom w:val="0"/>
      <w:divBdr>
        <w:top w:val="none" w:sz="0" w:space="0" w:color="auto"/>
        <w:left w:val="none" w:sz="0" w:space="0" w:color="auto"/>
        <w:bottom w:val="none" w:sz="0" w:space="0" w:color="auto"/>
        <w:right w:val="none" w:sz="0" w:space="0" w:color="auto"/>
      </w:divBdr>
    </w:div>
    <w:div w:id="195823249">
      <w:bodyDiv w:val="1"/>
      <w:marLeft w:val="0"/>
      <w:marRight w:val="0"/>
      <w:marTop w:val="0"/>
      <w:marBottom w:val="0"/>
      <w:divBdr>
        <w:top w:val="none" w:sz="0" w:space="0" w:color="auto"/>
        <w:left w:val="none" w:sz="0" w:space="0" w:color="auto"/>
        <w:bottom w:val="none" w:sz="0" w:space="0" w:color="auto"/>
        <w:right w:val="none" w:sz="0" w:space="0" w:color="auto"/>
      </w:divBdr>
    </w:div>
    <w:div w:id="243533985">
      <w:bodyDiv w:val="1"/>
      <w:marLeft w:val="0"/>
      <w:marRight w:val="0"/>
      <w:marTop w:val="0"/>
      <w:marBottom w:val="0"/>
      <w:divBdr>
        <w:top w:val="none" w:sz="0" w:space="0" w:color="auto"/>
        <w:left w:val="none" w:sz="0" w:space="0" w:color="auto"/>
        <w:bottom w:val="none" w:sz="0" w:space="0" w:color="auto"/>
        <w:right w:val="none" w:sz="0" w:space="0" w:color="auto"/>
      </w:divBdr>
    </w:div>
    <w:div w:id="310837627">
      <w:bodyDiv w:val="1"/>
      <w:marLeft w:val="0"/>
      <w:marRight w:val="0"/>
      <w:marTop w:val="0"/>
      <w:marBottom w:val="0"/>
      <w:divBdr>
        <w:top w:val="none" w:sz="0" w:space="0" w:color="auto"/>
        <w:left w:val="none" w:sz="0" w:space="0" w:color="auto"/>
        <w:bottom w:val="none" w:sz="0" w:space="0" w:color="auto"/>
        <w:right w:val="none" w:sz="0" w:space="0" w:color="auto"/>
      </w:divBdr>
    </w:div>
    <w:div w:id="467015973">
      <w:bodyDiv w:val="1"/>
      <w:marLeft w:val="0"/>
      <w:marRight w:val="0"/>
      <w:marTop w:val="0"/>
      <w:marBottom w:val="0"/>
      <w:divBdr>
        <w:top w:val="none" w:sz="0" w:space="0" w:color="auto"/>
        <w:left w:val="none" w:sz="0" w:space="0" w:color="auto"/>
        <w:bottom w:val="none" w:sz="0" w:space="0" w:color="auto"/>
        <w:right w:val="none" w:sz="0" w:space="0" w:color="auto"/>
      </w:divBdr>
    </w:div>
    <w:div w:id="511727229">
      <w:bodyDiv w:val="1"/>
      <w:marLeft w:val="0"/>
      <w:marRight w:val="0"/>
      <w:marTop w:val="0"/>
      <w:marBottom w:val="0"/>
      <w:divBdr>
        <w:top w:val="none" w:sz="0" w:space="0" w:color="auto"/>
        <w:left w:val="none" w:sz="0" w:space="0" w:color="auto"/>
        <w:bottom w:val="none" w:sz="0" w:space="0" w:color="auto"/>
        <w:right w:val="none" w:sz="0" w:space="0" w:color="auto"/>
      </w:divBdr>
    </w:div>
    <w:div w:id="581838155">
      <w:bodyDiv w:val="1"/>
      <w:marLeft w:val="0"/>
      <w:marRight w:val="0"/>
      <w:marTop w:val="0"/>
      <w:marBottom w:val="0"/>
      <w:divBdr>
        <w:top w:val="none" w:sz="0" w:space="0" w:color="auto"/>
        <w:left w:val="none" w:sz="0" w:space="0" w:color="auto"/>
        <w:bottom w:val="none" w:sz="0" w:space="0" w:color="auto"/>
        <w:right w:val="none" w:sz="0" w:space="0" w:color="auto"/>
      </w:divBdr>
      <w:divsChild>
        <w:div w:id="1155032472">
          <w:marLeft w:val="763"/>
          <w:marRight w:val="0"/>
          <w:marTop w:val="120"/>
          <w:marBottom w:val="0"/>
          <w:divBdr>
            <w:top w:val="none" w:sz="0" w:space="0" w:color="auto"/>
            <w:left w:val="none" w:sz="0" w:space="0" w:color="auto"/>
            <w:bottom w:val="none" w:sz="0" w:space="0" w:color="auto"/>
            <w:right w:val="none" w:sz="0" w:space="0" w:color="auto"/>
          </w:divBdr>
        </w:div>
      </w:divsChild>
    </w:div>
    <w:div w:id="718944130">
      <w:bodyDiv w:val="1"/>
      <w:marLeft w:val="0"/>
      <w:marRight w:val="0"/>
      <w:marTop w:val="0"/>
      <w:marBottom w:val="0"/>
      <w:divBdr>
        <w:top w:val="none" w:sz="0" w:space="0" w:color="auto"/>
        <w:left w:val="none" w:sz="0" w:space="0" w:color="auto"/>
        <w:bottom w:val="none" w:sz="0" w:space="0" w:color="auto"/>
        <w:right w:val="none" w:sz="0" w:space="0" w:color="auto"/>
      </w:divBdr>
    </w:div>
    <w:div w:id="749428274">
      <w:bodyDiv w:val="1"/>
      <w:marLeft w:val="0"/>
      <w:marRight w:val="0"/>
      <w:marTop w:val="0"/>
      <w:marBottom w:val="0"/>
      <w:divBdr>
        <w:top w:val="none" w:sz="0" w:space="0" w:color="auto"/>
        <w:left w:val="none" w:sz="0" w:space="0" w:color="auto"/>
        <w:bottom w:val="none" w:sz="0" w:space="0" w:color="auto"/>
        <w:right w:val="none" w:sz="0" w:space="0" w:color="auto"/>
      </w:divBdr>
    </w:div>
    <w:div w:id="757989771">
      <w:bodyDiv w:val="1"/>
      <w:marLeft w:val="0"/>
      <w:marRight w:val="0"/>
      <w:marTop w:val="0"/>
      <w:marBottom w:val="0"/>
      <w:divBdr>
        <w:top w:val="none" w:sz="0" w:space="0" w:color="auto"/>
        <w:left w:val="none" w:sz="0" w:space="0" w:color="auto"/>
        <w:bottom w:val="none" w:sz="0" w:space="0" w:color="auto"/>
        <w:right w:val="none" w:sz="0" w:space="0" w:color="auto"/>
      </w:divBdr>
      <w:divsChild>
        <w:div w:id="1590847935">
          <w:marLeft w:val="0"/>
          <w:marRight w:val="0"/>
          <w:marTop w:val="0"/>
          <w:marBottom w:val="0"/>
          <w:divBdr>
            <w:top w:val="none" w:sz="0" w:space="0" w:color="auto"/>
            <w:left w:val="none" w:sz="0" w:space="0" w:color="auto"/>
            <w:bottom w:val="none" w:sz="0" w:space="0" w:color="auto"/>
            <w:right w:val="none" w:sz="0" w:space="0" w:color="auto"/>
          </w:divBdr>
        </w:div>
        <w:div w:id="1907642793">
          <w:marLeft w:val="0"/>
          <w:marRight w:val="0"/>
          <w:marTop w:val="0"/>
          <w:marBottom w:val="0"/>
          <w:divBdr>
            <w:top w:val="none" w:sz="0" w:space="0" w:color="auto"/>
            <w:left w:val="none" w:sz="0" w:space="0" w:color="auto"/>
            <w:bottom w:val="none" w:sz="0" w:space="0" w:color="auto"/>
            <w:right w:val="none" w:sz="0" w:space="0" w:color="auto"/>
          </w:divBdr>
        </w:div>
        <w:div w:id="1736466450">
          <w:marLeft w:val="0"/>
          <w:marRight w:val="0"/>
          <w:marTop w:val="0"/>
          <w:marBottom w:val="0"/>
          <w:divBdr>
            <w:top w:val="none" w:sz="0" w:space="0" w:color="auto"/>
            <w:left w:val="none" w:sz="0" w:space="0" w:color="auto"/>
            <w:bottom w:val="none" w:sz="0" w:space="0" w:color="auto"/>
            <w:right w:val="none" w:sz="0" w:space="0" w:color="auto"/>
          </w:divBdr>
        </w:div>
        <w:div w:id="1075862036">
          <w:marLeft w:val="0"/>
          <w:marRight w:val="0"/>
          <w:marTop w:val="0"/>
          <w:marBottom w:val="0"/>
          <w:divBdr>
            <w:top w:val="none" w:sz="0" w:space="0" w:color="auto"/>
            <w:left w:val="none" w:sz="0" w:space="0" w:color="auto"/>
            <w:bottom w:val="none" w:sz="0" w:space="0" w:color="auto"/>
            <w:right w:val="none" w:sz="0" w:space="0" w:color="auto"/>
          </w:divBdr>
        </w:div>
        <w:div w:id="1571499465">
          <w:marLeft w:val="0"/>
          <w:marRight w:val="0"/>
          <w:marTop w:val="0"/>
          <w:marBottom w:val="0"/>
          <w:divBdr>
            <w:top w:val="none" w:sz="0" w:space="0" w:color="auto"/>
            <w:left w:val="none" w:sz="0" w:space="0" w:color="auto"/>
            <w:bottom w:val="none" w:sz="0" w:space="0" w:color="auto"/>
            <w:right w:val="none" w:sz="0" w:space="0" w:color="auto"/>
          </w:divBdr>
        </w:div>
        <w:div w:id="75057320">
          <w:marLeft w:val="0"/>
          <w:marRight w:val="0"/>
          <w:marTop w:val="0"/>
          <w:marBottom w:val="0"/>
          <w:divBdr>
            <w:top w:val="none" w:sz="0" w:space="0" w:color="auto"/>
            <w:left w:val="none" w:sz="0" w:space="0" w:color="auto"/>
            <w:bottom w:val="none" w:sz="0" w:space="0" w:color="auto"/>
            <w:right w:val="none" w:sz="0" w:space="0" w:color="auto"/>
          </w:divBdr>
        </w:div>
        <w:div w:id="1940482865">
          <w:marLeft w:val="0"/>
          <w:marRight w:val="0"/>
          <w:marTop w:val="0"/>
          <w:marBottom w:val="0"/>
          <w:divBdr>
            <w:top w:val="none" w:sz="0" w:space="0" w:color="auto"/>
            <w:left w:val="none" w:sz="0" w:space="0" w:color="auto"/>
            <w:bottom w:val="none" w:sz="0" w:space="0" w:color="auto"/>
            <w:right w:val="none" w:sz="0" w:space="0" w:color="auto"/>
          </w:divBdr>
        </w:div>
        <w:div w:id="1651900799">
          <w:marLeft w:val="0"/>
          <w:marRight w:val="0"/>
          <w:marTop w:val="0"/>
          <w:marBottom w:val="0"/>
          <w:divBdr>
            <w:top w:val="none" w:sz="0" w:space="0" w:color="auto"/>
            <w:left w:val="none" w:sz="0" w:space="0" w:color="auto"/>
            <w:bottom w:val="none" w:sz="0" w:space="0" w:color="auto"/>
            <w:right w:val="none" w:sz="0" w:space="0" w:color="auto"/>
          </w:divBdr>
        </w:div>
        <w:div w:id="1732533509">
          <w:marLeft w:val="0"/>
          <w:marRight w:val="0"/>
          <w:marTop w:val="0"/>
          <w:marBottom w:val="0"/>
          <w:divBdr>
            <w:top w:val="none" w:sz="0" w:space="0" w:color="auto"/>
            <w:left w:val="none" w:sz="0" w:space="0" w:color="auto"/>
            <w:bottom w:val="none" w:sz="0" w:space="0" w:color="auto"/>
            <w:right w:val="none" w:sz="0" w:space="0" w:color="auto"/>
          </w:divBdr>
        </w:div>
        <w:div w:id="515769633">
          <w:marLeft w:val="0"/>
          <w:marRight w:val="0"/>
          <w:marTop w:val="0"/>
          <w:marBottom w:val="0"/>
          <w:divBdr>
            <w:top w:val="none" w:sz="0" w:space="0" w:color="auto"/>
            <w:left w:val="none" w:sz="0" w:space="0" w:color="auto"/>
            <w:bottom w:val="none" w:sz="0" w:space="0" w:color="auto"/>
            <w:right w:val="none" w:sz="0" w:space="0" w:color="auto"/>
          </w:divBdr>
        </w:div>
        <w:div w:id="1173111695">
          <w:marLeft w:val="0"/>
          <w:marRight w:val="0"/>
          <w:marTop w:val="0"/>
          <w:marBottom w:val="0"/>
          <w:divBdr>
            <w:top w:val="none" w:sz="0" w:space="0" w:color="auto"/>
            <w:left w:val="none" w:sz="0" w:space="0" w:color="auto"/>
            <w:bottom w:val="none" w:sz="0" w:space="0" w:color="auto"/>
            <w:right w:val="none" w:sz="0" w:space="0" w:color="auto"/>
          </w:divBdr>
        </w:div>
        <w:div w:id="1487437147">
          <w:marLeft w:val="0"/>
          <w:marRight w:val="0"/>
          <w:marTop w:val="0"/>
          <w:marBottom w:val="0"/>
          <w:divBdr>
            <w:top w:val="none" w:sz="0" w:space="0" w:color="auto"/>
            <w:left w:val="none" w:sz="0" w:space="0" w:color="auto"/>
            <w:bottom w:val="none" w:sz="0" w:space="0" w:color="auto"/>
            <w:right w:val="none" w:sz="0" w:space="0" w:color="auto"/>
          </w:divBdr>
        </w:div>
        <w:div w:id="1285037683">
          <w:marLeft w:val="0"/>
          <w:marRight w:val="0"/>
          <w:marTop w:val="0"/>
          <w:marBottom w:val="0"/>
          <w:divBdr>
            <w:top w:val="none" w:sz="0" w:space="0" w:color="auto"/>
            <w:left w:val="none" w:sz="0" w:space="0" w:color="auto"/>
            <w:bottom w:val="none" w:sz="0" w:space="0" w:color="auto"/>
            <w:right w:val="none" w:sz="0" w:space="0" w:color="auto"/>
          </w:divBdr>
        </w:div>
        <w:div w:id="707922256">
          <w:marLeft w:val="0"/>
          <w:marRight w:val="0"/>
          <w:marTop w:val="0"/>
          <w:marBottom w:val="0"/>
          <w:divBdr>
            <w:top w:val="none" w:sz="0" w:space="0" w:color="auto"/>
            <w:left w:val="none" w:sz="0" w:space="0" w:color="auto"/>
            <w:bottom w:val="none" w:sz="0" w:space="0" w:color="auto"/>
            <w:right w:val="none" w:sz="0" w:space="0" w:color="auto"/>
          </w:divBdr>
        </w:div>
        <w:div w:id="1344356989">
          <w:marLeft w:val="0"/>
          <w:marRight w:val="0"/>
          <w:marTop w:val="0"/>
          <w:marBottom w:val="0"/>
          <w:divBdr>
            <w:top w:val="none" w:sz="0" w:space="0" w:color="auto"/>
            <w:left w:val="none" w:sz="0" w:space="0" w:color="auto"/>
            <w:bottom w:val="none" w:sz="0" w:space="0" w:color="auto"/>
            <w:right w:val="none" w:sz="0" w:space="0" w:color="auto"/>
          </w:divBdr>
        </w:div>
        <w:div w:id="1357198558">
          <w:marLeft w:val="0"/>
          <w:marRight w:val="0"/>
          <w:marTop w:val="0"/>
          <w:marBottom w:val="0"/>
          <w:divBdr>
            <w:top w:val="none" w:sz="0" w:space="0" w:color="auto"/>
            <w:left w:val="none" w:sz="0" w:space="0" w:color="auto"/>
            <w:bottom w:val="none" w:sz="0" w:space="0" w:color="auto"/>
            <w:right w:val="none" w:sz="0" w:space="0" w:color="auto"/>
          </w:divBdr>
        </w:div>
        <w:div w:id="1203207884">
          <w:marLeft w:val="0"/>
          <w:marRight w:val="0"/>
          <w:marTop w:val="0"/>
          <w:marBottom w:val="0"/>
          <w:divBdr>
            <w:top w:val="none" w:sz="0" w:space="0" w:color="auto"/>
            <w:left w:val="none" w:sz="0" w:space="0" w:color="auto"/>
            <w:bottom w:val="none" w:sz="0" w:space="0" w:color="auto"/>
            <w:right w:val="none" w:sz="0" w:space="0" w:color="auto"/>
          </w:divBdr>
        </w:div>
        <w:div w:id="217715500">
          <w:marLeft w:val="0"/>
          <w:marRight w:val="0"/>
          <w:marTop w:val="0"/>
          <w:marBottom w:val="0"/>
          <w:divBdr>
            <w:top w:val="none" w:sz="0" w:space="0" w:color="auto"/>
            <w:left w:val="none" w:sz="0" w:space="0" w:color="auto"/>
            <w:bottom w:val="none" w:sz="0" w:space="0" w:color="auto"/>
            <w:right w:val="none" w:sz="0" w:space="0" w:color="auto"/>
          </w:divBdr>
        </w:div>
        <w:div w:id="409238471">
          <w:marLeft w:val="0"/>
          <w:marRight w:val="0"/>
          <w:marTop w:val="0"/>
          <w:marBottom w:val="0"/>
          <w:divBdr>
            <w:top w:val="none" w:sz="0" w:space="0" w:color="auto"/>
            <w:left w:val="none" w:sz="0" w:space="0" w:color="auto"/>
            <w:bottom w:val="none" w:sz="0" w:space="0" w:color="auto"/>
            <w:right w:val="none" w:sz="0" w:space="0" w:color="auto"/>
          </w:divBdr>
        </w:div>
        <w:div w:id="1044600941">
          <w:marLeft w:val="0"/>
          <w:marRight w:val="0"/>
          <w:marTop w:val="0"/>
          <w:marBottom w:val="0"/>
          <w:divBdr>
            <w:top w:val="none" w:sz="0" w:space="0" w:color="auto"/>
            <w:left w:val="none" w:sz="0" w:space="0" w:color="auto"/>
            <w:bottom w:val="none" w:sz="0" w:space="0" w:color="auto"/>
            <w:right w:val="none" w:sz="0" w:space="0" w:color="auto"/>
          </w:divBdr>
        </w:div>
        <w:div w:id="1848589635">
          <w:marLeft w:val="0"/>
          <w:marRight w:val="0"/>
          <w:marTop w:val="0"/>
          <w:marBottom w:val="0"/>
          <w:divBdr>
            <w:top w:val="none" w:sz="0" w:space="0" w:color="auto"/>
            <w:left w:val="none" w:sz="0" w:space="0" w:color="auto"/>
            <w:bottom w:val="none" w:sz="0" w:space="0" w:color="auto"/>
            <w:right w:val="none" w:sz="0" w:space="0" w:color="auto"/>
          </w:divBdr>
        </w:div>
        <w:div w:id="1000890574">
          <w:marLeft w:val="0"/>
          <w:marRight w:val="0"/>
          <w:marTop w:val="0"/>
          <w:marBottom w:val="0"/>
          <w:divBdr>
            <w:top w:val="none" w:sz="0" w:space="0" w:color="auto"/>
            <w:left w:val="none" w:sz="0" w:space="0" w:color="auto"/>
            <w:bottom w:val="none" w:sz="0" w:space="0" w:color="auto"/>
            <w:right w:val="none" w:sz="0" w:space="0" w:color="auto"/>
          </w:divBdr>
        </w:div>
        <w:div w:id="1739204257">
          <w:marLeft w:val="0"/>
          <w:marRight w:val="0"/>
          <w:marTop w:val="0"/>
          <w:marBottom w:val="0"/>
          <w:divBdr>
            <w:top w:val="none" w:sz="0" w:space="0" w:color="auto"/>
            <w:left w:val="none" w:sz="0" w:space="0" w:color="auto"/>
            <w:bottom w:val="none" w:sz="0" w:space="0" w:color="auto"/>
            <w:right w:val="none" w:sz="0" w:space="0" w:color="auto"/>
          </w:divBdr>
        </w:div>
        <w:div w:id="19011354">
          <w:marLeft w:val="0"/>
          <w:marRight w:val="0"/>
          <w:marTop w:val="0"/>
          <w:marBottom w:val="0"/>
          <w:divBdr>
            <w:top w:val="none" w:sz="0" w:space="0" w:color="auto"/>
            <w:left w:val="none" w:sz="0" w:space="0" w:color="auto"/>
            <w:bottom w:val="none" w:sz="0" w:space="0" w:color="auto"/>
            <w:right w:val="none" w:sz="0" w:space="0" w:color="auto"/>
          </w:divBdr>
        </w:div>
        <w:div w:id="1472794983">
          <w:marLeft w:val="0"/>
          <w:marRight w:val="0"/>
          <w:marTop w:val="0"/>
          <w:marBottom w:val="0"/>
          <w:divBdr>
            <w:top w:val="none" w:sz="0" w:space="0" w:color="auto"/>
            <w:left w:val="none" w:sz="0" w:space="0" w:color="auto"/>
            <w:bottom w:val="none" w:sz="0" w:space="0" w:color="auto"/>
            <w:right w:val="none" w:sz="0" w:space="0" w:color="auto"/>
          </w:divBdr>
        </w:div>
        <w:div w:id="698243724">
          <w:marLeft w:val="0"/>
          <w:marRight w:val="0"/>
          <w:marTop w:val="0"/>
          <w:marBottom w:val="0"/>
          <w:divBdr>
            <w:top w:val="none" w:sz="0" w:space="0" w:color="auto"/>
            <w:left w:val="none" w:sz="0" w:space="0" w:color="auto"/>
            <w:bottom w:val="none" w:sz="0" w:space="0" w:color="auto"/>
            <w:right w:val="none" w:sz="0" w:space="0" w:color="auto"/>
          </w:divBdr>
        </w:div>
        <w:div w:id="1424105519">
          <w:marLeft w:val="0"/>
          <w:marRight w:val="0"/>
          <w:marTop w:val="0"/>
          <w:marBottom w:val="0"/>
          <w:divBdr>
            <w:top w:val="none" w:sz="0" w:space="0" w:color="auto"/>
            <w:left w:val="none" w:sz="0" w:space="0" w:color="auto"/>
            <w:bottom w:val="none" w:sz="0" w:space="0" w:color="auto"/>
            <w:right w:val="none" w:sz="0" w:space="0" w:color="auto"/>
          </w:divBdr>
        </w:div>
        <w:div w:id="1260986845">
          <w:marLeft w:val="0"/>
          <w:marRight w:val="0"/>
          <w:marTop w:val="0"/>
          <w:marBottom w:val="0"/>
          <w:divBdr>
            <w:top w:val="none" w:sz="0" w:space="0" w:color="auto"/>
            <w:left w:val="none" w:sz="0" w:space="0" w:color="auto"/>
            <w:bottom w:val="none" w:sz="0" w:space="0" w:color="auto"/>
            <w:right w:val="none" w:sz="0" w:space="0" w:color="auto"/>
          </w:divBdr>
        </w:div>
        <w:div w:id="981691269">
          <w:marLeft w:val="0"/>
          <w:marRight w:val="0"/>
          <w:marTop w:val="0"/>
          <w:marBottom w:val="0"/>
          <w:divBdr>
            <w:top w:val="none" w:sz="0" w:space="0" w:color="auto"/>
            <w:left w:val="none" w:sz="0" w:space="0" w:color="auto"/>
            <w:bottom w:val="none" w:sz="0" w:space="0" w:color="auto"/>
            <w:right w:val="none" w:sz="0" w:space="0" w:color="auto"/>
          </w:divBdr>
        </w:div>
        <w:div w:id="1654140836">
          <w:marLeft w:val="0"/>
          <w:marRight w:val="0"/>
          <w:marTop w:val="0"/>
          <w:marBottom w:val="0"/>
          <w:divBdr>
            <w:top w:val="none" w:sz="0" w:space="0" w:color="auto"/>
            <w:left w:val="none" w:sz="0" w:space="0" w:color="auto"/>
            <w:bottom w:val="none" w:sz="0" w:space="0" w:color="auto"/>
            <w:right w:val="none" w:sz="0" w:space="0" w:color="auto"/>
          </w:divBdr>
        </w:div>
        <w:div w:id="906499331">
          <w:marLeft w:val="0"/>
          <w:marRight w:val="0"/>
          <w:marTop w:val="0"/>
          <w:marBottom w:val="0"/>
          <w:divBdr>
            <w:top w:val="none" w:sz="0" w:space="0" w:color="auto"/>
            <w:left w:val="none" w:sz="0" w:space="0" w:color="auto"/>
            <w:bottom w:val="none" w:sz="0" w:space="0" w:color="auto"/>
            <w:right w:val="none" w:sz="0" w:space="0" w:color="auto"/>
          </w:divBdr>
        </w:div>
        <w:div w:id="386031380">
          <w:marLeft w:val="0"/>
          <w:marRight w:val="0"/>
          <w:marTop w:val="0"/>
          <w:marBottom w:val="0"/>
          <w:divBdr>
            <w:top w:val="none" w:sz="0" w:space="0" w:color="auto"/>
            <w:left w:val="none" w:sz="0" w:space="0" w:color="auto"/>
            <w:bottom w:val="none" w:sz="0" w:space="0" w:color="auto"/>
            <w:right w:val="none" w:sz="0" w:space="0" w:color="auto"/>
          </w:divBdr>
        </w:div>
      </w:divsChild>
    </w:div>
    <w:div w:id="767892576">
      <w:bodyDiv w:val="1"/>
      <w:marLeft w:val="0"/>
      <w:marRight w:val="0"/>
      <w:marTop w:val="0"/>
      <w:marBottom w:val="0"/>
      <w:divBdr>
        <w:top w:val="none" w:sz="0" w:space="0" w:color="auto"/>
        <w:left w:val="none" w:sz="0" w:space="0" w:color="auto"/>
        <w:bottom w:val="none" w:sz="0" w:space="0" w:color="auto"/>
        <w:right w:val="none" w:sz="0" w:space="0" w:color="auto"/>
      </w:divBdr>
    </w:div>
    <w:div w:id="1007168712">
      <w:bodyDiv w:val="1"/>
      <w:marLeft w:val="0"/>
      <w:marRight w:val="0"/>
      <w:marTop w:val="0"/>
      <w:marBottom w:val="0"/>
      <w:divBdr>
        <w:top w:val="none" w:sz="0" w:space="0" w:color="auto"/>
        <w:left w:val="none" w:sz="0" w:space="0" w:color="auto"/>
        <w:bottom w:val="none" w:sz="0" w:space="0" w:color="auto"/>
        <w:right w:val="none" w:sz="0" w:space="0" w:color="auto"/>
      </w:divBdr>
    </w:div>
    <w:div w:id="1109084369">
      <w:bodyDiv w:val="1"/>
      <w:marLeft w:val="0"/>
      <w:marRight w:val="0"/>
      <w:marTop w:val="0"/>
      <w:marBottom w:val="0"/>
      <w:divBdr>
        <w:top w:val="none" w:sz="0" w:space="0" w:color="auto"/>
        <w:left w:val="none" w:sz="0" w:space="0" w:color="auto"/>
        <w:bottom w:val="none" w:sz="0" w:space="0" w:color="auto"/>
        <w:right w:val="none" w:sz="0" w:space="0" w:color="auto"/>
      </w:divBdr>
      <w:divsChild>
        <w:div w:id="1155491829">
          <w:marLeft w:val="763"/>
          <w:marRight w:val="0"/>
          <w:marTop w:val="120"/>
          <w:marBottom w:val="0"/>
          <w:divBdr>
            <w:top w:val="none" w:sz="0" w:space="0" w:color="auto"/>
            <w:left w:val="none" w:sz="0" w:space="0" w:color="auto"/>
            <w:bottom w:val="none" w:sz="0" w:space="0" w:color="auto"/>
            <w:right w:val="none" w:sz="0" w:space="0" w:color="auto"/>
          </w:divBdr>
        </w:div>
      </w:divsChild>
    </w:div>
    <w:div w:id="1138760234">
      <w:bodyDiv w:val="1"/>
      <w:marLeft w:val="0"/>
      <w:marRight w:val="0"/>
      <w:marTop w:val="0"/>
      <w:marBottom w:val="0"/>
      <w:divBdr>
        <w:top w:val="none" w:sz="0" w:space="0" w:color="auto"/>
        <w:left w:val="none" w:sz="0" w:space="0" w:color="auto"/>
        <w:bottom w:val="none" w:sz="0" w:space="0" w:color="auto"/>
        <w:right w:val="none" w:sz="0" w:space="0" w:color="auto"/>
      </w:divBdr>
    </w:div>
    <w:div w:id="1174758874">
      <w:bodyDiv w:val="1"/>
      <w:marLeft w:val="0"/>
      <w:marRight w:val="0"/>
      <w:marTop w:val="0"/>
      <w:marBottom w:val="0"/>
      <w:divBdr>
        <w:top w:val="none" w:sz="0" w:space="0" w:color="auto"/>
        <w:left w:val="none" w:sz="0" w:space="0" w:color="auto"/>
        <w:bottom w:val="none" w:sz="0" w:space="0" w:color="auto"/>
        <w:right w:val="none" w:sz="0" w:space="0" w:color="auto"/>
      </w:divBdr>
    </w:div>
    <w:div w:id="1229608140">
      <w:bodyDiv w:val="1"/>
      <w:marLeft w:val="0"/>
      <w:marRight w:val="0"/>
      <w:marTop w:val="0"/>
      <w:marBottom w:val="0"/>
      <w:divBdr>
        <w:top w:val="none" w:sz="0" w:space="0" w:color="auto"/>
        <w:left w:val="none" w:sz="0" w:space="0" w:color="auto"/>
        <w:bottom w:val="none" w:sz="0" w:space="0" w:color="auto"/>
        <w:right w:val="none" w:sz="0" w:space="0" w:color="auto"/>
      </w:divBdr>
    </w:div>
    <w:div w:id="1253709797">
      <w:bodyDiv w:val="1"/>
      <w:marLeft w:val="0"/>
      <w:marRight w:val="0"/>
      <w:marTop w:val="0"/>
      <w:marBottom w:val="0"/>
      <w:divBdr>
        <w:top w:val="none" w:sz="0" w:space="0" w:color="auto"/>
        <w:left w:val="none" w:sz="0" w:space="0" w:color="auto"/>
        <w:bottom w:val="none" w:sz="0" w:space="0" w:color="auto"/>
        <w:right w:val="none" w:sz="0" w:space="0" w:color="auto"/>
      </w:divBdr>
    </w:div>
    <w:div w:id="1535577606">
      <w:bodyDiv w:val="1"/>
      <w:marLeft w:val="0"/>
      <w:marRight w:val="0"/>
      <w:marTop w:val="0"/>
      <w:marBottom w:val="0"/>
      <w:divBdr>
        <w:top w:val="none" w:sz="0" w:space="0" w:color="auto"/>
        <w:left w:val="none" w:sz="0" w:space="0" w:color="auto"/>
        <w:bottom w:val="none" w:sz="0" w:space="0" w:color="auto"/>
        <w:right w:val="none" w:sz="0" w:space="0" w:color="auto"/>
      </w:divBdr>
    </w:div>
    <w:div w:id="1600792610">
      <w:bodyDiv w:val="1"/>
      <w:marLeft w:val="0"/>
      <w:marRight w:val="0"/>
      <w:marTop w:val="0"/>
      <w:marBottom w:val="0"/>
      <w:divBdr>
        <w:top w:val="none" w:sz="0" w:space="0" w:color="auto"/>
        <w:left w:val="none" w:sz="0" w:space="0" w:color="auto"/>
        <w:bottom w:val="none" w:sz="0" w:space="0" w:color="auto"/>
        <w:right w:val="none" w:sz="0" w:space="0" w:color="auto"/>
      </w:divBdr>
    </w:div>
    <w:div w:id="1748456464">
      <w:bodyDiv w:val="1"/>
      <w:marLeft w:val="0"/>
      <w:marRight w:val="0"/>
      <w:marTop w:val="0"/>
      <w:marBottom w:val="0"/>
      <w:divBdr>
        <w:top w:val="none" w:sz="0" w:space="0" w:color="auto"/>
        <w:left w:val="none" w:sz="0" w:space="0" w:color="auto"/>
        <w:bottom w:val="none" w:sz="0" w:space="0" w:color="auto"/>
        <w:right w:val="none" w:sz="0" w:space="0" w:color="auto"/>
      </w:divBdr>
    </w:div>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 w:id="1886091511">
      <w:bodyDiv w:val="1"/>
      <w:marLeft w:val="0"/>
      <w:marRight w:val="0"/>
      <w:marTop w:val="0"/>
      <w:marBottom w:val="0"/>
      <w:divBdr>
        <w:top w:val="none" w:sz="0" w:space="0" w:color="auto"/>
        <w:left w:val="none" w:sz="0" w:space="0" w:color="auto"/>
        <w:bottom w:val="none" w:sz="0" w:space="0" w:color="auto"/>
        <w:right w:val="none" w:sz="0" w:space="0" w:color="auto"/>
      </w:divBdr>
    </w:div>
    <w:div w:id="1903446398">
      <w:bodyDiv w:val="1"/>
      <w:marLeft w:val="0"/>
      <w:marRight w:val="0"/>
      <w:marTop w:val="0"/>
      <w:marBottom w:val="0"/>
      <w:divBdr>
        <w:top w:val="none" w:sz="0" w:space="0" w:color="auto"/>
        <w:left w:val="none" w:sz="0" w:space="0" w:color="auto"/>
        <w:bottom w:val="none" w:sz="0" w:space="0" w:color="auto"/>
        <w:right w:val="none" w:sz="0" w:space="0" w:color="auto"/>
      </w:divBdr>
    </w:div>
    <w:div w:id="2016415470">
      <w:bodyDiv w:val="1"/>
      <w:marLeft w:val="0"/>
      <w:marRight w:val="0"/>
      <w:marTop w:val="0"/>
      <w:marBottom w:val="0"/>
      <w:divBdr>
        <w:top w:val="none" w:sz="0" w:space="0" w:color="auto"/>
        <w:left w:val="none" w:sz="0" w:space="0" w:color="auto"/>
        <w:bottom w:val="none" w:sz="0" w:space="0" w:color="auto"/>
        <w:right w:val="none" w:sz="0" w:space="0" w:color="auto"/>
      </w:divBdr>
    </w:div>
    <w:div w:id="204092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ilarchive.ietf.org/arch/browse/cf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99E37-3E9D-43E4-B8B6-EF754F47B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11016</TotalTime>
  <Pages>1</Pages>
  <Words>3927</Words>
  <Characters>22384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Phillip Hallam-Baker</cp:lastModifiedBy>
  <cp:revision>2960</cp:revision>
  <cp:lastPrinted>2019-12-19T16:12:00Z</cp:lastPrinted>
  <dcterms:created xsi:type="dcterms:W3CDTF">2018-08-28T14:59:00Z</dcterms:created>
  <dcterms:modified xsi:type="dcterms:W3CDTF">2020-03-09T21:27:00Z</dcterms:modified>
</cp:coreProperties>
</file>