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7366E" w14:textId="4DEF34CD" w:rsidR="00283AB5" w:rsidRDefault="00D82641" w:rsidP="00BD08D9">
      <w:pPr>
        <w:pStyle w:val="Title"/>
      </w:pPr>
      <w:r>
        <w:t>RFCTool User Guide</w:t>
      </w:r>
    </w:p>
    <w:p w14:paraId="6257366F" w14:textId="4CE5D225" w:rsidR="00283AB5" w:rsidRDefault="00D82641">
      <w:pPr>
        <w:pStyle w:val="abbrev"/>
      </w:pPr>
      <w:r>
        <w:t>R</w:t>
      </w:r>
      <w:r w:rsidRPr="00D82641">
        <w:t>FCTool User Guide</w:t>
      </w:r>
    </w:p>
    <w:p w14:paraId="62573670" w14:textId="14873AA1" w:rsidR="00283AB5" w:rsidRDefault="00D34F5D" w:rsidP="008F56C3">
      <w:pPr>
        <w:pStyle w:val="meta"/>
      </w:pPr>
      <w:r>
        <w:t>&lt;</w:t>
      </w:r>
      <w:r w:rsidR="000E7402">
        <w:t>series</w:t>
      </w:r>
      <w:r>
        <w:t>&gt;draft-hallambaker-</w:t>
      </w:r>
      <w:r w:rsidR="00D82641">
        <w:t>rfctool</w:t>
      </w:r>
    </w:p>
    <w:p w14:paraId="51ADBF5B" w14:textId="77777777" w:rsidR="000E7402" w:rsidRDefault="000E7402" w:rsidP="008F56C3">
      <w:pPr>
        <w:pStyle w:val="meta"/>
      </w:pPr>
      <w:r>
        <w:tab/>
        <w:t>&lt;status&gt;informational</w:t>
      </w:r>
    </w:p>
    <w:p w14:paraId="1192E825" w14:textId="77777777" w:rsidR="000E7402" w:rsidRDefault="000E7402" w:rsidP="008F56C3">
      <w:pPr>
        <w:pStyle w:val="meta"/>
      </w:pPr>
      <w:r>
        <w:tab/>
        <w:t>&lt;stream&gt;independent</w:t>
      </w:r>
    </w:p>
    <w:p w14:paraId="4BE07E00" w14:textId="77777777" w:rsidR="000E7402" w:rsidRDefault="000E7402" w:rsidP="008F56C3">
      <w:pPr>
        <w:pStyle w:val="meta"/>
      </w:pPr>
      <w:r>
        <w:t>&lt;ipr&gt;trust200902</w:t>
      </w:r>
    </w:p>
    <w:p w14:paraId="340B2DB0" w14:textId="2F0CA463" w:rsidR="0025121C" w:rsidRPr="0025121C" w:rsidRDefault="0025121C" w:rsidP="008F56C3">
      <w:pPr>
        <w:pStyle w:val="meta"/>
      </w:pPr>
      <w:r>
        <w:rPr>
          <w:highlight w:val="white"/>
        </w:rPr>
        <w:t>&lt;author&gt;Phillip Hallam-Baker</w:t>
      </w:r>
    </w:p>
    <w:p w14:paraId="2BE48CB5" w14:textId="77777777" w:rsidR="0025121C" w:rsidRDefault="0025121C" w:rsidP="008F56C3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79F6D870" w14:textId="77777777" w:rsidR="0025121C" w:rsidRDefault="0025121C" w:rsidP="008F56C3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0DDA34FB" w14:textId="77777777" w:rsidR="0025121C" w:rsidRDefault="0025121C" w:rsidP="008F56C3">
      <w:pPr>
        <w:pStyle w:val="meta"/>
        <w:rPr>
          <w:highlight w:val="white"/>
        </w:rPr>
      </w:pPr>
      <w:r>
        <w:rPr>
          <w:highlight w:val="white"/>
        </w:rPr>
        <w:t xml:space="preserve">    &lt;firstname&gt;Phillip</w:t>
      </w:r>
    </w:p>
    <w:p w14:paraId="4C77633A" w14:textId="77777777" w:rsidR="003B5DB1" w:rsidRPr="009F1F5C" w:rsidRDefault="003B5DB1" w:rsidP="003B5DB1">
      <w:pPr>
        <w:pStyle w:val="meta"/>
        <w:rPr>
          <w:rStyle w:val="Hyperlink"/>
          <w:highlight w:val="white"/>
        </w:rPr>
      </w:pPr>
      <w:r w:rsidRPr="00975365">
        <w:rPr>
          <w:highlight w:val="white"/>
        </w:rPr>
        <w:t xml:space="preserve">    &lt;email&gt;</w:t>
      </w:r>
      <w:r>
        <w:rPr>
          <w:highlight w:val="white"/>
        </w:rPr>
        <w:t>phill@hallambaker.com</w:t>
      </w:r>
      <w:r w:rsidRPr="009F1F5C">
        <w:rPr>
          <w:rStyle w:val="Hyperlink"/>
          <w:highlight w:val="white"/>
        </w:rPr>
        <w:t xml:space="preserve"> </w:t>
      </w:r>
    </w:p>
    <w:p w14:paraId="1D5416E2" w14:textId="6E1A2A2C" w:rsidR="008F56C3" w:rsidRPr="007B0D6C" w:rsidRDefault="008F56C3" w:rsidP="008F56C3">
      <w:pPr>
        <w:pStyle w:val="meta"/>
        <w:rPr>
          <w:highlight w:val="white"/>
        </w:rPr>
      </w:pPr>
      <w:r w:rsidRPr="007B0D6C">
        <w:t>&lt;also&gt;http://</w:t>
      </w:r>
      <w:r w:rsidR="004A0D32">
        <w:t>mathmesh.com</w:t>
      </w:r>
      <w:r w:rsidRPr="007B0D6C">
        <w:t>/Documents/</w:t>
      </w:r>
      <w:r w:rsidR="00A655BC">
        <w:rPr>
          <w:highlight w:val="white"/>
        </w:rPr>
        <w:t>draft-hallambaker-json</w:t>
      </w:r>
      <w:r w:rsidR="00DD162D">
        <w:rPr>
          <w:highlight w:val="white"/>
        </w:rPr>
        <w:t>bcd</w:t>
      </w:r>
      <w:r>
        <w:rPr>
          <w:highlight w:val="white"/>
        </w:rPr>
        <w:t>.html</w:t>
      </w:r>
    </w:p>
    <w:p w14:paraId="62573680" w14:textId="7690083A" w:rsidR="00283AB5" w:rsidRDefault="00D82641">
      <w:r>
        <w:t>RFCTool is a tool that converts source documents in Word, Markdown, HTML, and/or XML to Internet specifications. This document provides information on how to use RFCTool to generate Internet Drafts and RFCs.</w:t>
      </w:r>
    </w:p>
    <w:p w14:paraId="18C1E3D3" w14:textId="6642DF78" w:rsidR="00AD7A93" w:rsidRDefault="00AD7A93" w:rsidP="00AD7A93">
      <w:pPr>
        <w:pStyle w:val="h1"/>
      </w:pPr>
      <w:r>
        <w:t>Introduction</w:t>
      </w:r>
    </w:p>
    <w:p w14:paraId="2E83E9AB" w14:textId="15A80E41" w:rsidR="0039791B" w:rsidRDefault="0039791B" w:rsidP="0039791B"/>
    <w:p w14:paraId="6B3791E0" w14:textId="3D1E69A8" w:rsidR="0039791B" w:rsidRDefault="0039791B" w:rsidP="0039791B">
      <w:r>
        <w:t>Open source (MIT License). Does not require installation of Word to process documents.</w:t>
      </w:r>
    </w:p>
    <w:p w14:paraId="47EE2956" w14:textId="77777777" w:rsidR="0039791B" w:rsidRDefault="0039791B" w:rsidP="0039791B"/>
    <w:p w14:paraId="1B60B9B9" w14:textId="2E8943E2" w:rsidR="00D82641" w:rsidRDefault="00D82641" w:rsidP="00D82641">
      <w:pPr>
        <w:pStyle w:val="h1"/>
        <w:outlineLvl w:val="1"/>
      </w:pPr>
      <w:r>
        <w:t>Compound Specifications</w:t>
      </w:r>
    </w:p>
    <w:p w14:paraId="62FDEE1F" w14:textId="56CAA6F7" w:rsidR="00D82641" w:rsidRDefault="00D82641" w:rsidP="00D82641">
      <w:pPr>
        <w:pStyle w:val="h1"/>
        <w:outlineLvl w:val="2"/>
      </w:pPr>
      <w:r>
        <w:t>Word Core</w:t>
      </w:r>
    </w:p>
    <w:p w14:paraId="37743F94" w14:textId="0D6212CB" w:rsidR="00D82641" w:rsidRDefault="00D82641" w:rsidP="00D82641">
      <w:pPr>
        <w:pStyle w:val="h1"/>
        <w:outlineLvl w:val="2"/>
      </w:pPr>
      <w:r>
        <w:t>Markdown examples</w:t>
      </w:r>
    </w:p>
    <w:p w14:paraId="0677ABA0" w14:textId="12178057" w:rsidR="00D82641" w:rsidRDefault="00D82641" w:rsidP="00D82641">
      <w:pPr>
        <w:pStyle w:val="h1"/>
        <w:outlineLvl w:val="2"/>
      </w:pPr>
      <w:r>
        <w:t>SVG images</w:t>
      </w:r>
    </w:p>
    <w:p w14:paraId="2AA33AFC" w14:textId="16C9EF71" w:rsidR="00D82641" w:rsidRDefault="000A36C9" w:rsidP="00D82641">
      <w:pPr>
        <w:pStyle w:val="h1"/>
        <w:outlineLvl w:val="2"/>
      </w:pPr>
      <w:r>
        <w:t>Verbatim source</w:t>
      </w:r>
    </w:p>
    <w:p w14:paraId="59E91A41" w14:textId="6D13D7E6" w:rsidR="00D82641" w:rsidRDefault="000A36C9" w:rsidP="00D82641">
      <w:pPr>
        <w:pStyle w:val="h1"/>
        <w:outlineLvl w:val="1"/>
      </w:pPr>
      <w:r>
        <w:t>Related Tools</w:t>
      </w:r>
    </w:p>
    <w:p w14:paraId="3C05D65D" w14:textId="65B72853" w:rsidR="000A36C9" w:rsidRDefault="000A36C9" w:rsidP="000A36C9">
      <w:pPr>
        <w:pStyle w:val="h1"/>
        <w:outlineLvl w:val="2"/>
      </w:pPr>
      <w:r>
        <w:t>GitHub Markdown</w:t>
      </w:r>
    </w:p>
    <w:p w14:paraId="0F2F82B4" w14:textId="12B64481" w:rsidR="00D82641" w:rsidRDefault="000A36C9" w:rsidP="000A36C9">
      <w:pPr>
        <w:pStyle w:val="h1"/>
        <w:outlineLvl w:val="2"/>
      </w:pPr>
      <w:r>
        <w:t>Goedel Scripting</w:t>
      </w:r>
    </w:p>
    <w:p w14:paraId="62573681" w14:textId="75086CE9" w:rsidR="00283AB5" w:rsidRDefault="00D34F5D">
      <w:pPr>
        <w:pStyle w:val="h1"/>
      </w:pPr>
      <w:bookmarkStart w:id="0" w:name="_Hlk490563810"/>
      <w:r>
        <w:t>Definitions</w:t>
      </w:r>
    </w:p>
    <w:p w14:paraId="5F47117E" w14:textId="21B5D070" w:rsidR="00202716" w:rsidRPr="00202716" w:rsidRDefault="00202716" w:rsidP="00202716">
      <w:pPr>
        <w:rPr>
          <w:highlight w:val="white"/>
        </w:rPr>
      </w:pPr>
      <w:bookmarkStart w:id="1" w:name="_Hlk490691094"/>
      <w:bookmarkStart w:id="2" w:name="_Hlk490691753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  <w:bookmarkEnd w:id="1"/>
    </w:p>
    <w:bookmarkEnd w:id="0"/>
    <w:bookmarkEnd w:id="2"/>
    <w:p w14:paraId="741BE743" w14:textId="77777777" w:rsidR="003E5FFB" w:rsidRDefault="003E5FFB" w:rsidP="003E5FFB">
      <w:pPr>
        <w:pStyle w:val="Heading2"/>
      </w:pPr>
      <w:r>
        <w:lastRenderedPageBreak/>
        <w:t>Requirements Language</w:t>
      </w:r>
    </w:p>
    <w:p w14:paraId="6D83EE92" w14:textId="1E5627A2" w:rsidR="003E5FFB" w:rsidRDefault="003E5FFB" w:rsidP="003E5FFB">
      <w:r>
        <w:t>Th</w:t>
      </w:r>
      <w:r w:rsidR="00D82641">
        <w:t>is document is not normative and does not use normative language.</w:t>
      </w:r>
    </w:p>
    <w:p w14:paraId="79645358" w14:textId="77777777" w:rsidR="003E5FFB" w:rsidRDefault="003E5FFB" w:rsidP="003E5FFB">
      <w:pPr>
        <w:pStyle w:val="Heading2"/>
        <w:rPr>
          <w:highlight w:val="white"/>
        </w:rPr>
      </w:pPr>
      <w:bookmarkStart w:id="3" w:name="_Hlk490690386"/>
      <w:r>
        <w:rPr>
          <w:highlight w:val="white"/>
        </w:rPr>
        <w:t>Defined Terms</w:t>
      </w:r>
    </w:p>
    <w:p w14:paraId="18DE3DFF" w14:textId="64F5AE1A" w:rsidR="003E5FFB" w:rsidRDefault="00D82641" w:rsidP="003E5FFB">
      <w:r w:rsidRPr="00D82641">
        <w:t xml:space="preserve">No terms of art are </w:t>
      </w:r>
      <w:r>
        <w:t>used</w:t>
      </w:r>
    </w:p>
    <w:p w14:paraId="20FD3030" w14:textId="77777777" w:rsidR="003E5FFB" w:rsidRDefault="003E5FFB" w:rsidP="003E5FFB">
      <w:pPr>
        <w:pStyle w:val="Heading2"/>
      </w:pPr>
      <w:r>
        <w:t>Related Specifications</w:t>
      </w:r>
    </w:p>
    <w:p w14:paraId="1B9F8F1E" w14:textId="6479DEA8" w:rsidR="003E5FFB" w:rsidRDefault="003E5FFB" w:rsidP="003E5FFB"/>
    <w:p w14:paraId="0A007539" w14:textId="77777777" w:rsidR="003E5FFB" w:rsidRDefault="003E5FFB" w:rsidP="003E5FFB">
      <w:pPr>
        <w:pStyle w:val="Heading2"/>
      </w:pPr>
      <w:r>
        <w:t>Terminology</w:t>
      </w:r>
    </w:p>
    <w:p w14:paraId="4E9DD1D7" w14:textId="6152EAA7" w:rsidR="003E5FFB" w:rsidRPr="00025B95" w:rsidRDefault="003E5FFB" w:rsidP="003E5FFB">
      <w:r>
        <w:t>No new terms of art are defined</w:t>
      </w:r>
    </w:p>
    <w:bookmarkEnd w:id="3"/>
    <w:p w14:paraId="624B1293" w14:textId="5B862193" w:rsidR="0039791B" w:rsidRDefault="0039791B">
      <w:pPr>
        <w:pStyle w:val="h1"/>
      </w:pPr>
      <w:r>
        <w:t>Using the RFCTool</w:t>
      </w:r>
    </w:p>
    <w:p w14:paraId="43C2F16C" w14:textId="0F042FCC" w:rsidR="0039791B" w:rsidRDefault="0039791B" w:rsidP="0039791B">
      <w:pPr>
        <w:pStyle w:val="h1"/>
        <w:outlineLvl w:val="1"/>
      </w:pPr>
      <w:r>
        <w:t>Creating a document template</w:t>
      </w:r>
    </w:p>
    <w:p w14:paraId="2EAA6C98" w14:textId="19D2F0BE" w:rsidR="0039791B" w:rsidRDefault="0039791B" w:rsidP="0039791B">
      <w:pPr>
        <w:pStyle w:val="h1"/>
        <w:outlineLvl w:val="1"/>
      </w:pPr>
      <w:r>
        <w:t>Processing documents</w:t>
      </w:r>
    </w:p>
    <w:p w14:paraId="4C6A5A1A" w14:textId="2B7CC6E8" w:rsidR="0039791B" w:rsidRDefault="0039791B" w:rsidP="0039791B">
      <w:pPr>
        <w:pStyle w:val="h1"/>
        <w:outlineLvl w:val="2"/>
      </w:pPr>
      <w:r>
        <w:t>Error reports</w:t>
      </w:r>
    </w:p>
    <w:p w14:paraId="2B65DB11" w14:textId="22028EB1" w:rsidR="0039791B" w:rsidRDefault="0039791B" w:rsidP="0039791B">
      <w:pPr>
        <w:pStyle w:val="h1"/>
        <w:outlineLvl w:val="1"/>
      </w:pPr>
      <w:r>
        <w:t>Output modes</w:t>
      </w:r>
    </w:p>
    <w:p w14:paraId="5728DFA9" w14:textId="35D15B64" w:rsidR="0039791B" w:rsidRDefault="0039791B" w:rsidP="0039791B">
      <w:pPr>
        <w:pStyle w:val="h1"/>
        <w:outlineLvl w:val="2"/>
      </w:pPr>
      <w:r>
        <w:t>XML</w:t>
      </w:r>
    </w:p>
    <w:p w14:paraId="3BABDC67" w14:textId="07077109" w:rsidR="0039791B" w:rsidRDefault="0039791B" w:rsidP="0039791B">
      <w:pPr>
        <w:pStyle w:val="h1"/>
        <w:outlineLvl w:val="2"/>
      </w:pPr>
      <w:r>
        <w:t>HTML</w:t>
      </w:r>
    </w:p>
    <w:p w14:paraId="43882775" w14:textId="65E10D53" w:rsidR="0039791B" w:rsidRDefault="0039791B" w:rsidP="0039791B">
      <w:pPr>
        <w:pStyle w:val="h1"/>
        <w:outlineLvl w:val="3"/>
      </w:pPr>
      <w:r>
        <w:t>Style sheet choice</w:t>
      </w:r>
      <w:bookmarkStart w:id="4" w:name="_GoBack"/>
      <w:bookmarkEnd w:id="4"/>
    </w:p>
    <w:p w14:paraId="3CAA8760" w14:textId="06BDDA48" w:rsidR="0039791B" w:rsidRDefault="0039791B" w:rsidP="0039791B">
      <w:pPr>
        <w:pStyle w:val="h1"/>
        <w:outlineLvl w:val="2"/>
      </w:pPr>
      <w:r>
        <w:t xml:space="preserve">Markdown </w:t>
      </w:r>
    </w:p>
    <w:p w14:paraId="3C6BAFC8" w14:textId="6317ED9D" w:rsidR="0039791B" w:rsidRDefault="0039791B" w:rsidP="0039791B">
      <w:pPr>
        <w:pStyle w:val="h1"/>
        <w:outlineLvl w:val="3"/>
      </w:pPr>
      <w:r>
        <w:t>Github</w:t>
      </w:r>
    </w:p>
    <w:p w14:paraId="280394C6" w14:textId="0C3FCF7C" w:rsidR="0039791B" w:rsidRDefault="0039791B" w:rsidP="0039791B">
      <w:pPr>
        <w:pStyle w:val="h1"/>
        <w:outlineLvl w:val="3"/>
      </w:pPr>
      <w:r>
        <w:t>Pandoc</w:t>
      </w:r>
    </w:p>
    <w:p w14:paraId="4F38EED3" w14:textId="75146B50" w:rsidR="00E91888" w:rsidRDefault="00E91888">
      <w:pPr>
        <w:pStyle w:val="h1"/>
      </w:pPr>
      <w:r>
        <w:t>Document Markup</w:t>
      </w:r>
    </w:p>
    <w:p w14:paraId="33909F68" w14:textId="77777777" w:rsidR="00AC21F7" w:rsidRDefault="00AC21F7" w:rsidP="00AC21F7">
      <w:pPr>
        <w:pStyle w:val="h1"/>
        <w:outlineLvl w:val="1"/>
      </w:pPr>
      <w:r>
        <w:t>Metadata</w:t>
      </w:r>
    </w:p>
    <w:p w14:paraId="4E402E59" w14:textId="77777777" w:rsidR="00AC21F7" w:rsidRDefault="00AC21F7" w:rsidP="00AC21F7">
      <w:pPr>
        <w:pStyle w:val="h1"/>
        <w:outlineLvl w:val="1"/>
      </w:pPr>
      <w:r>
        <w:t>Formatting</w:t>
      </w:r>
    </w:p>
    <w:p w14:paraId="0F3EF6CF" w14:textId="77777777" w:rsidR="00AC21F7" w:rsidRDefault="00AC21F7" w:rsidP="00AC21F7">
      <w:pPr>
        <w:pStyle w:val="h1"/>
        <w:outlineLvl w:val="1"/>
      </w:pPr>
      <w:r>
        <w:t>Including files</w:t>
      </w:r>
    </w:p>
    <w:p w14:paraId="7D8F1AF1" w14:textId="77777777" w:rsidR="00AC21F7" w:rsidRDefault="00AC21F7" w:rsidP="00AC21F7">
      <w:pPr>
        <w:pStyle w:val="h1"/>
        <w:outlineLvl w:val="2"/>
      </w:pPr>
      <w:r>
        <w:t>Figures</w:t>
      </w:r>
    </w:p>
    <w:p w14:paraId="76099525" w14:textId="77777777" w:rsidR="00AC21F7" w:rsidRDefault="00AC21F7" w:rsidP="00AC21F7">
      <w:pPr>
        <w:pStyle w:val="h1"/>
        <w:outlineLvl w:val="2"/>
      </w:pPr>
      <w:r>
        <w:lastRenderedPageBreak/>
        <w:t>Source code</w:t>
      </w:r>
    </w:p>
    <w:p w14:paraId="68ABA78C" w14:textId="77777777" w:rsidR="00AC21F7" w:rsidRDefault="00AC21F7" w:rsidP="00AC21F7">
      <w:pPr>
        <w:pStyle w:val="h1"/>
        <w:outlineLvl w:val="1"/>
      </w:pPr>
      <w:r>
        <w:t>Section headings</w:t>
      </w:r>
    </w:p>
    <w:p w14:paraId="1C47907C" w14:textId="77777777" w:rsidR="00AC21F7" w:rsidRDefault="00AC21F7" w:rsidP="00AC21F7">
      <w:pPr>
        <w:pStyle w:val="h1"/>
        <w:outlineLvl w:val="1"/>
      </w:pPr>
      <w:r>
        <w:t>References</w:t>
      </w:r>
    </w:p>
    <w:p w14:paraId="007EAABC" w14:textId="77777777" w:rsidR="00AC21F7" w:rsidRDefault="00AC21F7" w:rsidP="00AC21F7">
      <w:pPr>
        <w:pStyle w:val="h1"/>
        <w:outlineLvl w:val="2"/>
      </w:pPr>
      <w:r>
        <w:t>Informative</w:t>
      </w:r>
    </w:p>
    <w:p w14:paraId="1F16DB3E" w14:textId="16689EEE" w:rsidR="00AC21F7" w:rsidRDefault="00AC21F7" w:rsidP="00AC21F7">
      <w:pPr>
        <w:pStyle w:val="h1"/>
        <w:outlineLvl w:val="2"/>
      </w:pPr>
      <w:r>
        <w:t>Normative</w:t>
      </w:r>
    </w:p>
    <w:p w14:paraId="33C08CD7" w14:textId="730476B9" w:rsidR="000A36C9" w:rsidRDefault="00E1300C">
      <w:pPr>
        <w:pStyle w:val="h1"/>
      </w:pPr>
      <w:r>
        <w:t>Office Open XML (</w:t>
      </w:r>
      <w:r w:rsidR="000A36C9">
        <w:t>Word</w:t>
      </w:r>
      <w:r>
        <w:t>)</w:t>
      </w:r>
      <w:r w:rsidR="00AC21F7">
        <w:t xml:space="preserve"> Syntax</w:t>
      </w:r>
    </w:p>
    <w:p w14:paraId="0FF570AF" w14:textId="539A6C8A" w:rsidR="00D63D8E" w:rsidRDefault="00E1300C" w:rsidP="00E1300C">
      <w:r w:rsidRPr="00E1300C">
        <w:t>Office Open XML</w:t>
      </w:r>
      <w:r>
        <w:t xml:space="preserve"> (</w:t>
      </w:r>
      <w:r w:rsidRPr="00E1300C">
        <w:t>ECMA-376</w:t>
      </w:r>
      <w:r>
        <w:t>)</w:t>
      </w:r>
      <w:r w:rsidR="00D63D8E">
        <w:t xml:space="preserve"> (OOXML)</w:t>
      </w:r>
      <w:r>
        <w:t xml:space="preserve"> is an open standard for document markup format </w:t>
      </w:r>
      <w:r w:rsidR="00D63D8E">
        <w:t xml:space="preserve">with ubiquitous support in word processing software. Introduced in </w:t>
      </w:r>
      <w:r>
        <w:t>Microsoft Office 2007</w:t>
      </w:r>
      <w:r w:rsidR="00D63D8E">
        <w:t>, the format is notably supported by Google Docs and LibreOffice as a native document format.</w:t>
      </w:r>
      <w:r w:rsidR="0039791B">
        <w:t xml:space="preserve">  </w:t>
      </w:r>
    </w:p>
    <w:p w14:paraId="096CDCEB" w14:textId="42A6CE09" w:rsidR="00D63D8E" w:rsidRDefault="00D63D8E" w:rsidP="00E1300C">
      <w:r>
        <w:t xml:space="preserve">Use of </w:t>
      </w:r>
      <w:r w:rsidRPr="00D63D8E">
        <w:t>OOXML</w:t>
      </w:r>
      <w:r>
        <w:t xml:space="preserve"> as the source format for standards documents allows the use of features commonly provided by word processing software such as </w:t>
      </w:r>
      <w:r w:rsidRPr="00D63D8E">
        <w:t>spelling and grammar checking</w:t>
      </w:r>
      <w:r w:rsidRPr="00D63D8E">
        <w:t xml:space="preserve"> </w:t>
      </w:r>
      <w:r>
        <w:t>to be used during document editing.</w:t>
      </w:r>
    </w:p>
    <w:p w14:paraId="61196AA0" w14:textId="74F9E270" w:rsidR="00D63D8E" w:rsidRDefault="00D63D8E" w:rsidP="00E1300C">
      <w:r>
        <w:t xml:space="preserve">The chief disadvantage in use of </w:t>
      </w:r>
      <w:r w:rsidRPr="00D63D8E">
        <w:t>OOXML</w:t>
      </w:r>
      <w:r>
        <w:t xml:space="preserve"> as a document source format is that </w:t>
      </w:r>
      <w:r w:rsidR="0039791B">
        <w:t xml:space="preserve">the format is relatively complex and requires the </w:t>
      </w:r>
    </w:p>
    <w:p w14:paraId="08A9ED69" w14:textId="77777777" w:rsidR="00D63D8E" w:rsidRDefault="00D63D8E" w:rsidP="00E1300C"/>
    <w:p w14:paraId="0DC375AE" w14:textId="2179D78F" w:rsidR="000A36C9" w:rsidRDefault="000A36C9" w:rsidP="000A36C9">
      <w:pPr>
        <w:pStyle w:val="h1"/>
        <w:outlineLvl w:val="1"/>
      </w:pPr>
      <w:r>
        <w:t>Metadata</w:t>
      </w:r>
    </w:p>
    <w:p w14:paraId="1637AC36" w14:textId="60687CA6" w:rsidR="000A36C9" w:rsidRDefault="000A36C9" w:rsidP="000A36C9">
      <w:pPr>
        <w:pStyle w:val="h1"/>
        <w:outlineLvl w:val="1"/>
      </w:pPr>
      <w:r>
        <w:t>Formatting</w:t>
      </w:r>
    </w:p>
    <w:p w14:paraId="7917FBAB" w14:textId="5A4F3E5F" w:rsidR="000A36C9" w:rsidRDefault="000A36C9" w:rsidP="000A36C9">
      <w:pPr>
        <w:pStyle w:val="h1"/>
        <w:outlineLvl w:val="1"/>
      </w:pPr>
      <w:r>
        <w:t>Including files</w:t>
      </w:r>
    </w:p>
    <w:p w14:paraId="2D18AFE9" w14:textId="26715243" w:rsidR="00E91888" w:rsidRDefault="00E91888" w:rsidP="00E91888">
      <w:pPr>
        <w:pStyle w:val="h1"/>
        <w:outlineLvl w:val="2"/>
      </w:pPr>
      <w:r>
        <w:t>Figures</w:t>
      </w:r>
    </w:p>
    <w:p w14:paraId="646DA02A" w14:textId="31921098" w:rsidR="00E91888" w:rsidRDefault="00E91888" w:rsidP="00E91888">
      <w:pPr>
        <w:pStyle w:val="h1"/>
        <w:outlineLvl w:val="2"/>
      </w:pPr>
      <w:r>
        <w:t>Source code</w:t>
      </w:r>
    </w:p>
    <w:p w14:paraId="44DF52B0" w14:textId="615D04C6" w:rsidR="000A36C9" w:rsidRDefault="000A36C9" w:rsidP="000A36C9">
      <w:pPr>
        <w:pStyle w:val="h1"/>
        <w:outlineLvl w:val="1"/>
      </w:pPr>
      <w:r>
        <w:t>Section headings</w:t>
      </w:r>
    </w:p>
    <w:p w14:paraId="488D181D" w14:textId="7278AEAF" w:rsidR="000A36C9" w:rsidRDefault="00E91888" w:rsidP="000A36C9">
      <w:pPr>
        <w:pStyle w:val="h1"/>
        <w:outlineLvl w:val="1"/>
      </w:pPr>
      <w:r>
        <w:t>References</w:t>
      </w:r>
    </w:p>
    <w:p w14:paraId="1AD26A62" w14:textId="3580CABA" w:rsidR="00E91888" w:rsidRDefault="00E91888" w:rsidP="00E91888">
      <w:pPr>
        <w:pStyle w:val="h1"/>
        <w:outlineLvl w:val="2"/>
      </w:pPr>
      <w:r>
        <w:t>Informative</w:t>
      </w:r>
    </w:p>
    <w:p w14:paraId="28EE1F9B" w14:textId="7FFFC991" w:rsidR="00E91888" w:rsidRDefault="00E91888" w:rsidP="00E91888">
      <w:pPr>
        <w:pStyle w:val="h1"/>
        <w:outlineLvl w:val="2"/>
      </w:pPr>
      <w:r>
        <w:t>Normative</w:t>
      </w:r>
    </w:p>
    <w:p w14:paraId="7C03CE28" w14:textId="15DF7623" w:rsidR="000A36C9" w:rsidRDefault="000A36C9">
      <w:pPr>
        <w:pStyle w:val="h1"/>
      </w:pPr>
      <w:r>
        <w:t>Markdown</w:t>
      </w:r>
      <w:r w:rsidR="00AC21F7">
        <w:t xml:space="preserve"> </w:t>
      </w:r>
      <w:r w:rsidR="00AC21F7" w:rsidRPr="00AC21F7">
        <w:t>Syntax</w:t>
      </w:r>
    </w:p>
    <w:p w14:paraId="38B192DD" w14:textId="77777777" w:rsidR="00AC21F7" w:rsidRDefault="00AC21F7" w:rsidP="00AC21F7">
      <w:pPr>
        <w:pStyle w:val="h1"/>
        <w:outlineLvl w:val="1"/>
      </w:pPr>
      <w:r>
        <w:t>Metadata</w:t>
      </w:r>
    </w:p>
    <w:p w14:paraId="0F5C00DB" w14:textId="77777777" w:rsidR="00AC21F7" w:rsidRDefault="00AC21F7" w:rsidP="00AC21F7">
      <w:pPr>
        <w:pStyle w:val="h1"/>
        <w:outlineLvl w:val="1"/>
      </w:pPr>
      <w:r>
        <w:lastRenderedPageBreak/>
        <w:t>Formatting</w:t>
      </w:r>
    </w:p>
    <w:p w14:paraId="5799797F" w14:textId="77777777" w:rsidR="00AC21F7" w:rsidRDefault="00AC21F7" w:rsidP="00AC21F7">
      <w:pPr>
        <w:pStyle w:val="h1"/>
        <w:outlineLvl w:val="1"/>
      </w:pPr>
      <w:r>
        <w:t>Including files</w:t>
      </w:r>
    </w:p>
    <w:p w14:paraId="35D6CFDC" w14:textId="77777777" w:rsidR="00AC21F7" w:rsidRDefault="00AC21F7" w:rsidP="00AC21F7">
      <w:pPr>
        <w:pStyle w:val="h1"/>
        <w:outlineLvl w:val="2"/>
      </w:pPr>
      <w:r>
        <w:t>Figures</w:t>
      </w:r>
    </w:p>
    <w:p w14:paraId="0CF0F2C8" w14:textId="77777777" w:rsidR="00AC21F7" w:rsidRDefault="00AC21F7" w:rsidP="00AC21F7">
      <w:pPr>
        <w:pStyle w:val="h1"/>
        <w:outlineLvl w:val="2"/>
      </w:pPr>
      <w:r>
        <w:t>Source code</w:t>
      </w:r>
    </w:p>
    <w:p w14:paraId="129E9D8E" w14:textId="77777777" w:rsidR="00AC21F7" w:rsidRDefault="00AC21F7" w:rsidP="00AC21F7">
      <w:pPr>
        <w:pStyle w:val="h1"/>
        <w:outlineLvl w:val="1"/>
      </w:pPr>
      <w:r>
        <w:t>Section headings</w:t>
      </w:r>
    </w:p>
    <w:p w14:paraId="6A0EFB38" w14:textId="77777777" w:rsidR="00AC21F7" w:rsidRDefault="00AC21F7" w:rsidP="00AC21F7">
      <w:pPr>
        <w:pStyle w:val="h1"/>
        <w:outlineLvl w:val="1"/>
      </w:pPr>
      <w:r>
        <w:t>References</w:t>
      </w:r>
    </w:p>
    <w:p w14:paraId="5BC87ABE" w14:textId="77777777" w:rsidR="00AC21F7" w:rsidRDefault="00AC21F7" w:rsidP="00AC21F7">
      <w:pPr>
        <w:pStyle w:val="h1"/>
        <w:outlineLvl w:val="2"/>
      </w:pPr>
      <w:r>
        <w:t>Informative</w:t>
      </w:r>
    </w:p>
    <w:p w14:paraId="5FB112FD" w14:textId="3519BE57" w:rsidR="00AC21F7" w:rsidRDefault="00AC21F7" w:rsidP="00AC21F7">
      <w:pPr>
        <w:pStyle w:val="h1"/>
        <w:outlineLvl w:val="2"/>
      </w:pPr>
      <w:r>
        <w:t>Normative</w:t>
      </w:r>
    </w:p>
    <w:p w14:paraId="625736C6" w14:textId="756EB91D" w:rsidR="00283AB5" w:rsidRDefault="00D34F5D">
      <w:pPr>
        <w:pStyle w:val="h1"/>
      </w:pPr>
      <w:r>
        <w:t>Acknowledgements</w:t>
      </w:r>
    </w:p>
    <w:p w14:paraId="625736C8" w14:textId="77777777" w:rsidR="00283AB5" w:rsidRDefault="00D34F5D">
      <w:pPr>
        <w:pStyle w:val="h1"/>
      </w:pPr>
      <w:r>
        <w:t>Security Considerations</w:t>
      </w:r>
    </w:p>
    <w:p w14:paraId="625736CA" w14:textId="77777777" w:rsidR="00283AB5" w:rsidRDefault="00D34F5D">
      <w:pPr>
        <w:pStyle w:val="h1"/>
      </w:pPr>
      <w:r>
        <w:t>IANA Considerations</w:t>
      </w:r>
    </w:p>
    <w:p w14:paraId="625736CB" w14:textId="77777777" w:rsidR="00283AB5" w:rsidRDefault="00D34F5D">
      <w:r>
        <w:t>[TBS list out all the code points that require an IANA registration]</w:t>
      </w:r>
    </w:p>
    <w:sectPr w:rsidR="0028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D607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E436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C81A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BE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FEC9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76AD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EA62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BA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98FB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226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B821F4"/>
    <w:multiLevelType w:val="hybridMultilevel"/>
    <w:tmpl w:val="9322017E"/>
    <w:lvl w:ilvl="0" w:tplc="04090001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D1E72"/>
    <w:multiLevelType w:val="hybridMultilevel"/>
    <w:tmpl w:val="549C79A8"/>
    <w:lvl w:ilvl="0" w:tplc="3CC6CF18">
      <w:start w:val="1"/>
      <w:numFmt w:val="decimal"/>
      <w:pStyle w:val="ni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9144C"/>
    <w:multiLevelType w:val="hybridMultilevel"/>
    <w:tmpl w:val="B8FC0F20"/>
    <w:lvl w:ilvl="0" w:tplc="86445B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B5"/>
    <w:rsid w:val="00041E58"/>
    <w:rsid w:val="000A3357"/>
    <w:rsid w:val="000A36C9"/>
    <w:rsid w:val="000E5803"/>
    <w:rsid w:val="000E7402"/>
    <w:rsid w:val="0011762D"/>
    <w:rsid w:val="00142FCD"/>
    <w:rsid w:val="001E1CCF"/>
    <w:rsid w:val="001E3623"/>
    <w:rsid w:val="00202716"/>
    <w:rsid w:val="002076A3"/>
    <w:rsid w:val="0025121C"/>
    <w:rsid w:val="00283AB5"/>
    <w:rsid w:val="002D486E"/>
    <w:rsid w:val="0037758F"/>
    <w:rsid w:val="0039791B"/>
    <w:rsid w:val="003B0A87"/>
    <w:rsid w:val="003B5DB1"/>
    <w:rsid w:val="003E5FFB"/>
    <w:rsid w:val="003E7776"/>
    <w:rsid w:val="00447D5F"/>
    <w:rsid w:val="004A0D32"/>
    <w:rsid w:val="004B22E7"/>
    <w:rsid w:val="004B4769"/>
    <w:rsid w:val="004C1059"/>
    <w:rsid w:val="00561456"/>
    <w:rsid w:val="005B465B"/>
    <w:rsid w:val="005F3A17"/>
    <w:rsid w:val="00600B97"/>
    <w:rsid w:val="00640707"/>
    <w:rsid w:val="006C26D0"/>
    <w:rsid w:val="006D48F4"/>
    <w:rsid w:val="007157EE"/>
    <w:rsid w:val="00737171"/>
    <w:rsid w:val="00753103"/>
    <w:rsid w:val="007605C5"/>
    <w:rsid w:val="007B1D32"/>
    <w:rsid w:val="007D7AD2"/>
    <w:rsid w:val="007F2B9E"/>
    <w:rsid w:val="007F5B69"/>
    <w:rsid w:val="00844293"/>
    <w:rsid w:val="00854C6A"/>
    <w:rsid w:val="00891E0A"/>
    <w:rsid w:val="008B6619"/>
    <w:rsid w:val="008F56C3"/>
    <w:rsid w:val="00931A2B"/>
    <w:rsid w:val="00944EDB"/>
    <w:rsid w:val="009A189E"/>
    <w:rsid w:val="00A26531"/>
    <w:rsid w:val="00A655BC"/>
    <w:rsid w:val="00A73351"/>
    <w:rsid w:val="00AB7AE8"/>
    <w:rsid w:val="00AC21F7"/>
    <w:rsid w:val="00AD37CF"/>
    <w:rsid w:val="00AD7A93"/>
    <w:rsid w:val="00AF1BA1"/>
    <w:rsid w:val="00AF1D67"/>
    <w:rsid w:val="00B4154B"/>
    <w:rsid w:val="00BD08D9"/>
    <w:rsid w:val="00C70B56"/>
    <w:rsid w:val="00C91CE6"/>
    <w:rsid w:val="00CF76BE"/>
    <w:rsid w:val="00CF7F48"/>
    <w:rsid w:val="00D3183E"/>
    <w:rsid w:val="00D34F5D"/>
    <w:rsid w:val="00D63D8E"/>
    <w:rsid w:val="00D82641"/>
    <w:rsid w:val="00DB513F"/>
    <w:rsid w:val="00DC6447"/>
    <w:rsid w:val="00DD162D"/>
    <w:rsid w:val="00DF0A16"/>
    <w:rsid w:val="00E1300C"/>
    <w:rsid w:val="00E45C87"/>
    <w:rsid w:val="00E57498"/>
    <w:rsid w:val="00E9143A"/>
    <w:rsid w:val="00E91888"/>
    <w:rsid w:val="00EB0D1A"/>
    <w:rsid w:val="00FE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366E"/>
  <w15:docId w15:val="{17B57BBB-2CDC-4874-826F-D8FD614C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E0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qFormat/>
    <w:rPr>
      <w:rFonts w:ascii="Calibri Light"/>
      <w:color w:val="5B9BD5" w:themeColor="accent1"/>
      <w:sz w:val="56"/>
    </w:rPr>
  </w:style>
  <w:style w:type="paragraph" w:customStyle="1" w:styleId="h1">
    <w:name w:val="h1"/>
    <w:qFormat/>
    <w:pPr>
      <w:outlineLvl w:val="0"/>
    </w:pPr>
    <w:rPr>
      <w:rFonts w:ascii="Calibri Light"/>
      <w:color w:val="5B9BD5" w:themeColor="accent1"/>
      <w:sz w:val="32"/>
    </w:rPr>
  </w:style>
  <w:style w:type="paragraph" w:customStyle="1" w:styleId="h2">
    <w:name w:val="h2"/>
    <w:qFormat/>
    <w:pPr>
      <w:outlineLvl w:val="1"/>
    </w:pPr>
    <w:rPr>
      <w:rFonts w:ascii="Calibri Light"/>
      <w:color w:val="5B9BD5" w:themeColor="accent1"/>
      <w:sz w:val="26"/>
    </w:rPr>
  </w:style>
  <w:style w:type="paragraph" w:customStyle="1" w:styleId="h3">
    <w:name w:val="h3"/>
    <w:qFormat/>
    <w:pPr>
      <w:outlineLvl w:val="2"/>
    </w:pPr>
    <w:rPr>
      <w:rFonts w:ascii="Calibri Light"/>
      <w:color w:val="5B9BD5" w:themeColor="accent1"/>
      <w:sz w:val="24"/>
    </w:rPr>
  </w:style>
  <w:style w:type="paragraph" w:customStyle="1" w:styleId="h4">
    <w:name w:val="h4"/>
    <w:qFormat/>
    <w:pPr>
      <w:outlineLvl w:val="3"/>
    </w:pPr>
    <w:rPr>
      <w:rFonts w:ascii="Calibri Light"/>
      <w:color w:val="5B9BD5" w:themeColor="accent1"/>
    </w:rPr>
  </w:style>
  <w:style w:type="paragraph" w:customStyle="1" w:styleId="h5">
    <w:name w:val="h5"/>
    <w:qFormat/>
    <w:pPr>
      <w:outlineLvl w:val="4"/>
    </w:pPr>
    <w:rPr>
      <w:rFonts w:ascii="Calibri Light"/>
      <w:color w:val="5B9BD5" w:themeColor="accent1"/>
    </w:rPr>
  </w:style>
  <w:style w:type="paragraph" w:customStyle="1" w:styleId="h6">
    <w:name w:val="h6"/>
    <w:qFormat/>
    <w:pPr>
      <w:outlineLvl w:val="5"/>
    </w:pPr>
    <w:rPr>
      <w:rFonts w:ascii="Calibri Light"/>
      <w:color w:val="5B9BD5" w:themeColor="accent1"/>
      <w:sz w:val="20"/>
    </w:rPr>
  </w:style>
  <w:style w:type="paragraph" w:customStyle="1" w:styleId="pre">
    <w:name w:val="pre"/>
    <w:qFormat/>
    <w:rsid w:val="001E1CCF"/>
    <w:pPr>
      <w:contextualSpacing/>
    </w:pPr>
    <w:rPr>
      <w:rFonts w:ascii="Courier New"/>
    </w:rPr>
  </w:style>
  <w:style w:type="paragraph" w:customStyle="1" w:styleId="abbrev">
    <w:name w:val="abbrev"/>
    <w:qFormat/>
    <w:rPr>
      <w:sz w:val="24"/>
    </w:rPr>
  </w:style>
  <w:style w:type="paragraph" w:customStyle="1" w:styleId="dt">
    <w:name w:val="dt"/>
    <w:basedOn w:val="Normal"/>
    <w:qFormat/>
    <w:rsid w:val="00E9143A"/>
    <w:pPr>
      <w:ind w:left="360"/>
    </w:pPr>
    <w:rPr>
      <w:b/>
    </w:rPr>
  </w:style>
  <w:style w:type="paragraph" w:customStyle="1" w:styleId="dd">
    <w:name w:val="dd"/>
    <w:basedOn w:val="Normal"/>
    <w:qFormat/>
    <w:rsid w:val="00E9143A"/>
    <w:pPr>
      <w:ind w:left="720"/>
    </w:pPr>
  </w:style>
  <w:style w:type="paragraph" w:customStyle="1" w:styleId="ni0">
    <w:name w:val="ni"/>
    <w:qFormat/>
  </w:style>
  <w:style w:type="paragraph" w:customStyle="1" w:styleId="meta">
    <w:name w:val="meta"/>
    <w:qFormat/>
    <w:pPr>
      <w:contextualSpacing/>
    </w:pPr>
    <w:rPr>
      <w:rFonts w:ascii="Courier New"/>
    </w:rPr>
  </w:style>
  <w:style w:type="paragraph" w:customStyle="1" w:styleId="li">
    <w:name w:val="li"/>
    <w:qFormat/>
    <w:pPr>
      <w:numPr>
        <w:numId w:val="1"/>
      </w:numPr>
    </w:pPr>
  </w:style>
  <w:style w:type="paragraph" w:customStyle="1" w:styleId="ni">
    <w:name w:val="ni"/>
    <w:qFormat/>
    <w:pPr>
      <w:numPr>
        <w:numId w:val="3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4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121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D0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F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E5F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hallam</dc:creator>
  <cp:lastModifiedBy>Phillip Hallam-Baker</cp:lastModifiedBy>
  <cp:revision>4</cp:revision>
  <dcterms:created xsi:type="dcterms:W3CDTF">2019-12-05T14:51:00Z</dcterms:created>
  <dcterms:modified xsi:type="dcterms:W3CDTF">2019-12-05T17:33:00Z</dcterms:modified>
</cp:coreProperties>
</file>