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Алламе</w:t>
      </w:r>
      <w:r>
        <w:t xml:space="preserve"> </w:t>
      </w:r>
      <w:r>
        <w:t xml:space="preserve">Ормиз</w:t>
      </w:r>
      <w:r>
        <w:t xml:space="preserve"> </w:t>
      </w:r>
      <w:r>
        <w:t xml:space="preserve">НФИбд-01-21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974817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4124310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959257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58754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912641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949662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969488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4236765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81402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4086785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951689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948243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903697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914158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990563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824675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82142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57134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905682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40480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37973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903697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69140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920649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966512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966715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688648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43275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902159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59782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02380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893900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4091835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61054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Алламе Ормиз НФИбд-01-21</dc:creator>
  <dc:language>ru-RU</dc:language>
  <cp:keywords/>
  <dcterms:created xsi:type="dcterms:W3CDTF">2022-05-12T13:09:34Z</dcterms:created>
  <dcterms:modified xsi:type="dcterms:W3CDTF">2022-05-12T13:09:34Z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