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568255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2"/>
        </w:rPr>
      </w:sdtEndPr>
      <w:sdtContent>
        <w:p w14:paraId="67CCE453" w14:textId="77777777" w:rsidR="00E54942" w:rsidRDefault="00E54942"/>
        <w:p w14:paraId="3A6025C9" w14:textId="77777777" w:rsidR="00CC5F0A" w:rsidRDefault="00E54942" w:rsidP="00E54942">
          <w:pPr>
            <w:rPr>
              <w:rFonts w:ascii="Arial" w:eastAsia="Arial" w:hAnsi="Arial" w:cs="Arial"/>
              <w:b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B17AB" wp14:editId="5577BA0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7629526</wp:posOffset>
                    </wp:positionV>
                    <wp:extent cx="5753100" cy="19113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11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1FAA8" w14:textId="7777777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Name: talha waheed</w:t>
                                </w:r>
                              </w:p>
                              <w:p w14:paraId="63A28D27" w14:textId="1D94FAE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reg </w:t>
                                </w: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#  fa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23-bse-118</w:t>
                                </w:r>
                              </w:p>
                              <w:p w14:paraId="425D5781" w14:textId="2E23D8D2" w:rsidR="009477E9" w:rsidRPr="009477E9" w:rsidRDefault="009477E9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COURSE:wINTER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 INTERNSHIP 2026</w:t>
                                </w:r>
                              </w:p>
                              <w:p w14:paraId="6E0DFCD6" w14:textId="2B6AEA9F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submission date: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28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02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/202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  <w:p w14:paraId="29A99E9F" w14:textId="77777777" w:rsidR="00E54942" w:rsidRDefault="00E5494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1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00.75pt;width:453pt;height:150.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" filled="f" stroked="f" strokeweight=".5pt">
                    <v:textbox inset="1in,0,86.4pt,0">
                      <w:txbxContent>
                        <w:p w14:paraId="0871FAA8" w14:textId="7777777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Name: talha waheed</w:t>
                          </w:r>
                        </w:p>
                        <w:p w14:paraId="63A28D27" w14:textId="1D94FAE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reg </w:t>
                          </w: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#  fa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23-bse-118</w:t>
                          </w:r>
                        </w:p>
                        <w:p w14:paraId="425D5781" w14:textId="2E23D8D2" w:rsidR="009477E9" w:rsidRPr="009477E9" w:rsidRDefault="009477E9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COURSE:wINTER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 INTERNSHIP 2026</w:t>
                          </w:r>
                        </w:p>
                        <w:p w14:paraId="6E0DFCD6" w14:textId="2B6AEA9F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submission date: 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28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02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/202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6</w:t>
                          </w:r>
                        </w:p>
                        <w:p w14:paraId="29A99E9F" w14:textId="77777777" w:rsidR="00E54942" w:rsidRDefault="00E5494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29C177" wp14:editId="75EFE14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7A4F2E6" w14:textId="4275B442" w:rsidR="00E54942" w:rsidRPr="009477E9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D0D0D" w:themeColor="text1" w:themeTint="F2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D0D0D" w:themeColor="text1" w:themeTint="F2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9899417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41797B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>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D29C177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7A4F2E6" w14:textId="4275B442" w:rsidR="00E54942" w:rsidRPr="009477E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9899417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41797B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>3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A21BC4" wp14:editId="7C0FDF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7F156" w14:textId="77777777" w:rsidR="00E54942" w:rsidRDefault="00E5494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21BC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547F156" w14:textId="77777777" w:rsidR="00E54942" w:rsidRDefault="00E5494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CA4FE" wp14:editId="6822474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28"/>
                                    <w:szCs w:val="24"/>
                                  </w:rPr>
                                  <w:alias w:val="Year"/>
                                  <w:tag w:val=""/>
                                  <w:id w:val="420154610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C576AC" w14:textId="77777777" w:rsidR="00E54942" w:rsidRPr="00E54942" w:rsidRDefault="00E549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</w:pPr>
                                    <w:r w:rsidRPr="00E5494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0CA4F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28"/>
                              <w:szCs w:val="24"/>
                            </w:rPr>
                            <w:alias w:val="Year"/>
                            <w:tag w:val=""/>
                            <w:id w:val="420154610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C576AC" w14:textId="77777777" w:rsidR="00E54942" w:rsidRPr="00E54942" w:rsidRDefault="00E5494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 w:rsidRPr="00E54942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sz w:val="52"/>
            </w:rPr>
            <w:br w:type="page"/>
          </w:r>
        </w:p>
      </w:sdtContent>
    </w:sdt>
    <w:p w14:paraId="13385F05" w14:textId="5E2EBFCF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lastRenderedPageBreak/>
        <w:t>Week 3: Logic Implementation, Service Tools, and Social Proof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:</w:t>
      </w:r>
    </w:p>
    <w:p w14:paraId="74A1F29E" w14:textId="77777777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1. Objective</w:t>
      </w:r>
    </w:p>
    <w:p w14:paraId="03E59342" w14:textId="77777777" w:rsidR="0041797B" w:rsidRPr="0041797B" w:rsidRDefault="0041797B" w:rsidP="0041797B">
      <w:p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 primary goal for Week 3 was to increase user engagement and provide functional utility through a Maintenance Calculator, while simultaneously building brand authority using customer reviews and interactive service maps.</w:t>
      </w:r>
    </w:p>
    <w:p w14:paraId="194F0832" w14:textId="77777777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2. Technical Advancements</w:t>
      </w:r>
    </w:p>
    <w:p w14:paraId="07FA2901" w14:textId="77777777" w:rsidR="0041797B" w:rsidRPr="0041797B" w:rsidRDefault="0041797B" w:rsidP="0041797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Custom Logic Engine: Developed a Maintenance Calculator that processes user input (mileage) to return specific service recommendations.</w:t>
      </w:r>
    </w:p>
    <w:p w14:paraId="2303BFBE" w14:textId="77777777" w:rsidR="0041797B" w:rsidRPr="0041797B" w:rsidRDefault="0041797B" w:rsidP="0041797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Dynamic Feedback System: Created a "Post a Review" feature allowing real-time customer interaction on the Home Page.</w:t>
      </w:r>
    </w:p>
    <w:p w14:paraId="61DF8E39" w14:textId="77777777" w:rsidR="0041797B" w:rsidRPr="0041797B" w:rsidRDefault="0041797B" w:rsidP="0041797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Geospatial Visualization: Integrated a Service Area Map to visually communicate geographical coverage.</w:t>
      </w:r>
    </w:p>
    <w:p w14:paraId="5860155F" w14:textId="77777777" w:rsidR="0041797B" w:rsidRPr="0041797B" w:rsidRDefault="0041797B" w:rsidP="0041797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Information Architecture: Expanded the FAQ and "Why Choose Us" sections to improve SEO and user trust.</w:t>
      </w:r>
    </w:p>
    <w:p w14:paraId="7920B03B" w14:textId="77777777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3. Key Deliverables &amp;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33"/>
      </w:tblGrid>
      <w:tr w:rsidR="0041797B" w:rsidRPr="0041797B" w14:paraId="60EE3D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5B5A6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6A900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Technical Implementation</w:t>
            </w:r>
          </w:p>
        </w:tc>
      </w:tr>
      <w:tr w:rsidR="0041797B" w:rsidRPr="0041797B" w14:paraId="6BF9E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92E2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Maintenance Calculator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7B14F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Developed a conditional logic function that maps </w:t>
            </w:r>
            <w:proofErr w:type="spellStart"/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current_mileage</w:t>
            </w:r>
            <w:proofErr w:type="spellEnd"/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 to a dictionary of required services (e.g., Oil change at 5k, Spark plugs at 30k).</w:t>
            </w:r>
          </w:p>
        </w:tc>
      </w:tr>
      <w:tr w:rsidR="0041797B" w:rsidRPr="0041797B" w14:paraId="25E9B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9EC5E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Customer Reviews &amp;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DC05F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Built a review submission form on the Home Page with validation to capture and display user testimonials.</w:t>
            </w:r>
          </w:p>
        </w:tc>
      </w:tr>
      <w:tr w:rsidR="0041797B" w:rsidRPr="0041797B" w14:paraId="5891A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C1A7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Service Area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1E095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Integrated a map visualization (or interactive SVG) showing covered regions, paired with a detailed list of areas on the About Page.</w:t>
            </w:r>
          </w:p>
        </w:tc>
      </w:tr>
      <w:tr w:rsidR="0041797B" w:rsidRPr="0041797B" w14:paraId="5D2ED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E825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lastRenderedPageBreak/>
              <w:t>Enhanced Fleet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9D0DF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Redesigned the "</w:t>
            </w:r>
            <w:proofErr w:type="spellStart"/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Cargent</w:t>
            </w:r>
            <w:proofErr w:type="spellEnd"/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 Mobile" value proposition, focusing on B2B benefits and specialized equipment.</w:t>
            </w:r>
          </w:p>
        </w:tc>
      </w:tr>
      <w:tr w:rsidR="0041797B" w:rsidRPr="0041797B" w14:paraId="56325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A3C78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Service Add-ons &amp; Imagery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AE52" w14:textId="77777777" w:rsidR="0041797B" w:rsidRPr="0041797B" w:rsidRDefault="0041797B" w:rsidP="004179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41797B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Updated the Service page with high-resolution assets and a "Service Add-on" selection feature for upselling.</w:t>
            </w:r>
          </w:p>
        </w:tc>
      </w:tr>
    </w:tbl>
    <w:p w14:paraId="64D06538" w14:textId="77777777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4. Technical Challenges &amp; Solutions</w:t>
      </w:r>
    </w:p>
    <w:p w14:paraId="29C7FDA5" w14:textId="77777777" w:rsidR="0041797B" w:rsidRPr="0041797B" w:rsidRDefault="0041797B" w:rsidP="0041797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Calculator Accuracy: Ensuring the calculator provided the correct intervals for different vehicle needs.</w:t>
      </w:r>
    </w:p>
    <w:p w14:paraId="785A76C8" w14:textId="77777777" w:rsidR="0041797B" w:rsidRPr="0041797B" w:rsidRDefault="0041797B" w:rsidP="0041797B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Solution: Created a modular data structure so that service intervals can be easily updated or scaled as the business grows.</w:t>
      </w:r>
    </w:p>
    <w:p w14:paraId="418BE0AD" w14:textId="77777777" w:rsidR="0041797B" w:rsidRPr="0041797B" w:rsidRDefault="0041797B" w:rsidP="0041797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Review Management: Handling the display of community feedback to ensure a clean UI regardless of text length.</w:t>
      </w:r>
    </w:p>
    <w:p w14:paraId="2E3716CE" w14:textId="77777777" w:rsidR="0041797B" w:rsidRPr="0041797B" w:rsidRDefault="0041797B" w:rsidP="0041797B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Solution: Implemented a "Read More" toggle and a masonry grid layout for the reviews section.</w:t>
      </w:r>
    </w:p>
    <w:p w14:paraId="12729B08" w14:textId="77777777" w:rsidR="0041797B" w:rsidRPr="0041797B" w:rsidRDefault="0041797B" w:rsidP="0041797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41797B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5. Self-Evaluation</w:t>
      </w:r>
    </w:p>
    <w:p w14:paraId="51B22C3D" w14:textId="77777777" w:rsidR="0041797B" w:rsidRPr="0041797B" w:rsidRDefault="0041797B" w:rsidP="0041797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Status: The platform is now a "Smart App" rather than just a website. The addition of the calculator and reviews significantly elevates the "</w:t>
      </w:r>
      <w:proofErr w:type="spellStart"/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Cargent</w:t>
      </w:r>
      <w:proofErr w:type="spellEnd"/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Mobile" brand to a premium, tech-driven service provider.</w:t>
      </w:r>
    </w:p>
    <w:p w14:paraId="3B58120D" w14:textId="77777777" w:rsidR="0041797B" w:rsidRPr="0041797B" w:rsidRDefault="0041797B" w:rsidP="0041797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Next Steps: Finalizing the backend integration (</w:t>
      </w:r>
      <w:proofErr w:type="spellStart"/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</w:t>
      </w:r>
      <w:proofErr w:type="spellEnd"/>
      <w:r w:rsidRPr="0041797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) to store the reviews and contact form data permanently.</w:t>
      </w:r>
    </w:p>
    <w:p w14:paraId="58EFE683" w14:textId="74B6EF28" w:rsidR="00785067" w:rsidRDefault="009477E9" w:rsidP="0003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AF816B" w14:textId="13A66191" w:rsidR="009477E9" w:rsidRPr="009477E9" w:rsidRDefault="009477E9" w:rsidP="009477E9">
      <w:pPr>
        <w:shd w:val="clear" w:color="auto" w:fill="595959" w:themeFill="text1" w:themeFillTint="A6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77E9">
        <w:rPr>
          <w:rFonts w:ascii="Times New Roman" w:hAnsi="Times New Roman" w:cs="Times New Roman"/>
          <w:b/>
          <w:bCs/>
          <w:sz w:val="36"/>
          <w:szCs w:val="36"/>
          <w:u w:val="single"/>
        </w:rPr>
        <w:t>THANKSS!</w:t>
      </w:r>
    </w:p>
    <w:sectPr w:rsidR="009477E9" w:rsidRPr="009477E9" w:rsidSect="00E5494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1820" w14:textId="77777777" w:rsidR="00AD021B" w:rsidRDefault="00AD021B" w:rsidP="00C76207">
      <w:pPr>
        <w:spacing w:after="0" w:line="240" w:lineRule="auto"/>
      </w:pPr>
      <w:r>
        <w:separator/>
      </w:r>
    </w:p>
  </w:endnote>
  <w:endnote w:type="continuationSeparator" w:id="0">
    <w:p w14:paraId="658FEE2E" w14:textId="77777777" w:rsidR="00AD021B" w:rsidRDefault="00AD021B" w:rsidP="00C7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22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AC13" w14:textId="77777777" w:rsidR="00A500B2" w:rsidRDefault="00A50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49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92FA4" w14:textId="77777777" w:rsidR="00A500B2" w:rsidRDefault="00A5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7CBD" w14:textId="77777777" w:rsidR="00A500B2" w:rsidRDefault="00A500B2">
    <w:pPr>
      <w:pStyle w:val="Footer"/>
      <w:jc w:val="center"/>
    </w:pPr>
  </w:p>
  <w:p w14:paraId="15DD57BF" w14:textId="77777777" w:rsidR="00A500B2" w:rsidRDefault="00A5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634E" w14:textId="77777777" w:rsidR="00AD021B" w:rsidRDefault="00AD021B" w:rsidP="00C76207">
      <w:pPr>
        <w:spacing w:after="0" w:line="240" w:lineRule="auto"/>
      </w:pPr>
      <w:r>
        <w:separator/>
      </w:r>
    </w:p>
  </w:footnote>
  <w:footnote w:type="continuationSeparator" w:id="0">
    <w:p w14:paraId="72A7C045" w14:textId="77777777" w:rsidR="00AD021B" w:rsidRDefault="00AD021B" w:rsidP="00C76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0B3C" w14:textId="77777777" w:rsidR="00A500B2" w:rsidRPr="00E54942" w:rsidRDefault="00E54942">
    <w:pPr>
      <w:pStyle w:val="Header"/>
      <w:rPr>
        <w:rFonts w:ascii="Times New Roman" w:hAnsi="Times New Roman" w:cs="Times New Roman"/>
        <w:b/>
        <w:color w:val="404040" w:themeColor="text1" w:themeTint="BF"/>
        <w:sz w:val="24"/>
      </w:rPr>
    </w:pP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TALHA WAHEED</w:t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center" w:leader="none"/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right" w:leader="none"/>
    </w: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FA23-BSE-118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06F"/>
    <w:multiLevelType w:val="hybridMultilevel"/>
    <w:tmpl w:val="8A8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3BC"/>
    <w:multiLevelType w:val="multilevel"/>
    <w:tmpl w:val="F88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A3A"/>
    <w:multiLevelType w:val="multilevel"/>
    <w:tmpl w:val="4B4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25B4"/>
    <w:multiLevelType w:val="multilevel"/>
    <w:tmpl w:val="4FC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5D04"/>
    <w:multiLevelType w:val="hybridMultilevel"/>
    <w:tmpl w:val="08C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A02B6"/>
    <w:multiLevelType w:val="multilevel"/>
    <w:tmpl w:val="4EB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77882"/>
    <w:multiLevelType w:val="multilevel"/>
    <w:tmpl w:val="BD1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95F42"/>
    <w:multiLevelType w:val="multilevel"/>
    <w:tmpl w:val="6FF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9584B"/>
    <w:multiLevelType w:val="multilevel"/>
    <w:tmpl w:val="FFF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0720F"/>
    <w:multiLevelType w:val="hybridMultilevel"/>
    <w:tmpl w:val="E7FEA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648F0"/>
    <w:multiLevelType w:val="multilevel"/>
    <w:tmpl w:val="BD7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91E0E"/>
    <w:multiLevelType w:val="multilevel"/>
    <w:tmpl w:val="64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D480C"/>
    <w:multiLevelType w:val="hybridMultilevel"/>
    <w:tmpl w:val="87C8845E"/>
    <w:lvl w:ilvl="0" w:tplc="87CC295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0368E"/>
    <w:multiLevelType w:val="multilevel"/>
    <w:tmpl w:val="366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3F72"/>
    <w:multiLevelType w:val="multilevel"/>
    <w:tmpl w:val="6694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56512A"/>
    <w:multiLevelType w:val="hybridMultilevel"/>
    <w:tmpl w:val="D748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659DB"/>
    <w:multiLevelType w:val="multilevel"/>
    <w:tmpl w:val="CCB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351B3"/>
    <w:multiLevelType w:val="multilevel"/>
    <w:tmpl w:val="EBA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17D34"/>
    <w:multiLevelType w:val="multilevel"/>
    <w:tmpl w:val="32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A5915"/>
    <w:multiLevelType w:val="multilevel"/>
    <w:tmpl w:val="649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21652"/>
    <w:multiLevelType w:val="multilevel"/>
    <w:tmpl w:val="DC7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0F16BA"/>
    <w:multiLevelType w:val="hybridMultilevel"/>
    <w:tmpl w:val="2C7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D0217"/>
    <w:multiLevelType w:val="multilevel"/>
    <w:tmpl w:val="990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EC3B36"/>
    <w:multiLevelType w:val="hybridMultilevel"/>
    <w:tmpl w:val="D3F26A62"/>
    <w:lvl w:ilvl="0" w:tplc="B09CCBDE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62892"/>
    <w:multiLevelType w:val="multilevel"/>
    <w:tmpl w:val="537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32908"/>
    <w:multiLevelType w:val="hybridMultilevel"/>
    <w:tmpl w:val="BB4CC4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651F8"/>
    <w:multiLevelType w:val="hybridMultilevel"/>
    <w:tmpl w:val="D6E0F304"/>
    <w:lvl w:ilvl="0" w:tplc="A480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7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E1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4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D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7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C1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0D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65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FA327B"/>
    <w:multiLevelType w:val="multilevel"/>
    <w:tmpl w:val="C62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215D3"/>
    <w:multiLevelType w:val="multilevel"/>
    <w:tmpl w:val="D5D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811CA"/>
    <w:multiLevelType w:val="hybridMultilevel"/>
    <w:tmpl w:val="AE7C7346"/>
    <w:lvl w:ilvl="0" w:tplc="ACB63CD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7D22A3"/>
    <w:multiLevelType w:val="multilevel"/>
    <w:tmpl w:val="047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C21FC"/>
    <w:multiLevelType w:val="multilevel"/>
    <w:tmpl w:val="CEB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553">
    <w:abstractNumId w:val="24"/>
  </w:num>
  <w:num w:numId="2" w16cid:durableId="323898470">
    <w:abstractNumId w:val="1"/>
  </w:num>
  <w:num w:numId="3" w16cid:durableId="375007471">
    <w:abstractNumId w:val="12"/>
  </w:num>
  <w:num w:numId="4" w16cid:durableId="1114790129">
    <w:abstractNumId w:val="27"/>
  </w:num>
  <w:num w:numId="5" w16cid:durableId="2024891959">
    <w:abstractNumId w:val="18"/>
  </w:num>
  <w:num w:numId="6" w16cid:durableId="1813521468">
    <w:abstractNumId w:val="5"/>
  </w:num>
  <w:num w:numId="7" w16cid:durableId="1342661894">
    <w:abstractNumId w:val="10"/>
  </w:num>
  <w:num w:numId="8" w16cid:durableId="1818764202">
    <w:abstractNumId w:val="14"/>
  </w:num>
  <w:num w:numId="9" w16cid:durableId="1147667754">
    <w:abstractNumId w:val="20"/>
  </w:num>
  <w:num w:numId="10" w16cid:durableId="1681349399">
    <w:abstractNumId w:val="8"/>
  </w:num>
  <w:num w:numId="11" w16cid:durableId="1470174219">
    <w:abstractNumId w:val="7"/>
  </w:num>
  <w:num w:numId="12" w16cid:durableId="2064676956">
    <w:abstractNumId w:val="25"/>
  </w:num>
  <w:num w:numId="13" w16cid:durableId="3484208">
    <w:abstractNumId w:val="6"/>
  </w:num>
  <w:num w:numId="14" w16cid:durableId="648098904">
    <w:abstractNumId w:val="22"/>
  </w:num>
  <w:num w:numId="15" w16cid:durableId="289437433">
    <w:abstractNumId w:val="29"/>
  </w:num>
  <w:num w:numId="16" w16cid:durableId="1905872841">
    <w:abstractNumId w:val="9"/>
  </w:num>
  <w:num w:numId="17" w16cid:durableId="1683168427">
    <w:abstractNumId w:val="23"/>
  </w:num>
  <w:num w:numId="18" w16cid:durableId="1407071756">
    <w:abstractNumId w:val="26"/>
  </w:num>
  <w:num w:numId="19" w16cid:durableId="1166088479">
    <w:abstractNumId w:val="4"/>
  </w:num>
  <w:num w:numId="20" w16cid:durableId="84157389">
    <w:abstractNumId w:val="0"/>
  </w:num>
  <w:num w:numId="21" w16cid:durableId="1316448497">
    <w:abstractNumId w:val="15"/>
  </w:num>
  <w:num w:numId="22" w16cid:durableId="425929460">
    <w:abstractNumId w:val="21"/>
  </w:num>
  <w:num w:numId="23" w16cid:durableId="1341391944">
    <w:abstractNumId w:val="2"/>
  </w:num>
  <w:num w:numId="24" w16cid:durableId="1227836301">
    <w:abstractNumId w:val="31"/>
  </w:num>
  <w:num w:numId="25" w16cid:durableId="654990280">
    <w:abstractNumId w:val="11"/>
  </w:num>
  <w:num w:numId="26" w16cid:durableId="1905413449">
    <w:abstractNumId w:val="17"/>
  </w:num>
  <w:num w:numId="27" w16cid:durableId="551968914">
    <w:abstractNumId w:val="16"/>
  </w:num>
  <w:num w:numId="28" w16cid:durableId="853760202">
    <w:abstractNumId w:val="28"/>
  </w:num>
  <w:num w:numId="29" w16cid:durableId="1719469361">
    <w:abstractNumId w:val="3"/>
  </w:num>
  <w:num w:numId="30" w16cid:durableId="1330250898">
    <w:abstractNumId w:val="13"/>
  </w:num>
  <w:num w:numId="31" w16cid:durableId="1915313232">
    <w:abstractNumId w:val="30"/>
  </w:num>
  <w:num w:numId="32" w16cid:durableId="5931240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07"/>
    <w:rsid w:val="000325D1"/>
    <w:rsid w:val="00041AC7"/>
    <w:rsid w:val="000537D6"/>
    <w:rsid w:val="00087DB2"/>
    <w:rsid w:val="00090B68"/>
    <w:rsid w:val="00190567"/>
    <w:rsid w:val="001A7D4D"/>
    <w:rsid w:val="001C6A20"/>
    <w:rsid w:val="001D52FC"/>
    <w:rsid w:val="001E4EDF"/>
    <w:rsid w:val="00214D04"/>
    <w:rsid w:val="00295EC6"/>
    <w:rsid w:val="002B2223"/>
    <w:rsid w:val="002B6AF8"/>
    <w:rsid w:val="002C1849"/>
    <w:rsid w:val="002E084F"/>
    <w:rsid w:val="003018C9"/>
    <w:rsid w:val="00326558"/>
    <w:rsid w:val="003369DC"/>
    <w:rsid w:val="003439C2"/>
    <w:rsid w:val="003A381A"/>
    <w:rsid w:val="003B3296"/>
    <w:rsid w:val="003D52AD"/>
    <w:rsid w:val="003E17A6"/>
    <w:rsid w:val="0041797B"/>
    <w:rsid w:val="004405D8"/>
    <w:rsid w:val="004B509E"/>
    <w:rsid w:val="004C33F0"/>
    <w:rsid w:val="004F509F"/>
    <w:rsid w:val="0051590E"/>
    <w:rsid w:val="005176DF"/>
    <w:rsid w:val="00531AED"/>
    <w:rsid w:val="0053258B"/>
    <w:rsid w:val="005A3D0D"/>
    <w:rsid w:val="005C35DD"/>
    <w:rsid w:val="005E1CB0"/>
    <w:rsid w:val="00620DDA"/>
    <w:rsid w:val="0068109A"/>
    <w:rsid w:val="006B42A4"/>
    <w:rsid w:val="006B43F8"/>
    <w:rsid w:val="006C6851"/>
    <w:rsid w:val="006D26F8"/>
    <w:rsid w:val="00754968"/>
    <w:rsid w:val="00785067"/>
    <w:rsid w:val="007C73F6"/>
    <w:rsid w:val="007D721F"/>
    <w:rsid w:val="007E7DB4"/>
    <w:rsid w:val="00800F8D"/>
    <w:rsid w:val="008869B5"/>
    <w:rsid w:val="008A5E94"/>
    <w:rsid w:val="008B7D4E"/>
    <w:rsid w:val="008C3D45"/>
    <w:rsid w:val="008D5EA2"/>
    <w:rsid w:val="008F5AD4"/>
    <w:rsid w:val="009477E9"/>
    <w:rsid w:val="00992520"/>
    <w:rsid w:val="00997483"/>
    <w:rsid w:val="009B3834"/>
    <w:rsid w:val="009C5B1D"/>
    <w:rsid w:val="009C62F9"/>
    <w:rsid w:val="009D45C8"/>
    <w:rsid w:val="009D6EE5"/>
    <w:rsid w:val="009E02FC"/>
    <w:rsid w:val="00A500B2"/>
    <w:rsid w:val="00A6166A"/>
    <w:rsid w:val="00A658F0"/>
    <w:rsid w:val="00AD021B"/>
    <w:rsid w:val="00AE3F8B"/>
    <w:rsid w:val="00AE7FFD"/>
    <w:rsid w:val="00B33ED5"/>
    <w:rsid w:val="00B41272"/>
    <w:rsid w:val="00B41B42"/>
    <w:rsid w:val="00B45279"/>
    <w:rsid w:val="00B57B5B"/>
    <w:rsid w:val="00B72773"/>
    <w:rsid w:val="00BC776F"/>
    <w:rsid w:val="00BD2319"/>
    <w:rsid w:val="00BE1F66"/>
    <w:rsid w:val="00C036BB"/>
    <w:rsid w:val="00C659CE"/>
    <w:rsid w:val="00C76207"/>
    <w:rsid w:val="00CC3018"/>
    <w:rsid w:val="00CC5EA0"/>
    <w:rsid w:val="00CC5F0A"/>
    <w:rsid w:val="00D17635"/>
    <w:rsid w:val="00D3174B"/>
    <w:rsid w:val="00D97E0A"/>
    <w:rsid w:val="00DA7404"/>
    <w:rsid w:val="00DB67A3"/>
    <w:rsid w:val="00DD28C9"/>
    <w:rsid w:val="00E17DB7"/>
    <w:rsid w:val="00E3147E"/>
    <w:rsid w:val="00E525A7"/>
    <w:rsid w:val="00E54942"/>
    <w:rsid w:val="00E65378"/>
    <w:rsid w:val="00E85C32"/>
    <w:rsid w:val="00E901DF"/>
    <w:rsid w:val="00EC6BD6"/>
    <w:rsid w:val="00EE0627"/>
    <w:rsid w:val="00F002EC"/>
    <w:rsid w:val="00F14D25"/>
    <w:rsid w:val="00FC3522"/>
    <w:rsid w:val="00FD42CE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43FF"/>
  <w15:chartTrackingRefBased/>
  <w15:docId w15:val="{EC7977A7-24E1-4B41-A3CA-631BA8A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F0"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8F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C762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207"/>
    <w:rPr>
      <w:color w:val="0000FF"/>
      <w:u w:val="single"/>
    </w:rPr>
  </w:style>
  <w:style w:type="character" w:styleId="Emphasis">
    <w:name w:val="Emphasis"/>
    <w:uiPriority w:val="20"/>
    <w:qFormat/>
    <w:rsid w:val="00A658F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A65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07"/>
  </w:style>
  <w:style w:type="paragraph" w:styleId="Footer">
    <w:name w:val="footer"/>
    <w:basedOn w:val="Normal"/>
    <w:link w:val="Foot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07"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658F0"/>
    <w:rPr>
      <w:caps/>
      <w:color w:val="2E74B5" w:themeColor="accent1" w:themeShade="BF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658F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A3D0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42A4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3D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658F0"/>
    <w:rPr>
      <w:b/>
      <w:bCs/>
      <w:color w:val="2E74B5" w:themeColor="accent1" w:themeShade="BF"/>
      <w:sz w:val="16"/>
      <w:szCs w:val="16"/>
    </w:rPr>
  </w:style>
  <w:style w:type="paragraph" w:styleId="NoSpacing">
    <w:name w:val="No Spacing"/>
    <w:link w:val="NoSpacingChar"/>
    <w:uiPriority w:val="1"/>
    <w:qFormat/>
    <w:rsid w:val="00A65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2223"/>
  </w:style>
  <w:style w:type="character" w:customStyle="1" w:styleId="color">
    <w:name w:val="color"/>
    <w:basedOn w:val="DefaultParagraphFont"/>
    <w:rsid w:val="008869B5"/>
  </w:style>
  <w:style w:type="character" w:customStyle="1" w:styleId="overflow-hidden">
    <w:name w:val="overflow-hidden"/>
    <w:basedOn w:val="DefaultParagraphFont"/>
    <w:rsid w:val="003369DC"/>
  </w:style>
  <w:style w:type="character" w:styleId="IntenseEmphasis">
    <w:name w:val="Intense Emphasis"/>
    <w:uiPriority w:val="21"/>
    <w:qFormat/>
    <w:rsid w:val="00A658F0"/>
    <w:rPr>
      <w:b/>
      <w:bCs/>
      <w:caps/>
      <w:color w:val="1F4D78" w:themeColor="accent1" w:themeShade="7F"/>
      <w:spacing w:val="10"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658F0"/>
    <w:rPr>
      <w:i/>
      <w:iCs/>
      <w:color w:val="1F4D78" w:themeColor="accent1" w:themeShade="7F"/>
    </w:rPr>
  </w:style>
  <w:style w:type="character" w:styleId="SubtleReference">
    <w:name w:val="Subtle Reference"/>
    <w:uiPriority w:val="31"/>
    <w:qFormat/>
    <w:rsid w:val="00A658F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658F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658F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E54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4F28-E54B-4714-BB9A-2B6CD3F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COMPUTER ORGANIZATION AND ASSEMBLY LANGUAGE</vt:lpstr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</dc:title>
  <dc:subject>SUBMITTED BY: Syed Hussnain Kazmi                                                               FA23-BSE-102                                                                                   SUBMITTED TO: ZUBAIDA HAROON</dc:subject>
  <dc:creator>fa23-bse-116</dc:creator>
  <cp:keywords/>
  <dc:description/>
  <cp:lastModifiedBy>Talha Waheed</cp:lastModifiedBy>
  <cp:revision>2</cp:revision>
  <cp:lastPrinted>2025-11-27T18:24:00Z</cp:lastPrinted>
  <dcterms:created xsi:type="dcterms:W3CDTF">2026-02-28T11:33:00Z</dcterms:created>
  <dcterms:modified xsi:type="dcterms:W3CDTF">2026-02-28T11:33:00Z</dcterms:modified>
</cp:coreProperties>
</file>