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Career Cluster Sort</w:t>
      </w:r>
    </w:p>
    <w:p>
      <w:pPr>
        <w:jc w:val="center"/>
      </w:pPr>
      <w:r>
        <w:rPr>
          <w:color w:val="787878"/>
          <w:sz w:val="18"/>
        </w:rPr>
        <w:t>CAREER EXPLORATION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Cut apart the job cards or read them aloud. Students place each job under the career area they think fits best.</w:t>
            </w:r>
          </w:p>
          <w:p>
            <w:r>
              <w:t>• After sorting, choose three jobs to research. More than one reasonable category may apply to some jobs.</w:t>
            </w:r>
          </w:p>
        </w:tc>
      </w:tr>
    </w:tbl>
    <w:p/>
    <w:p>
      <w:r>
        <w:rPr>
          <w:b/>
          <w:color w:val="5A2942"/>
        </w:rPr>
        <w:t>Sort these jobs:</w:t>
      </w:r>
      <w:r>
        <w:t xml:space="preserve"> nurse, welder, teacher, software developer, electrician, veterinary technician, chef, accountant, police officer, graphic designer, mechanic, sonographer, carpenter, cosmetologist, engineer, childcare worker, truck driver, dental assistant.</w:t>
      </w:r>
    </w:p>
    <w:p>
      <w:r>
        <w:rPr>
          <w:b/>
          <w:color w:val="5A2942"/>
        </w:rPr>
        <w:t>Discuss:</w:t>
      </w:r>
      <w:r>
        <w:t xml:space="preserve"> Which group had the most jobs you liked? Which jobs surprised you? Pick 3 for deeper research.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