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Cooking Measurements Made Easy</w:t>
      </w:r>
    </w:p>
    <w:p>
      <w:pPr>
        <w:jc w:val="center"/>
      </w:pPr>
      <w:r>
        <w:rPr>
          <w:color w:val="787878"/>
          <w:sz w:val="18"/>
        </w:rPr>
        <w:t>INDEPENDENT LIVING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Use real measuring cups/spoons if available. Demonstrate first, then let students practice with water or dry rice.</w:t>
            </w:r>
          </w:p>
          <w:p>
            <w:r>
              <w:t>• Students should identify the correct tool and combine measurements safely.</w:t>
            </w:r>
          </w:p>
        </w:tc>
      </w:tr>
    </w:tbl>
    <w:p/>
    <w:p>
      <w:r>
        <w:rPr>
          <w:b/>
          <w:color w:val="5A2942"/>
        </w:rPr>
        <w:t>Quick guide:</w:t>
      </w:r>
      <w:r>
        <w:t xml:space="preserve"> 3 teaspoons = 1 tablespoon; 4 tablespoons = 1/4 cup; 1/2 cup + 1/2 cup = 1 cup; 4 quarters = 1 whole cup.</w:t>
      </w:r>
    </w:p>
    <w:p>
      <w:r>
        <w:rPr>
          <w:b/>
          <w:color w:val="5A2942"/>
        </w:rPr>
        <w:t>Practice:</w:t>
      </w:r>
      <w:r>
        <w:t xml:space="preserve"> Need 1 cup but only have 1/2 cup: fills = __. Need 1/2 cup but only have 1/4 cup: fills = __. Need 1 tablespoon but only have teaspoon: fills = __.</w:t>
      </w:r>
    </w:p>
    <w:p>
      <w:r>
        <w:rPr>
          <w:b/>
          <w:color w:val="5A2942"/>
        </w:rPr>
        <w:t>Kitchen lab:</w:t>
      </w:r>
      <w:r>
        <w:t xml:space="preserve"> Measure 1/4 cup, 1/2 cup, 1 cup, 1 teaspoon, and 1 tablespoon.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