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My Career Goal Plan</w:t>
      </w:r>
    </w:p>
    <w:p>
      <w:pPr>
        <w:jc w:val="center"/>
      </w:pPr>
      <w:r>
        <w:rPr>
          <w:i/>
          <w:color w:val="6F6268"/>
          <w:sz w:val="20"/>
        </w:rPr>
        <w:t>Turn a career idea into realistic next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Career Exploration</w:t>
      </w:r>
    </w:p>
    <w:p>
      <w:pPr>
        <w:spacing w:before="140" w:after="80"/>
      </w:pPr>
      <w:r>
        <w:rPr>
          <w:b/>
          <w:color w:val="D97892"/>
          <w:sz w:val="28"/>
        </w:rPr>
        <w:t>My goal</w:t>
      </w:r>
    </w:p>
    <w:p>
      <w:r>
        <w:rPr>
          <w:b/>
          <w:color w:val="6E3D4D"/>
          <w:sz w:val="21"/>
        </w:rPr>
        <w:t>Career goal: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 this goal matters to 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What will I need?</w:t>
      </w:r>
    </w:p>
    <w:p>
      <w:r>
        <w:rPr>
          <w:b/>
          <w:color w:val="6E3D4D"/>
          <w:sz w:val="21"/>
        </w:rPr>
        <w:t>I may need to:</w:t>
      </w:r>
    </w:p>
    <w:p>
      <w:pPr>
        <w:spacing w:after="140"/>
      </w:pPr>
      <w:r>
        <w:rPr>
          <w:sz w:val="20"/>
        </w:rPr>
        <w:t>☐ Graduate high school   ☐ Earn a certificate   ☐ Attend college   ☐ Complete an apprenticeship   ☐ Build job skills   ☐ Get transportation   ☐ Practice interviewing</w:t>
      </w:r>
    </w:p>
    <w:p>
      <w:r>
        <w:rPr>
          <w:b/>
          <w:color w:val="6E3D4D"/>
          <w:sz w:val="21"/>
        </w:rPr>
        <w:t>A skill I already have: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 skill I need to build: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My action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Action Step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Who Can Help?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Target Date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Done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Possible barriers</w:t>
      </w:r>
    </w:p>
    <w:p>
      <w:r>
        <w:rPr>
          <w:b/>
          <w:color w:val="6E3D4D"/>
          <w:sz w:val="21"/>
        </w:rPr>
        <w:t>Something that could make this harder: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 way I can work around that barrier: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Before my next session</w:t>
      </w:r>
    </w:p>
    <w:p>
      <w:r>
        <w:rPr>
          <w:b/>
          <w:color w:val="6E3D4D"/>
          <w:sz w:val="21"/>
        </w:rPr>
        <w:t>I will: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