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216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b/>
                <w:color w:val="FFFFFF"/>
                <w:sz w:val="52"/>
              </w:rPr>
              <w:t>⚠️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4"/>
              </w:rPr>
              <w:t>Kitchen Safety • Spot the Risk</w:t>
            </w:r>
          </w:p>
          <w:p>
            <w:r>
              <w:rPr>
                <w:i/>
                <w:sz w:val="20"/>
              </w:rPr>
              <w:t>Cooking &amp; Independent Living • full 30-minute activity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Identify common kitchen hazards and explain safer choices.</w:t>
            </w:r>
          </w:p>
          <w:p>
            <w:r>
              <w:rPr>
                <w:b/>
              </w:rPr>
              <w:t xml:space="preserve">Materials: </w:t>
            </w:r>
            <w:r>
              <w:t>This packet; optional colored pencils/highlighters.</w:t>
            </w:r>
          </w:p>
          <w:p>
            <w:r>
              <w:rPr>
                <w:b/>
              </w:rPr>
              <w:t xml:space="preserve">Easy flow: </w:t>
            </w:r>
            <w:r>
              <w:t>5 min safety warm-up • 15 min scenarios • 5 min rank risks • 5 min reflection.</w:t>
            </w:r>
          </w:p>
        </w:tc>
      </w:tr>
    </w:tbl>
    <w:p>
      <w:pPr>
        <w:pStyle w:val="Heading1"/>
      </w:pPr>
      <w:r>
        <w:t>Safe, Unsafe, or It Depends?</w:t>
      </w:r>
    </w:p>
    <w:p>
      <w:r>
        <w:t>Pan handle sticking over the edge of the stove.</w:t>
      </w:r>
    </w:p>
    <w:p>
      <w:r>
        <w:t>☐ SAFE   ☐ UNSAFE   ☐ IT DEPENDS     Why? __________________________</w:t>
      </w:r>
    </w:p>
    <w:p>
      <w:r>
        <w:t>Wet towel beside a hot burner.</w:t>
      </w:r>
    </w:p>
    <w:p>
      <w:r>
        <w:t>☐ SAFE   ☐ UNSAFE   ☐ IT DEPENDS     Why? __________________________</w:t>
      </w:r>
    </w:p>
    <w:p>
      <w:r>
        <w:t>Raw chicken cutting board reused for vegetables without washing.</w:t>
      </w:r>
    </w:p>
    <w:p>
      <w:r>
        <w:t>☐ SAFE   ☐ UNSAFE   ☐ IT DEPENDS     Why? __________________________</w:t>
      </w:r>
    </w:p>
    <w:p>
      <w:r>
        <w:t>Long hair hanging near a flame.</w:t>
      </w:r>
    </w:p>
    <w:p>
      <w:r>
        <w:t>☐ SAFE   ☐ UNSAFE   ☐ IT DEPENDS     Why? __________________________</w:t>
      </w:r>
    </w:p>
    <w:p>
      <w:r>
        <w:t>Metal spoon placed in microwave.</w:t>
      </w:r>
    </w:p>
    <w:p>
      <w:r>
        <w:t>☐ SAFE   ☐ UNSAFE   ☐ IT DEPENDS     Why? __________________________</w:t>
      </w:r>
    </w:p>
    <w:p>
      <w:r>
        <w:t>Checking food with clean hands and a thermometer.</w:t>
      </w:r>
    </w:p>
    <w:p>
      <w:r>
        <w:t>☐ SAFE   ☐ UNSAFE   ☐ IT DEPENDS     Why? __________________________</w:t>
      </w:r>
    </w:p>
    <w:p>
      <w:r>
        <w:t>Using oven mitts to remove a hot pan.</w:t>
      </w:r>
    </w:p>
    <w:p>
      <w:r>
        <w:t>☐ SAFE   ☐ UNSAFE   ☐ IT DEPENDS     Why? __________________________</w:t>
      </w:r>
    </w:p>
    <w:p>
      <w:r>
        <w:t>Leaving the kitchen while oil heats in a skillet.</w:t>
      </w:r>
    </w:p>
    <w:p>
      <w:r>
        <w:t>☐ SAFE   ☐ UNSAFE   ☐ IT DEPENDS     Why? __________________________</w:t>
      </w:r>
    </w:p>
    <w:p>
      <w:r>
        <w:t>Wiping a spill off the floor quickly.</w:t>
      </w:r>
    </w:p>
    <w:p>
      <w:r>
        <w:t>☐ SAFE   ☐ UNSAFE   ☐ IT DEPENDS     Why? __________________________</w:t>
      </w:r>
    </w:p>
    <w:p>
      <w:r>
        <w:t>Plugging in an appliance with wet hands.</w:t>
      </w:r>
    </w:p>
    <w:p>
      <w:r>
        <w:t>☐ SAFE   ☐ UNSAFE   ☐ IT DEPENDS     Why? __________________________</w:t>
      </w:r>
    </w:p>
    <w:p>
      <w:r>
        <w:br w:type="page"/>
      </w:r>
    </w:p>
    <w:p>
      <w:pPr>
        <w:pStyle w:val="Heading1"/>
      </w:pPr>
      <w:r>
        <w:t>Emergency Thinking</w:t>
      </w:r>
    </w:p>
    <w:p>
      <w:pPr>
        <w:pStyle w:val="Heading2"/>
      </w:pPr>
      <w:r>
        <w:t>Grease in a pan catches fire.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pPr>
        <w:pStyle w:val="Heading2"/>
      </w:pPr>
      <w:r>
        <w:t>You cut your finger while chopping.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pPr>
        <w:pStyle w:val="Heading2"/>
      </w:pPr>
      <w:r>
        <w:t>You smell gas.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pPr>
        <w:pStyle w:val="Heading2"/>
      </w:pPr>
      <w:r>
        <w:t>Someone gets a serious burn.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r>
        <w:rPr>
          <w:b/>
        </w:rPr>
        <w:t xml:space="preserve">First safe action: </w:t>
      </w:r>
      <w:r>
        <w:t>______________________________________________________________________________</w:t>
      </w:r>
    </w:p>
    <w:p>
      <w:pPr>
        <w:pStyle w:val="Heading2"/>
      </w:pPr>
      <w:r>
        <w:t>Wrap-Up • Get Them Talking</w:t>
      </w:r>
    </w:p>
    <w:p>
      <w:r>
        <w:t>💬 Which kitchen risk is easiest to forget?</w:t>
      </w:r>
    </w:p>
    <w:p>
      <w:r>
        <w:t>____________________________________________________________________________</w:t>
      </w:r>
    </w:p>
    <w:p>
      <w:r>
        <w:t>💬 Why can rushing make cooking less safe?</w:t>
      </w:r>
    </w:p>
    <w:p>
      <w:r>
        <w:t>____________________________________________________________________________</w:t>
      </w:r>
    </w:p>
    <w:p>
      <w:r>
        <w:t>💬 What safety rule would you teach someone younger than you?</w:t>
      </w:r>
    </w:p>
    <w:p>
      <w:r>
        <w:t>____________________________________________________________________________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82F6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