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0B4F9E"/>
          </w:tcPr>
          <w:p>
            <w:pPr>
              <w:jc w:val="center"/>
            </w:pPr>
            <w:r>
              <w:rPr>
                <w:color w:val="FFFFFF"/>
                <w:sz w:val="44"/>
              </w:rPr>
              <w:t>🧭</w:t>
            </w:r>
          </w:p>
        </w:tc>
        <w:tc>
          <w:tcPr>
            <w:tcW w:type="dxa" w:w="5328"/>
            <w:shd w:fill="F7C4D8"/>
          </w:tcPr>
          <w:p>
            <w:r>
              <w:rPr>
                <w:b/>
                <w:color w:val="082F65"/>
                <w:sz w:val="40"/>
              </w:rPr>
              <w:t>Career Spotlight: Electrician</w:t>
            </w:r>
          </w:p>
          <w:p>
            <w:r>
              <w:t>Skilled Trades • explore the work before choosing the path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shd w:fill="EAF2FB"/>
          </w:tcPr>
          <w:p>
            <w:r>
              <w:rPr>
                <w:b/>
                <w:color w:val="0B4F9E"/>
              </w:rPr>
              <w:t>FOR STAFF • 30-MINUTE SESSION</w:t>
            </w:r>
          </w:p>
          <w:p>
            <w:r>
              <w:rPr>
                <w:b/>
              </w:rPr>
              <w:t xml:space="preserve">Purpose: </w:t>
            </w:r>
            <w:r>
              <w:t>Help students investigate one career beyond the job title.</w:t>
            </w:r>
          </w:p>
          <w:p>
            <w:r>
              <w:rPr>
                <w:b/>
              </w:rPr>
              <w:t xml:space="preserve">Materials: </w:t>
            </w:r>
            <w:r>
              <w:t>Packet; optional internet research for local programs/job openings.</w:t>
            </w:r>
          </w:p>
          <w:p>
            <w:r>
              <w:rPr>
                <w:b/>
              </w:rPr>
              <w:t xml:space="preserve">Easy flow: </w:t>
            </w:r>
            <w:r>
              <w:t>5 min overview • 10 min duties/work setting • 10 min fit questions • 5 min next step.</w:t>
            </w:r>
          </w:p>
        </w:tc>
      </w:tr>
    </w:tbl>
    <w:p>
      <w:pPr>
        <w:pStyle w:val="Heading1"/>
      </w:pPr>
      <w:r>
        <w:t>What Does This Job Actually Do?</w:t>
      </w:r>
    </w:p>
    <w:p>
      <w:r>
        <w:t>Installs, maintains, and repairs electrical wiring and systems.</w:t>
      </w:r>
    </w:p>
    <w:p>
      <w:pPr>
        <w:pStyle w:val="Heading2"/>
      </w:pPr>
      <w:r>
        <w:t>Typical Work</w:t>
      </w:r>
    </w:p>
    <w:p>
      <w:r>
        <w:t>☐ Read plans</w:t>
      </w:r>
    </w:p>
    <w:p>
      <w:r>
        <w:t>☐ Install wiring and devices</w:t>
      </w:r>
    </w:p>
    <w:p>
      <w:r>
        <w:t>☐ Test circuits</w:t>
      </w:r>
    </w:p>
    <w:p>
      <w:r>
        <w:t>☐ Follow electrical and job-site safety</w:t>
      </w:r>
    </w:p>
    <w:p>
      <w:pPr>
        <w:pStyle w:val="Heading2"/>
      </w:pPr>
      <w:r>
        <w:t>Training Path</w:t>
      </w:r>
    </w:p>
    <w:p>
      <w:r>
        <w:t>Common route includes apprenticeship, technical education, supervised work, and licensing requirements that vary by location.</w:t>
      </w:r>
    </w:p>
    <w:p>
      <w:pPr>
        <w:pStyle w:val="Heading2"/>
      </w:pPr>
      <w:r>
        <w:t>Work Environment</w:t>
      </w:r>
    </w:p>
    <w:p>
      <w:r>
        <w:t>Homes, businesses, construction sites; ladders, tools, PPE, and careful safety procedures.</w:t>
      </w:r>
    </w:p>
    <w:p>
      <w:r>
        <w:br w:type="page"/>
      </w:r>
    </w:p>
    <w:p>
      <w:pPr>
        <w:pStyle w:val="Heading1"/>
      </w:pPr>
      <w:r>
        <w:t>Would This Fit Me?</w:t>
      </w:r>
    </w:p>
    <w:p>
      <w:r>
        <w:rPr>
          <w:b/>
        </w:rPr>
        <w:t xml:space="preserve">Which duty sounds most interesting? </w:t>
      </w:r>
      <w:r>
        <w:t>__________________________________________________________________________</w:t>
      </w:r>
    </w:p>
    <w:p>
      <w:r>
        <w:rPr>
          <w:b/>
        </w:rPr>
        <w:t xml:space="preserve">Which duty sounds hardest? </w:t>
      </w:r>
      <w:r>
        <w:t>__________________________________________________________________________</w:t>
      </w:r>
    </w:p>
    <w:p>
      <w:r>
        <w:rPr>
          <w:b/>
        </w:rPr>
        <w:t xml:space="preserve">What skill would I need to improve? </w:t>
      </w:r>
      <w:r>
        <w:t>__________________________________________________________________________</w:t>
      </w:r>
    </w:p>
    <w:p>
      <w:r>
        <w:rPr>
          <w:b/>
        </w:rPr>
        <w:t xml:space="preserve">What question would I ask someone who does this job? </w:t>
      </w:r>
      <w:r>
        <w:t>__________________________________________________________________________</w:t>
      </w:r>
    </w:p>
    <w:p>
      <w:r>
        <w:rPr>
          <w:b/>
        </w:rPr>
        <w:t xml:space="preserve">What could make this career a bad fit for me? </w:t>
      </w:r>
      <w:r>
        <w:t>__________________________________________________________________________</w:t>
      </w:r>
    </w:p>
    <w:p>
      <w:r>
        <w:rPr>
          <w:b/>
        </w:rPr>
        <w:t xml:space="preserve">What is one next step I could take while still in high school? </w:t>
      </w:r>
      <w:r>
        <w:t>__________________________________________________________________________</w:t>
      </w:r>
    </w:p>
    <w:p>
      <w:pPr>
        <w:pStyle w:val="Heading2"/>
      </w:pPr>
      <w:r>
        <w:t>Related Careers</w:t>
      </w:r>
    </w:p>
    <w:p>
      <w:r>
        <w:t>Electrical technician • Lineworker • Industrial maintenance technician</w:t>
      </w:r>
    </w:p>
    <w:p>
      <w:pPr>
        <w:pStyle w:val="Heading2"/>
      </w:pPr>
      <w:r>
        <w:t>What Do I Do Next?</w:t>
      </w:r>
    </w:p>
    <w:p>
      <w:r>
        <w:t>Next session: compare this career with one related career, then identify a local training or entry pathway.</w:t>
      </w:r>
    </w:p>
    <w:sectPr w:rsidR="00FC693F" w:rsidRPr="0006063C" w:rsidSect="00034616"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82F65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D3152D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