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Phase 4: Face Detection &amp; Clustering</w:t>
      </w:r>
    </w:p>
    <w:p>
      <w:pPr>
        <w:spacing w:after="240"/>
        <w:jc w:val="center"/>
      </w:pPr>
      <w:r>
        <w:rPr>
          <w:sz w:val="28"/>
          <w:szCs w:val="28"/>
        </w:rPr>
        <w:t xml:space="preserve">Technical Specification</w:t>
      </w:r>
    </w:p>
    <w:p>
      <w:pPr>
        <w:spacing w:after="480"/>
        <w:jc w:val="center"/>
      </w:pPr>
      <w:r>
        <w:rPr>
          <w:i/>
          <w:iCs/>
        </w:rPr>
        <w:t xml:space="preserve">Creative Edit Suite</w:t>
      </w:r>
    </w:p>
    <w:p>
      <w:pPr>
        <w:pStyle w:val="Heading2"/>
      </w:pPr>
      <w:r>
        <w:t xml:space="preserve">Executive Summary</w:t>
      </w:r>
    </w:p>
    <w:p>
      <w:r>
        <w:t xml:space="preserve">This document specifies the implementation of Phase 4 of the Creative Edit Suite facial recognition system. This phase implements the core computer vision infrastructure: detecting faces in video frames, generating facial embeddings, and clustering faces to identify unique individuals across clips.</w:t>
      </w:r>
    </w:p>
    <w:p/>
    <w:p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Face detection from video frames using face-api.js</w:t>
      </w:r>
    </w:p>
    <w:p>
      <w:pPr>
        <w:pStyle w:val="ListParagraph"/>
        <w:numPr>
          <w:ilvl w:val="0"/>
          <w:numId w:val="2"/>
        </w:numPr>
      </w:pPr>
      <w:r>
        <w:t xml:space="preserve">512-dimensional face embedding generation</w:t>
      </w:r>
    </w:p>
    <w:p>
      <w:pPr>
        <w:pStyle w:val="ListParagraph"/>
        <w:numPr>
          <w:ilvl w:val="0"/>
          <w:numId w:val="2"/>
        </w:numPr>
      </w:pPr>
      <w:r>
        <w:t xml:space="preserve">DBSCAN clustering algorithm to group faces by unique individual</w:t>
      </w:r>
    </w:p>
    <w:p>
      <w:pPr>
        <w:pStyle w:val="ListParagraph"/>
        <w:numPr>
          <w:ilvl w:val="0"/>
          <w:numId w:val="2"/>
        </w:numPr>
      </w:pPr>
      <w:r>
        <w:t xml:space="preserve">Three new Supabase Edge Functions</w:t>
      </w:r>
    </w:p>
    <w:p>
      <w:pPr>
        <w:pStyle w:val="ListParagraph"/>
        <w:numPr>
          <w:ilvl w:val="0"/>
          <w:numId w:val="2"/>
        </w:numPr>
      </w:pPr>
      <w:r>
        <w:t xml:space="preserve">Integration with existing video processing pipeline</w:t>
      </w:r>
    </w:p>
    <w:p/>
    <w:p>
      <w:r>
        <w:t xml:space="preserve">Phase 4 provides the foundation for Phase 5 (Face Labeling UI) where users will label detected faces and link them to entities in the knowledge graph.</w:t>
      </w:r>
    </w:p>
    <w:p>
      <w:r>
        <w:br w:type="page"/>
      </w:r>
    </w:p>
    <w:p>
      <w:pPr>
        <w:pStyle w:val="Heading2"/>
      </w:pPr>
      <w:r>
        <w:t xml:space="preserve">Project Overview</w:t>
      </w:r>
    </w:p>
    <w:p>
      <w:pPr>
        <w:pStyle w:val="Heading3"/>
      </w:pPr>
      <w:r>
        <w:t xml:space="preserve">Context</w:t>
      </w:r>
    </w:p>
    <w:p>
      <w:r>
        <w:t xml:space="preserve">Creative Edit Suite is an AI-powered video editing platform that understands content through entity recognition and semantic atomization. Phases 1-3 established:</w:t>
      </w:r>
    </w:p>
    <w:p/>
    <w:p>
      <w:pPr>
        <w:pStyle w:val="ListParagraph"/>
        <w:numPr>
          <w:ilvl w:val="0"/>
          <w:numId w:val="2"/>
        </w:numPr>
      </w:pPr>
      <w:r>
        <w:t xml:space="preserve">Phase 1: Database schema with face_detections and face_clusters tables</w:t>
      </w:r>
    </w:p>
    <w:p>
      <w:pPr>
        <w:pStyle w:val="ListParagraph"/>
        <w:numPr>
          <w:ilvl w:val="0"/>
          <w:numId w:val="2"/>
        </w:numPr>
      </w:pPr>
      <w:r>
        <w:t xml:space="preserve">Phase 2: Entity UI for managing PERSON, LOCATION, OBJECT, CONCEPT entities</w:t>
      </w:r>
    </w:p>
    <w:p>
      <w:pPr>
        <w:pStyle w:val="ListParagraph"/>
        <w:numPr>
          <w:ilvl w:val="0"/>
          <w:numId w:val="2"/>
        </w:numPr>
      </w:pPr>
      <w:r>
        <w:t xml:space="preserve">Phase 3: Entity-aware atomization linking atoms to entities via Gemini AI</w:t>
      </w:r>
    </w:p>
    <w:p/>
    <w:p>
      <w:r>
        <w:t xml:space="preserve">Phase 4 adds visual recognition to complement the text-based entity extraction. By detecting and clustering faces, the system can identify who appears on camera even when they aren't mentioned in the audio transcript.</w:t>
      </w:r>
    </w:p>
    <w:p>
      <w:pPr>
        <w:pStyle w:val="Heading3"/>
      </w:pPr>
      <w:r>
        <w:t xml:space="preserve">Use Cases</w:t>
      </w:r>
    </w:p>
    <w:p>
      <w:pPr>
        <w:pStyle w:val="ListParagraph"/>
        <w:numPr>
          <w:ilvl w:val="0"/>
          <w:numId w:val="2"/>
        </w:numPr>
      </w:pPr>
      <w:r>
        <w:t xml:space="preserve">Podcast interviews: Guest appears on camera but isn't named in introduction</w:t>
      </w:r>
    </w:p>
    <w:p>
      <w:pPr>
        <w:pStyle w:val="ListParagraph"/>
        <w:numPr>
          <w:ilvl w:val="0"/>
          <w:numId w:val="2"/>
        </w:numPr>
      </w:pPr>
      <w:r>
        <w:t xml:space="preserve">Panel discussions: Multiple people on screen, track who speaks when</w:t>
      </w:r>
    </w:p>
    <w:p>
      <w:pPr>
        <w:pStyle w:val="ListParagraph"/>
        <w:numPr>
          <w:ilvl w:val="0"/>
          <w:numId w:val="2"/>
        </w:numPr>
      </w:pPr>
      <w:r>
        <w:t xml:space="preserve">Video archives: Catalog all appearances of specific individuals</w:t>
      </w:r>
    </w:p>
    <w:p>
      <w:pPr>
        <w:pStyle w:val="ListParagraph"/>
        <w:numPr>
          <w:ilvl w:val="0"/>
          <w:numId w:val="2"/>
        </w:numPr>
      </w:pPr>
      <w:r>
        <w:t xml:space="preserve">Consumer videos: Family and friend recognition in home videos</w:t>
      </w:r>
    </w:p>
    <w:p>
      <w:r>
        <w:br w:type="page"/>
      </w:r>
    </w:p>
    <w:p>
      <w:pPr>
        <w:pStyle w:val="Heading2"/>
      </w:pPr>
      <w:r>
        <w:t xml:space="preserve">System Architecture</w:t>
      </w:r>
    </w:p>
    <w:p>
      <w:pPr>
        <w:pStyle w:val="Heading3"/>
      </w:pPr>
      <w:r>
        <w:t xml:space="preserve">Processing Pipeline</w:t>
      </w:r>
    </w:p>
    <w:p>
      <w:r>
        <w:t xml:space="preserve">Phase 4 adds three new steps to the existing video processing pipeline: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face-detect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 bounding boxes per frame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face-embed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512d embedding vectors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face-cluster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 clusters (unique individuals)</w:t>
            </w:r>
          </w:p>
        </w:tc>
      </w:tr>
    </w:tbl>
    <w:p/>
    <w:p>
      <w:r>
        <w:t xml:space="preserve">These functions run sequentially after the existing analyze-atoms step and before marking the clip as ready.</w:t>
      </w:r>
    </w:p>
    <w:p>
      <w:r>
        <w:br w:type="page"/>
      </w:r>
    </w:p>
    <w:p>
      <w:pPr>
        <w:pStyle w:val="Heading2"/>
      </w:pPr>
      <w:r>
        <w:t xml:space="preserve">Technical Implementation</w:t>
      </w:r>
    </w:p>
    <w:p>
      <w:pPr>
        <w:pStyle w:val="Heading3"/>
      </w:pPr>
      <w:r>
        <w:t xml:space="preserve">Edge Function 1: face-detect</w:t>
      </w:r>
    </w:p>
    <w:p>
      <w:r>
        <w:rPr>
          <w:b/>
          <w:bCs/>
        </w:rPr>
        <w:t xml:space="preserve">Purpose:</w:t>
      </w:r>
      <w:r>
        <w:t xml:space="preserve"> Extract frames from video and detect faces with bounding boxes.</w:t>
      </w:r>
    </w:p>
    <w:p/>
    <w:p>
      <w:r>
        <w:rPr>
          <w:b/>
          <w:bCs/>
        </w:rPr>
        <w:t xml:space="preserve">Technology:</w:t>
      </w:r>
      <w:r>
        <w:t xml:space="preserve"> face-api.js - JavaScript face detection library that runs in Deno Edge Functions</w:t>
      </w:r>
    </w:p>
    <w:p/>
    <w:p>
      <w:r>
        <w:rPr>
          <w:b/>
          <w:bCs/>
        </w:rPr>
        <w:t xml:space="preserve">Input:</w:t>
      </w:r>
    </w:p>
    <w:p>
      <w:pPr>
        <w:pStyle w:val="ListParagraph"/>
        <w:numPr>
          <w:ilvl w:val="0"/>
          <w:numId w:val="2"/>
        </w:numPr>
      </w:pPr>
      <w:r>
        <w:t xml:space="preserve">clipId: UUID of the clip to process</w:t>
      </w:r>
    </w:p>
    <w:p>
      <w:pPr>
        <w:pStyle w:val="ListParagraph"/>
        <w:numPr>
          <w:ilvl w:val="0"/>
          <w:numId w:val="2"/>
        </w:numPr>
      </w:pPr>
      <w:r>
        <w:t xml:space="preserve">videoUrl: Supabase Storage URL for the video file</w:t>
      </w:r>
    </w:p>
    <w:p/>
    <w:p>
      <w:r>
        <w:rPr>
          <w:b/>
          <w:bCs/>
        </w:rPr>
        <w:t xml:space="preserve">Processing Steps:</w:t>
      </w:r>
    </w:p>
    <w:p>
      <w:pPr>
        <w:pStyle w:val="ListParagraph"/>
        <w:numPr>
          <w:ilvl w:val="0"/>
          <w:numId w:val="3"/>
        </w:numPr>
      </w:pPr>
      <w:r>
        <w:t xml:space="preserve">Load face detection models (ssdMobilenetv1 for detection, faceLandmark68Net for landmarks)</w:t>
      </w:r>
    </w:p>
    <w:p>
      <w:pPr>
        <w:pStyle w:val="ListParagraph"/>
        <w:numPr>
          <w:ilvl w:val="0"/>
          <w:numId w:val="3"/>
        </w:numPr>
      </w:pPr>
      <w:r>
        <w:t xml:space="preserve">Download video from Supabase Storage</w:t>
      </w:r>
    </w:p>
    <w:p>
      <w:pPr>
        <w:pStyle w:val="ListParagraph"/>
        <w:numPr>
          <w:ilvl w:val="0"/>
          <w:numId w:val="3"/>
        </w:numPr>
      </w:pPr>
      <w:r>
        <w:t xml:space="preserve">Extract frames at 1 FPS using FFmpeg</w:t>
      </w:r>
    </w:p>
    <w:p>
      <w:pPr>
        <w:pStyle w:val="ListParagraph"/>
        <w:numPr>
          <w:ilvl w:val="0"/>
          <w:numId w:val="3"/>
        </w:numPr>
      </w:pPr>
      <w:r>
        <w:t xml:space="preserve">Run face detection on each frame</w:t>
      </w:r>
    </w:p>
    <w:p>
      <w:pPr>
        <w:pStyle w:val="ListParagraph"/>
        <w:numPr>
          <w:ilvl w:val="0"/>
          <w:numId w:val="3"/>
        </w:numPr>
      </w:pPr>
      <w:r>
        <w:t xml:space="preserve">Normalize bounding boxes to 0-1 range</w:t>
      </w:r>
    </w:p>
    <w:p>
      <w:pPr>
        <w:pStyle w:val="ListParagraph"/>
        <w:numPr>
          <w:ilvl w:val="0"/>
          <w:numId w:val="3"/>
        </w:numPr>
      </w:pPr>
      <w:r>
        <w:t xml:space="preserve">Insert face_detections records (without embeddings)</w:t>
      </w:r>
    </w:p>
    <w:p/>
    <w:p>
      <w:r>
        <w:rPr>
          <w:b/>
          <w:bCs/>
        </w:rPr>
        <w:t xml:space="preserve">Output:</w:t>
      </w:r>
      <w:r>
        <w:t xml:space="preserve"> Records in face_detections table with bbox coordinates and confidence scores</w:t>
      </w:r>
    </w:p>
    <w:p/>
    <w:p>
      <w:pPr>
        <w:pStyle w:val="Heading3"/>
      </w:pPr>
      <w:r>
        <w:t xml:space="preserve">Edge Function 2: face-embed</w:t>
      </w:r>
    </w:p>
    <w:p>
      <w:r>
        <w:rPr>
          <w:b/>
          <w:bCs/>
        </w:rPr>
        <w:t xml:space="preserve">Purpose:</w:t>
      </w:r>
      <w:r>
        <w:t xml:space="preserve"> Generate 512-dimensional face embeddings for facial recognition.</w:t>
      </w:r>
    </w:p>
    <w:p/>
    <w:p>
      <w:r>
        <w:rPr>
          <w:b/>
          <w:bCs/>
        </w:rPr>
        <w:t xml:space="preserve">Technology:</w:t>
      </w:r>
      <w:r>
        <w:t xml:space="preserve"> face-api.js faceRecognitionNet model (produces 128d descriptors, optionally upscaled to 512d)</w:t>
      </w:r>
    </w:p>
    <w:p/>
    <w:p>
      <w:r>
        <w:rPr>
          <w:b/>
          <w:bCs/>
        </w:rPr>
        <w:t xml:space="preserve">Input:</w:t>
      </w:r>
      <w:r>
        <w:t xml:space="preserve"> clipId of processed clip with face_detections</w:t>
      </w:r>
    </w:p>
    <w:p/>
    <w:p>
      <w:r>
        <w:rPr>
          <w:b/>
          <w:bCs/>
        </w:rPr>
        <w:t xml:space="preserve">Processing Steps:</w:t>
      </w:r>
    </w:p>
    <w:p>
      <w:pPr>
        <w:pStyle w:val="ListParagraph"/>
        <w:numPr>
          <w:ilvl w:val="0"/>
          <w:numId w:val="3"/>
        </w:numPr>
      </w:pPr>
      <w:r>
        <w:t xml:space="preserve">Fetch face_detections without embeddings</w:t>
      </w:r>
    </w:p>
    <w:p>
      <w:pPr>
        <w:pStyle w:val="ListParagraph"/>
        <w:numPr>
          <w:ilvl w:val="0"/>
          <w:numId w:val="3"/>
        </w:numPr>
      </w:pPr>
      <w:r>
        <w:t xml:space="preserve">For each detection, crop face region from frame</w:t>
      </w:r>
    </w:p>
    <w:p>
      <w:pPr>
        <w:pStyle w:val="ListParagraph"/>
        <w:numPr>
          <w:ilvl w:val="0"/>
          <w:numId w:val="3"/>
        </w:numPr>
      </w:pPr>
      <w:r>
        <w:t xml:space="preserve">Generate face descriptor using faceRecognitionNet</w:t>
      </w:r>
    </w:p>
    <w:p>
      <w:pPr>
        <w:pStyle w:val="ListParagraph"/>
        <w:numPr>
          <w:ilvl w:val="0"/>
          <w:numId w:val="3"/>
        </w:numPr>
      </w:pPr>
      <w:r>
        <w:t xml:space="preserve">Normalize embedding to unit length</w:t>
      </w:r>
    </w:p>
    <w:p>
      <w:pPr>
        <w:pStyle w:val="ListParagraph"/>
        <w:numPr>
          <w:ilvl w:val="0"/>
          <w:numId w:val="3"/>
        </w:numPr>
      </w:pPr>
      <w:r>
        <w:t xml:space="preserve">Update face_detections.face_embedding column</w:t>
      </w:r>
    </w:p>
    <w:p/>
    <w:p>
      <w:r>
        <w:rPr>
          <w:b/>
          <w:bCs/>
        </w:rPr>
        <w:t xml:space="preserve">Output:</w:t>
      </w:r>
      <w:r>
        <w:t xml:space="preserve"> Updated face_detections records with face_embedding vectors</w:t>
      </w:r>
    </w:p>
    <w:p>
      <w:r>
        <w:br w:type="page"/>
      </w:r>
    </w:p>
    <w:p>
      <w:pPr>
        <w:pStyle w:val="Heading3"/>
      </w:pPr>
      <w:r>
        <w:t xml:space="preserve">Edge Function 3: face-cluster</w:t>
      </w:r>
    </w:p>
    <w:p>
      <w:r>
        <w:rPr>
          <w:b/>
          <w:bCs/>
        </w:rPr>
        <w:t xml:space="preserve">Purpose:</w:t>
      </w:r>
      <w:r>
        <w:t xml:space="preserve"> Group face embeddings by unique individual using DBSCAN clustering.</w:t>
      </w:r>
    </w:p>
    <w:p/>
    <w:p>
      <w:r>
        <w:rPr>
          <w:b/>
          <w:bCs/>
        </w:rPr>
        <w:t xml:space="preserve">Algorithm:</w:t>
      </w:r>
      <w:r>
        <w:t xml:space="preserve"> DBSCAN (Density-Based Spatial Clustering of Applications with Noise)</w:t>
      </w:r>
    </w:p>
    <w:p/>
    <w:p>
      <w:r>
        <w:rPr>
          <w:b/>
          <w:bCs/>
        </w:rPr>
        <w:t xml:space="preserve">Parameters:</w:t>
      </w:r>
    </w:p>
    <w:p>
      <w:pPr>
        <w:pStyle w:val="ListParagraph"/>
        <w:numPr>
          <w:ilvl w:val="0"/>
          <w:numId w:val="2"/>
        </w:numPr>
      </w:pPr>
      <w:r>
        <w:t xml:space="preserve">eps: 0.35 (maximum cosine distance for same cluster)</w:t>
      </w:r>
    </w:p>
    <w:p>
      <w:pPr>
        <w:pStyle w:val="ListParagraph"/>
        <w:numPr>
          <w:ilvl w:val="0"/>
          <w:numId w:val="2"/>
        </w:numPr>
      </w:pPr>
      <w:r>
        <w:t xml:space="preserve">minSamples: 2 (minimum faces to form cluster)</w:t>
      </w:r>
    </w:p>
    <w:p>
      <w:pPr>
        <w:pStyle w:val="ListParagraph"/>
        <w:numPr>
          <w:ilvl w:val="0"/>
          <w:numId w:val="2"/>
        </w:numPr>
      </w:pPr>
      <w:r>
        <w:t xml:space="preserve">distanceFunction: 1 - cosineSimilarity (converts similarity to distance)</w:t>
      </w:r>
    </w:p>
    <w:p/>
    <w:p>
      <w:r>
        <w:rPr>
          <w:b/>
          <w:bCs/>
        </w:rPr>
        <w:t xml:space="preserve">Processing Steps:</w:t>
      </w:r>
    </w:p>
    <w:p>
      <w:pPr>
        <w:pStyle w:val="ListParagraph"/>
        <w:numPr>
          <w:ilvl w:val="0"/>
          <w:numId w:val="3"/>
        </w:numPr>
      </w:pPr>
      <w:r>
        <w:t xml:space="preserve">Fetch all face_detections with embeddings for this clip</w:t>
      </w:r>
    </w:p>
    <w:p>
      <w:pPr>
        <w:pStyle w:val="ListParagraph"/>
        <w:numPr>
          <w:ilvl w:val="0"/>
          <w:numId w:val="3"/>
        </w:numPr>
      </w:pPr>
      <w:r>
        <w:t xml:space="preserve">Run DBSCAN clustering on embeddings</w:t>
      </w:r>
    </w:p>
    <w:p>
      <w:pPr>
        <w:pStyle w:val="ListParagraph"/>
        <w:numPr>
          <w:ilvl w:val="0"/>
          <w:numId w:val="3"/>
        </w:numPr>
      </w:pPr>
      <w:r>
        <w:t xml:space="preserve">For each cluster: check if it matches existing face_clusters (cross-clip matching)</w:t>
      </w:r>
    </w:p>
    <w:p>
      <w:pPr>
        <w:pStyle w:val="ListParagraph"/>
        <w:numPr>
          <w:ilvl w:val="0"/>
          <w:numId w:val="3"/>
        </w:numPr>
      </w:pPr>
      <w:r>
        <w:t xml:space="preserve">If match found, link faces to existing cluster</w:t>
      </w:r>
    </w:p>
    <w:p>
      <w:pPr>
        <w:pStyle w:val="ListParagraph"/>
        <w:numPr>
          <w:ilvl w:val="0"/>
          <w:numId w:val="3"/>
        </w:numPr>
      </w:pPr>
      <w:r>
        <w:t xml:space="preserve">If no match, create new face_cluster record</w:t>
      </w:r>
    </w:p>
    <w:p>
      <w:pPr>
        <w:pStyle w:val="ListParagraph"/>
        <w:numPr>
          <w:ilvl w:val="0"/>
          <w:numId w:val="3"/>
        </w:numPr>
      </w:pPr>
      <w:r>
        <w:t xml:space="preserve">Update face_detections.face_cluster_id for all faces</w:t>
      </w:r>
    </w:p>
    <w:p>
      <w:pPr>
        <w:pStyle w:val="ListParagraph"/>
        <w:numPr>
          <w:ilvl w:val="0"/>
          <w:numId w:val="3"/>
        </w:numPr>
      </w:pPr>
      <w:r>
        <w:t xml:space="preserve">Select representative detection (highest quality) for cluster thumbnail</w:t>
      </w:r>
    </w:p>
    <w:p/>
    <w:p>
      <w:r>
        <w:rPr>
          <w:b/>
          <w:bCs/>
        </w:rPr>
        <w:t xml:space="preserve">Output:</w:t>
      </w:r>
      <w:r>
        <w:t xml:space="preserve"> face_clusters records and updated face_detections with cluster assignments</w:t>
      </w:r>
    </w:p>
    <w:p>
      <w:r>
        <w:br w:type="page"/>
      </w:r>
    </w:p>
    <w:p>
      <w:pPr>
        <w:pStyle w:val="Heading2"/>
      </w:pPr>
      <w:r>
        <w:t xml:space="preserve">Database Schema Reference</w:t>
      </w:r>
    </w:p>
    <w:p>
      <w:r>
        <w:t xml:space="preserve">The database schema was established in Phase 1. Phase 4 populates these tables:</w:t>
      </w:r>
    </w:p>
    <w:p/>
    <w:p>
      <w:pPr>
        <w:pStyle w:val="Heading3"/>
      </w:pPr>
      <w:r>
        <w:t xml:space="preserve">face_detections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clip_id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key to clips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timestamp_seconds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face appears in video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bbox_x, bbox_y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Normalized coordinates (0-1)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bbox_width, bbox_height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Normalized dimensions (0-1)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face_embedding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vector(512)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 descriptor for recognition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face_cluster_id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to face_clusters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Detection confidence (0-1)</w:t>
            </w:r>
          </w:p>
        </w:tc>
      </w:tr>
    </w:tbl>
    <w:p/>
    <w:p>
      <w:pPr>
        <w:pStyle w:val="Heading3"/>
      </w:pPr>
      <w:r>
        <w:t xml:space="preserve">face_clusters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cluster_key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identifier for this person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unlabeled | labeled | rejected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representative_detection_id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quality face for thumbnail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to entities (set in Phase 5)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Implementation Plan</w:t>
      </w:r>
    </w:p>
    <w:p>
      <w:pPr>
        <w:pStyle w:val="Heading3"/>
      </w:pPr>
      <w:r>
        <w:t xml:space="preserve">Week 1: Face Detection Infrastructure</w:t>
      </w:r>
    </w:p>
    <w:p>
      <w:pPr>
        <w:pStyle w:val="ListParagraph"/>
        <w:numPr>
          <w:ilvl w:val="0"/>
          <w:numId w:val="2"/>
        </w:numPr>
      </w:pPr>
      <w:r>
        <w:t xml:space="preserve">Day 1-2: Set up face-api.js models in Edge Functions</w:t>
      </w:r>
    </w:p>
    <w:p>
      <w:pPr>
        <w:pStyle w:val="ListParagraph"/>
        <w:numPr>
          <w:ilvl w:val="0"/>
          <w:numId w:val="2"/>
        </w:numPr>
      </w:pPr>
      <w:r>
        <w:t xml:space="preserve">Day 3: Implement frame extraction using FFmpeg</w:t>
      </w:r>
    </w:p>
    <w:p>
      <w:pPr>
        <w:pStyle w:val="ListParagraph"/>
        <w:numPr>
          <w:ilvl w:val="0"/>
          <w:numId w:val="2"/>
        </w:numPr>
      </w:pPr>
      <w:r>
        <w:t xml:space="preserve">Day 4-5: Create face-detect Edge Function</w:t>
      </w:r>
    </w:p>
    <w:p/>
    <w:p>
      <w:pPr>
        <w:pStyle w:val="Heading3"/>
      </w:pPr>
      <w:r>
        <w:t xml:space="preserve">Week 2: Embeddings &amp; Clustering</w:t>
      </w:r>
    </w:p>
    <w:p>
      <w:pPr>
        <w:pStyle w:val="ListParagraph"/>
        <w:numPr>
          <w:ilvl w:val="0"/>
          <w:numId w:val="2"/>
        </w:numPr>
      </w:pPr>
      <w:r>
        <w:t xml:space="preserve">Day 1-2: Create face-embed Edge Function</w:t>
      </w:r>
    </w:p>
    <w:p>
      <w:pPr>
        <w:pStyle w:val="ListParagraph"/>
        <w:numPr>
          <w:ilvl w:val="0"/>
          <w:numId w:val="2"/>
        </w:numPr>
      </w:pPr>
      <w:r>
        <w:t xml:space="preserve">Day 3-4: Implement DBSCAN clustering in face-cluster function</w:t>
      </w:r>
    </w:p>
    <w:p>
      <w:pPr>
        <w:pStyle w:val="ListParagraph"/>
        <w:numPr>
          <w:ilvl w:val="0"/>
          <w:numId w:val="2"/>
        </w:numPr>
      </w:pPr>
      <w:r>
        <w:t xml:space="preserve">Day 5: Cross-clip cluster matching logic</w:t>
      </w:r>
    </w:p>
    <w:p/>
    <w:p>
      <w:pPr>
        <w:pStyle w:val="Heading3"/>
      </w:pPr>
      <w:r>
        <w:t xml:space="preserve">Week 3: Integration &amp; Testing</w:t>
      </w:r>
    </w:p>
    <w:p>
      <w:pPr>
        <w:pStyle w:val="ListParagraph"/>
        <w:numPr>
          <w:ilvl w:val="0"/>
          <w:numId w:val="2"/>
        </w:numPr>
      </w:pPr>
      <w:r>
        <w:t xml:space="preserve">Day 1-2: Update process-video pipeline to call face functions</w:t>
      </w:r>
    </w:p>
    <w:p>
      <w:pPr>
        <w:pStyle w:val="ListParagraph"/>
        <w:numPr>
          <w:ilvl w:val="0"/>
          <w:numId w:val="2"/>
        </w:numPr>
      </w:pPr>
      <w:r>
        <w:t xml:space="preserve">Day 3-4: Test with diverse video content</w:t>
      </w:r>
    </w:p>
    <w:p>
      <w:pPr>
        <w:pStyle w:val="ListParagraph"/>
        <w:numPr>
          <w:ilvl w:val="0"/>
          <w:numId w:val="2"/>
        </w:numPr>
      </w:pPr>
      <w:r>
        <w:t xml:space="preserve">Day 5: Performance optimization and error handling</w:t>
      </w:r>
    </w:p>
    <w:p>
      <w:r>
        <w:br w:type="page"/>
      </w:r>
    </w:p>
    <w:p>
      <w:pPr>
        <w:pStyle w:val="Heading2"/>
      </w:pPr>
      <w:r>
        <w:t xml:space="preserve">Testing &amp; Validation</w:t>
      </w:r>
    </w:p>
    <w:p>
      <w:pPr>
        <w:pStyle w:val="Heading3"/>
      </w:pPr>
      <w:r>
        <w:t xml:space="preserve">Test Scenarios</w:t>
      </w:r>
    </w:p>
    <w:p>
      <w:pPr>
        <w:pStyle w:val="ListParagraph"/>
        <w:numPr>
          <w:ilvl w:val="0"/>
          <w:numId w:val="3"/>
        </w:numPr>
      </w:pPr>
      <w:r>
        <w:t xml:space="preserve">Single-person video (interview): Verify one cluster created with all detections</w:t>
      </w:r>
    </w:p>
    <w:p>
      <w:pPr>
        <w:pStyle w:val="ListParagraph"/>
        <w:numPr>
          <w:ilvl w:val="0"/>
          <w:numId w:val="3"/>
        </w:numPr>
      </w:pPr>
      <w:r>
        <w:t xml:space="preserve">Two-person video (conversation): Verify two distinct clusters</w:t>
      </w:r>
    </w:p>
    <w:p>
      <w:pPr>
        <w:pStyle w:val="ListParagraph"/>
        <w:numPr>
          <w:ilvl w:val="0"/>
          <w:numId w:val="3"/>
        </w:numPr>
      </w:pPr>
      <w:r>
        <w:t xml:space="preserve">No-faces video (screencast): Verify graceful handling with zero detections</w:t>
      </w:r>
    </w:p>
    <w:p>
      <w:pPr>
        <w:pStyle w:val="ListParagraph"/>
        <w:numPr>
          <w:ilvl w:val="0"/>
          <w:numId w:val="3"/>
        </w:numPr>
      </w:pPr>
      <w:r>
        <w:t xml:space="preserve">Cross-clip matching: Process two clips with same person, verify single cluster</w:t>
      </w:r>
    </w:p>
    <w:p>
      <w:pPr>
        <w:pStyle w:val="ListParagraph"/>
        <w:numPr>
          <w:ilvl w:val="0"/>
          <w:numId w:val="3"/>
        </w:numPr>
      </w:pPr>
      <w:r>
        <w:t xml:space="preserve">Side profile: Verify detection works with non-frontal faces</w:t>
      </w:r>
    </w:p>
    <w:p>
      <w:pPr>
        <w:pStyle w:val="ListParagraph"/>
        <w:numPr>
          <w:ilvl w:val="0"/>
          <w:numId w:val="3"/>
        </w:numPr>
      </w:pPr>
      <w:r>
        <w:t xml:space="preserve">Partial occlusion: Test with hands covering face, glasses, masks</w:t>
      </w:r>
    </w:p>
    <w:p/>
    <w:p>
      <w:pPr>
        <w:pStyle w:val="Heading3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Detection Rate: 95%+ of visible faces detected</w:t>
      </w:r>
    </w:p>
    <w:p>
      <w:pPr>
        <w:pStyle w:val="ListParagraph"/>
        <w:numPr>
          <w:ilvl w:val="0"/>
          <w:numId w:val="2"/>
        </w:numPr>
      </w:pPr>
      <w:r>
        <w:t xml:space="preserve">Clustering Accuracy: 90%+ same-person faces grouped correctly</w:t>
      </w:r>
    </w:p>
    <w:p>
      <w:pPr>
        <w:pStyle w:val="ListParagraph"/>
        <w:numPr>
          <w:ilvl w:val="0"/>
          <w:numId w:val="2"/>
        </w:numPr>
      </w:pPr>
      <w:r>
        <w:t xml:space="preserve">False Positive Rate: &lt;5% non-face detections</w:t>
      </w:r>
    </w:p>
    <w:p>
      <w:pPr>
        <w:pStyle w:val="ListParagraph"/>
        <w:numPr>
          <w:ilvl w:val="0"/>
          <w:numId w:val="2"/>
        </w:numPr>
      </w:pPr>
      <w:r>
        <w:t xml:space="preserve">Performance: &lt;30 seconds processing per minute of video</w:t>
      </w:r>
    </w:p>
    <w:p>
      <w:pPr>
        <w:pStyle w:val="ListParagraph"/>
        <w:numPr>
          <w:ilvl w:val="0"/>
          <w:numId w:val="2"/>
        </w:numPr>
      </w:pPr>
      <w:r>
        <w:t xml:space="preserve">Cross-clip matching: Same person identified across different clips</w:t>
      </w:r>
    </w:p>
    <w:p>
      <w:r>
        <w:br w:type="page"/>
      </w:r>
    </w:p>
    <w:p>
      <w:pPr>
        <w:pStyle w:val="Heading2"/>
      </w:pPr>
      <w:r>
        <w:t xml:space="preserve">Performance Considerations</w:t>
      </w:r>
    </w:p>
    <w:p>
      <w:pPr>
        <w:pStyle w:val="Heading3"/>
      </w:pPr>
      <w:r>
        <w:t xml:space="preserve">Processing Time</w:t>
      </w:r>
    </w:p>
    <w:p>
      <w:r>
        <w:t xml:space="preserve">Estimated processing time for a 5-minute video:</w:t>
      </w:r>
    </w:p>
    <w:p/>
    <w:p>
      <w:pPr>
        <w:pStyle w:val="ListParagraph"/>
        <w:numPr>
          <w:ilvl w:val="0"/>
          <w:numId w:val="2"/>
        </w:numPr>
      </w:pPr>
      <w:r>
        <w:t xml:space="preserve">Frame extraction (1 FPS): ~5 seconds</w:t>
      </w:r>
    </w:p>
    <w:p>
      <w:pPr>
        <w:pStyle w:val="ListParagraph"/>
        <w:numPr>
          <w:ilvl w:val="0"/>
          <w:numId w:val="2"/>
        </w:numPr>
      </w:pPr>
      <w:r>
        <w:t xml:space="preserve">Face detection (300 frames): ~60 seconds</w:t>
      </w:r>
    </w:p>
    <w:p>
      <w:pPr>
        <w:pStyle w:val="ListParagraph"/>
        <w:numPr>
          <w:ilvl w:val="0"/>
          <w:numId w:val="2"/>
        </w:numPr>
      </w:pPr>
      <w:r>
        <w:t xml:space="preserve">Embedding generation: ~30 seconds</w:t>
      </w:r>
    </w:p>
    <w:p>
      <w:pPr>
        <w:pStyle w:val="ListParagraph"/>
        <w:numPr>
          <w:ilvl w:val="0"/>
          <w:numId w:val="2"/>
        </w:numPr>
      </w:pPr>
      <w:r>
        <w:t xml:space="preserve">Clustering: ~5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 ~100 seconds (~20 seconds per minute of video)</w:t>
      </w:r>
    </w:p>
    <w:p/>
    <w:p>
      <w:pPr>
        <w:pStyle w:val="Heading3"/>
      </w:pPr>
      <w:r>
        <w:t xml:space="preserve">Optimization Strategies</w:t>
      </w:r>
    </w:p>
    <w:p>
      <w:pPr>
        <w:pStyle w:val="ListParagraph"/>
        <w:numPr>
          <w:ilvl w:val="0"/>
          <w:numId w:val="2"/>
        </w:numPr>
      </w:pPr>
      <w:r>
        <w:t xml:space="preserve">Model caching: Load face-api.js models once per function instance</w:t>
      </w:r>
    </w:p>
    <w:p>
      <w:pPr>
        <w:pStyle w:val="ListParagraph"/>
        <w:numPr>
          <w:ilvl w:val="0"/>
          <w:numId w:val="2"/>
        </w:numPr>
      </w:pPr>
      <w:r>
        <w:t xml:space="preserve">Parallel processing: Process multiple frames concurrently</w:t>
      </w:r>
    </w:p>
    <w:p>
      <w:pPr>
        <w:pStyle w:val="ListParagraph"/>
        <w:numPr>
          <w:ilvl w:val="0"/>
          <w:numId w:val="2"/>
        </w:numPr>
      </w:pPr>
      <w:r>
        <w:t xml:space="preserve">Frame skipping: Reduce to 0.5 FPS for long videos</w:t>
      </w:r>
    </w:p>
    <w:p>
      <w:pPr>
        <w:pStyle w:val="ListParagraph"/>
        <w:numPr>
          <w:ilvl w:val="0"/>
          <w:numId w:val="2"/>
        </w:numPr>
      </w:pPr>
      <w:r>
        <w:t xml:space="preserve">Quality filtering: Skip blurry or low-confidence detections</w:t>
      </w:r>
    </w:p>
    <w:p>
      <w:r>
        <w:br w:type="page"/>
      </w:r>
    </w:p>
    <w:p>
      <w:pPr>
        <w:pStyle w:val="Heading2"/>
      </w:pPr>
      <w:r>
        <w:t xml:space="preserve">Next Steps: Phase 5</w:t>
      </w:r>
    </w:p>
    <w:p>
      <w:r>
        <w:t xml:space="preserve">After Phase 4 completes, Phase 5 will add the user interface for face labeling:</w:t>
      </w:r>
    </w:p>
    <w:p/>
    <w:p>
      <w:pPr>
        <w:pStyle w:val="ListParagraph"/>
        <w:numPr>
          <w:ilvl w:val="0"/>
          <w:numId w:val="2"/>
        </w:numPr>
      </w:pPr>
      <w:r>
        <w:t xml:space="preserve">Face Labeling Modal: Present unlabeled face clusters to users</w:t>
      </w:r>
    </w:p>
    <w:p>
      <w:pPr>
        <w:pStyle w:val="ListParagraph"/>
        <w:numPr>
          <w:ilvl w:val="0"/>
          <w:numId w:val="2"/>
        </w:numPr>
      </w:pPr>
      <w:r>
        <w:t xml:space="preserve">Entity Selection: Link face clusters to existing or new entities</w:t>
      </w:r>
    </w:p>
    <w:p>
      <w:pPr>
        <w:pStyle w:val="ListParagraph"/>
        <w:numPr>
          <w:ilvl w:val="0"/>
          <w:numId w:val="2"/>
        </w:numPr>
      </w:pPr>
      <w:r>
        <w:t xml:space="preserve">Face Timeline: Visualize when each person appears in a clip</w:t>
      </w:r>
    </w:p>
    <w:p>
      <w:pPr>
        <w:pStyle w:val="ListParagraph"/>
        <w:numPr>
          <w:ilvl w:val="0"/>
          <w:numId w:val="2"/>
        </w:numPr>
      </w:pPr>
      <w:r>
        <w:t xml:space="preserve">Cluster Management: Allow users to merge/split clusters if needed</w:t>
      </w:r>
    </w:p>
    <w:p/>
    <w:p>
      <w:r>
        <w:t xml:space="preserve">Phase 4 provides the foundation by detecting and clustering faces. Phase 5 connects this visual data to the entity knowledge graph through user labeling.</w:t>
      </w:r>
    </w:p>
    <w:p>
      <w:r>
        <w:br w:type="page"/>
      </w:r>
    </w:p>
    <w:p>
      <w:pPr>
        <w:pStyle w:val="Heading2"/>
      </w:pPr>
      <w:r>
        <w:t xml:space="preserve">Appendix A: Technology Alternatives</w:t>
      </w:r>
    </w:p>
    <w:p>
      <w:pPr>
        <w:pStyle w:val="Heading3"/>
      </w:pPr>
      <w:r>
        <w:t xml:space="preserve">Face Detection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Library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face-api.js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JavaScript, works in Deno, free, good accuracy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128d embeddings (vs 512d)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InsightFace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State-of-art accuracy, 512d embeddings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Python/ONNX, harder Edge Function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Rekognition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managed, excellent accuracy, scales well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$0.001/image cost, AWS dependency</w:t>
            </w:r>
          </w:p>
        </w:tc>
      </w:tr>
    </w:tbl>
    <w:p/>
    <w:p>
      <w:r>
        <w:rPr>
          <w:b/>
          <w:bCs/>
        </w:rPr>
        <w:t xml:space="preserve">Recommendation: </w:t>
      </w:r>
      <w:r>
        <w:t xml:space="preserve">Start with face-api.js for MVP. If accuracy is insufficient, upgrade to InsightFace via ONNX runtime in Edge Functions.</w:t>
      </w:r>
    </w:p>
    <w:p>
      <w:r>
        <w:br w:type="page"/>
      </w:r>
    </w:p>
    <w:p>
      <w:pPr>
        <w:pStyle w:val="Heading2"/>
      </w:pPr>
      <w:r>
        <w:t xml:space="preserve">Appendix B: Sample Code Snippets</w:t>
      </w:r>
    </w:p>
    <w:p>
      <w:pPr>
        <w:pStyle w:val="Heading3"/>
      </w:pPr>
      <w:r>
        <w:t xml:space="preserve">Cosine Similarity Function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cosineSimilarity(a: number[], b: number[]): number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dotProduct = a.reduce((sum, val, i) =&gt; sum + val * b[i],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magA = Math.sqrt(a.reduce((sum, val) =&gt; sum + val * val, 0));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magB = Math.sqrt(b.reduce((sum, val) =&gt; sum + val * val, 0));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dotProduct / (magA * magB);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3"/>
      </w:pPr>
      <w:r>
        <w:t xml:space="preserve">Database Query: Find Matching Cluster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 fc.id, fc.cluster_key,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1 - (fc_rep.face_embedding &lt;=&gt; $1::vector) as similarity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face_clusters fc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JOIN face_detections fc_rep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ON fc.representative_detection_id = fc_rep.id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1 - (fc_rep.face_embedding &lt;=&gt; $1::vector) &gt; 0.6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ORDER BY similarity DESC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LIMIT 1;</w:t>
      </w:r>
    </w:p>
    <w:p/>
    <w:p>
      <w:r>
        <w:rPr>
          <w:b/>
          <w:bCs/>
        </w:rPr>
        <w:t xml:space="preserve">Note: </w:t>
      </w:r>
      <w:r>
        <w:t xml:space="preserve">The &lt;=&gt; operator performs cosine distance calculation using pgvector extension.</w:t>
      </w:r>
    </w:p>
    <w:p>
      <w:r>
        <w:br w:type="page"/>
      </w:r>
    </w:p>
    <w:p>
      <w:pPr>
        <w:jc w:val="center"/>
      </w:pPr>
      <w:r>
        <w:rPr>
          <w:i/>
          <w:iCs/>
        </w:rPr>
        <w:t xml:space="preserve">— End of Document —</w:t>
      </w:r>
    </w:p>
    <w:p/>
    <w:p>
      <w:pPr>
        <w:jc w:val="center"/>
      </w:pPr>
      <w:r>
        <w:rPr>
          <w:sz w:val="20"/>
          <w:szCs w:val="20"/>
        </w:rPr>
        <w:t xml:space="preserve">Version 1.0 | February 2026</w:t>
      </w:r>
    </w:p>
    <w:p>
      <w:pPr>
        <w:jc w:val="center"/>
      </w:pPr>
      <w:r>
        <w:rPr>
          <w:sz w:val="20"/>
          <w:szCs w:val="20"/>
        </w:rPr>
        <w:t xml:space="preserve">Creative Edit Suite - Phase 4 Technical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2026-02-12T21:41:57.641Z</dcterms:created>
  <dcterms:modified xsi:type="dcterms:W3CDTF">2026-02-12T21:41:57.641Z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