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C2" w:rsidRDefault="00D371CC">
      <w:r>
        <w:t xml:space="preserve">Instruções para compreensão do arquivo de </w:t>
      </w:r>
      <w:r w:rsidRPr="0072339F">
        <w:rPr>
          <w:sz w:val="28"/>
          <w:u w:val="single"/>
        </w:rPr>
        <w:t>texto</w:t>
      </w:r>
      <w:r w:rsidRPr="0072339F">
        <w:rPr>
          <w:sz w:val="28"/>
        </w:rPr>
        <w:t xml:space="preserve"> </w:t>
      </w:r>
      <w:r>
        <w:t xml:space="preserve">que faz a interligação entre o Space-1 e o Space-1 3D. Utilização do </w:t>
      </w:r>
      <w:proofErr w:type="spellStart"/>
      <w:r>
        <w:t>caracter</w:t>
      </w:r>
      <w:proofErr w:type="spellEnd"/>
      <w:r>
        <w:t xml:space="preserve"> “|” </w:t>
      </w:r>
      <w:proofErr w:type="spellStart"/>
      <w:r w:rsidRPr="0072339F">
        <w:rPr>
          <w:sz w:val="28"/>
          <w:u w:val="single"/>
        </w:rPr>
        <w:t>pipe</w:t>
      </w:r>
      <w:proofErr w:type="spellEnd"/>
      <w:r w:rsidRPr="0072339F">
        <w:rPr>
          <w:sz w:val="28"/>
        </w:rPr>
        <w:t xml:space="preserve"> </w:t>
      </w:r>
      <w:r>
        <w:t>para delimitação entre os campos.</w:t>
      </w:r>
      <w:r w:rsidR="00A609F8">
        <w:t xml:space="preserve"> As informações serão tratadas com a unidade de medida </w:t>
      </w:r>
      <w:r w:rsidR="00A609F8" w:rsidRPr="0072339F">
        <w:rPr>
          <w:sz w:val="28"/>
          <w:u w:val="single"/>
        </w:rPr>
        <w:t>cm</w:t>
      </w:r>
      <w:r w:rsidR="008674B5">
        <w:t xml:space="preserve"> ou de peso </w:t>
      </w:r>
      <w:r w:rsidR="008674B5" w:rsidRPr="008674B5">
        <w:rPr>
          <w:sz w:val="28"/>
          <w:u w:val="single"/>
        </w:rPr>
        <w:t>kg</w:t>
      </w:r>
      <w:r w:rsidR="00A609F8">
        <w:t>.</w:t>
      </w:r>
      <w:r w:rsidR="00DF11CB">
        <w:t xml:space="preserve"> Os campos sem os respectivos exemplos não estão sendo utilizados até o momento.</w:t>
      </w:r>
    </w:p>
    <w:p w:rsidR="00A609F8" w:rsidRPr="0072339F" w:rsidRDefault="00A609F8">
      <w:pPr>
        <w:rPr>
          <w:b/>
        </w:rPr>
      </w:pPr>
      <w:r w:rsidRPr="0072339F">
        <w:rPr>
          <w:b/>
        </w:rPr>
        <w:t>Header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4652"/>
        <w:gridCol w:w="2967"/>
      </w:tblGrid>
      <w:tr w:rsidR="00785E0E" w:rsidTr="00785E0E">
        <w:tc>
          <w:tcPr>
            <w:tcW w:w="1101" w:type="dxa"/>
          </w:tcPr>
          <w:p w:rsidR="00785E0E" w:rsidRPr="0072339F" w:rsidRDefault="00785E0E">
            <w:pPr>
              <w:rPr>
                <w:b/>
              </w:rPr>
            </w:pPr>
            <w:r>
              <w:rPr>
                <w:b/>
              </w:rPr>
              <w:t>Posição</w:t>
            </w:r>
          </w:p>
        </w:tc>
        <w:tc>
          <w:tcPr>
            <w:tcW w:w="4652" w:type="dxa"/>
          </w:tcPr>
          <w:p w:rsidR="00785E0E" w:rsidRPr="0072339F" w:rsidRDefault="00785E0E">
            <w:pPr>
              <w:rPr>
                <w:b/>
              </w:rPr>
            </w:pPr>
            <w:r w:rsidRPr="0072339F">
              <w:rPr>
                <w:b/>
              </w:rPr>
              <w:t>Descrição</w:t>
            </w:r>
          </w:p>
        </w:tc>
        <w:tc>
          <w:tcPr>
            <w:tcW w:w="2967" w:type="dxa"/>
          </w:tcPr>
          <w:p w:rsidR="00785E0E" w:rsidRPr="0072339F" w:rsidRDefault="00785E0E">
            <w:pPr>
              <w:rPr>
                <w:b/>
              </w:rPr>
            </w:pPr>
            <w:r w:rsidRPr="0072339F">
              <w:rPr>
                <w:b/>
              </w:rPr>
              <w:t>Exemplo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>
            <w:proofErr w:type="gramStart"/>
            <w:r>
              <w:t>0</w:t>
            </w:r>
            <w:proofErr w:type="gramEnd"/>
          </w:p>
        </w:tc>
        <w:tc>
          <w:tcPr>
            <w:tcW w:w="4652" w:type="dxa"/>
          </w:tcPr>
          <w:p w:rsidR="00785E0E" w:rsidRDefault="00355A70">
            <w:r>
              <w:t>Largura</w:t>
            </w:r>
          </w:p>
        </w:tc>
        <w:tc>
          <w:tcPr>
            <w:tcW w:w="2967" w:type="dxa"/>
          </w:tcPr>
          <w:p w:rsidR="00785E0E" w:rsidRDefault="00785E0E">
            <w:proofErr w:type="gramStart"/>
            <w:r>
              <w:t>800cm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>
            <w:proofErr w:type="gramStart"/>
            <w:r>
              <w:t>1</w:t>
            </w:r>
            <w:proofErr w:type="gramEnd"/>
          </w:p>
        </w:tc>
        <w:tc>
          <w:tcPr>
            <w:tcW w:w="4652" w:type="dxa"/>
          </w:tcPr>
          <w:p w:rsidR="00785E0E" w:rsidRDefault="00355A70">
            <w:r>
              <w:t>Profundidade</w:t>
            </w:r>
          </w:p>
        </w:tc>
        <w:tc>
          <w:tcPr>
            <w:tcW w:w="2967" w:type="dxa"/>
          </w:tcPr>
          <w:p w:rsidR="00785E0E" w:rsidRDefault="00785E0E">
            <w:proofErr w:type="gramStart"/>
            <w:r>
              <w:t>1300cm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>
            <w:proofErr w:type="gramStart"/>
            <w:r>
              <w:t>2</w:t>
            </w:r>
            <w:proofErr w:type="gramEnd"/>
          </w:p>
        </w:tc>
        <w:tc>
          <w:tcPr>
            <w:tcW w:w="4652" w:type="dxa"/>
          </w:tcPr>
          <w:p w:rsidR="00785E0E" w:rsidRDefault="00355A70">
            <w:r>
              <w:t>Altura</w:t>
            </w:r>
          </w:p>
        </w:tc>
        <w:tc>
          <w:tcPr>
            <w:tcW w:w="2967" w:type="dxa"/>
          </w:tcPr>
          <w:p w:rsidR="00785E0E" w:rsidRDefault="00785E0E">
            <w:proofErr w:type="gramStart"/>
            <w:r>
              <w:t>300cm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>
            <w:proofErr w:type="gramStart"/>
            <w:r>
              <w:t>3</w:t>
            </w:r>
            <w:proofErr w:type="gramEnd"/>
          </w:p>
        </w:tc>
        <w:tc>
          <w:tcPr>
            <w:tcW w:w="4652" w:type="dxa"/>
          </w:tcPr>
          <w:p w:rsidR="00785E0E" w:rsidRDefault="00785E0E">
            <w:r>
              <w:t xml:space="preserve">Tipo, espaço, </w:t>
            </w:r>
            <w:proofErr w:type="gramStart"/>
            <w:r>
              <w:t>invólucro</w:t>
            </w:r>
            <w:proofErr w:type="gramEnd"/>
          </w:p>
        </w:tc>
        <w:tc>
          <w:tcPr>
            <w:tcW w:w="2967" w:type="dxa"/>
          </w:tcPr>
          <w:p w:rsidR="00785E0E" w:rsidRDefault="00785E0E">
            <w:proofErr w:type="gramStart"/>
            <w:r>
              <w:t>0</w:t>
            </w:r>
            <w:proofErr w:type="gramEnd"/>
            <w:r>
              <w:t xml:space="preserve"> - Carreta, 1 - baú, 2 - container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>
            <w:proofErr w:type="gramStart"/>
            <w:r>
              <w:t>4</w:t>
            </w:r>
            <w:proofErr w:type="gramEnd"/>
          </w:p>
        </w:tc>
        <w:tc>
          <w:tcPr>
            <w:tcW w:w="4652" w:type="dxa"/>
          </w:tcPr>
          <w:p w:rsidR="00785E0E" w:rsidRDefault="00785E0E">
            <w:r>
              <w:t>Peso</w:t>
            </w:r>
          </w:p>
        </w:tc>
        <w:tc>
          <w:tcPr>
            <w:tcW w:w="2967" w:type="dxa"/>
          </w:tcPr>
          <w:p w:rsidR="00785E0E" w:rsidRDefault="00785E0E"/>
        </w:tc>
      </w:tr>
    </w:tbl>
    <w:p w:rsidR="00D371CC" w:rsidRDefault="00D371CC"/>
    <w:p w:rsidR="0072339F" w:rsidRPr="0072339F" w:rsidRDefault="0072339F" w:rsidP="0072339F">
      <w:pPr>
        <w:rPr>
          <w:b/>
        </w:rPr>
      </w:pPr>
      <w:r>
        <w:rPr>
          <w:b/>
        </w:rPr>
        <w:t>Carga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4548"/>
        <w:gridCol w:w="3071"/>
      </w:tblGrid>
      <w:tr w:rsidR="00785E0E" w:rsidTr="00785E0E">
        <w:tc>
          <w:tcPr>
            <w:tcW w:w="1101" w:type="dxa"/>
          </w:tcPr>
          <w:p w:rsidR="00785E0E" w:rsidRPr="0072339F" w:rsidRDefault="00785E0E" w:rsidP="008A3C35">
            <w:pPr>
              <w:rPr>
                <w:b/>
              </w:rPr>
            </w:pPr>
            <w:r>
              <w:rPr>
                <w:b/>
              </w:rPr>
              <w:t>Posição</w:t>
            </w:r>
          </w:p>
        </w:tc>
        <w:tc>
          <w:tcPr>
            <w:tcW w:w="4548" w:type="dxa"/>
          </w:tcPr>
          <w:p w:rsidR="00785E0E" w:rsidRPr="0072339F" w:rsidRDefault="00785E0E" w:rsidP="008A3C35">
            <w:pPr>
              <w:rPr>
                <w:b/>
              </w:rPr>
            </w:pPr>
            <w:r w:rsidRPr="0072339F">
              <w:rPr>
                <w:b/>
              </w:rPr>
              <w:t>Descrição</w:t>
            </w:r>
          </w:p>
        </w:tc>
        <w:tc>
          <w:tcPr>
            <w:tcW w:w="3071" w:type="dxa"/>
          </w:tcPr>
          <w:p w:rsidR="00785E0E" w:rsidRPr="0072339F" w:rsidRDefault="00785E0E" w:rsidP="008A3C35">
            <w:pPr>
              <w:rPr>
                <w:b/>
              </w:rPr>
            </w:pPr>
            <w:r w:rsidRPr="0072339F">
              <w:rPr>
                <w:b/>
              </w:rPr>
              <w:t>Exemplo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0</w:t>
            </w:r>
            <w:proofErr w:type="gramEnd"/>
          </w:p>
        </w:tc>
        <w:tc>
          <w:tcPr>
            <w:tcW w:w="4548" w:type="dxa"/>
          </w:tcPr>
          <w:p w:rsidR="00785E0E" w:rsidRDefault="00785E0E" w:rsidP="008A3C35">
            <w:r>
              <w:t>Cliente</w:t>
            </w:r>
          </w:p>
        </w:tc>
        <w:tc>
          <w:tcPr>
            <w:tcW w:w="3071" w:type="dxa"/>
          </w:tcPr>
          <w:p w:rsidR="00785E0E" w:rsidRDefault="00785E0E" w:rsidP="008A3C35">
            <w:r>
              <w:t>Maria Silveira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1</w:t>
            </w:r>
            <w:proofErr w:type="gramEnd"/>
          </w:p>
        </w:tc>
        <w:tc>
          <w:tcPr>
            <w:tcW w:w="4548" w:type="dxa"/>
          </w:tcPr>
          <w:p w:rsidR="00785E0E" w:rsidRDefault="00785E0E" w:rsidP="008A3C35">
            <w:r>
              <w:t xml:space="preserve">Identificador da entrega, </w:t>
            </w:r>
            <w:proofErr w:type="gramStart"/>
            <w:r>
              <w:t>pedido</w:t>
            </w:r>
            <w:proofErr w:type="gramEnd"/>
          </w:p>
        </w:tc>
        <w:tc>
          <w:tcPr>
            <w:tcW w:w="3071" w:type="dxa"/>
          </w:tcPr>
          <w:p w:rsidR="00785E0E" w:rsidRDefault="00785E0E" w:rsidP="008A3C35">
            <w:r>
              <w:t>109.302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2</w:t>
            </w:r>
            <w:proofErr w:type="gramEnd"/>
          </w:p>
        </w:tc>
        <w:tc>
          <w:tcPr>
            <w:tcW w:w="4548" w:type="dxa"/>
          </w:tcPr>
          <w:p w:rsidR="00785E0E" w:rsidRDefault="00785E0E" w:rsidP="008A3C35">
            <w:r>
              <w:t>Código do produto</w:t>
            </w:r>
          </w:p>
        </w:tc>
        <w:tc>
          <w:tcPr>
            <w:tcW w:w="3071" w:type="dxa"/>
          </w:tcPr>
          <w:p w:rsidR="00785E0E" w:rsidRDefault="00785E0E" w:rsidP="008A3C35">
            <w:proofErr w:type="gramStart"/>
            <w:r>
              <w:t>3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3</w:t>
            </w:r>
            <w:proofErr w:type="gramEnd"/>
          </w:p>
        </w:tc>
        <w:tc>
          <w:tcPr>
            <w:tcW w:w="4548" w:type="dxa"/>
          </w:tcPr>
          <w:p w:rsidR="00785E0E" w:rsidRDefault="00785E0E" w:rsidP="008A3C35">
            <w:r>
              <w:t>Produto</w:t>
            </w:r>
          </w:p>
        </w:tc>
        <w:tc>
          <w:tcPr>
            <w:tcW w:w="3071" w:type="dxa"/>
          </w:tcPr>
          <w:p w:rsidR="00785E0E" w:rsidRDefault="00785E0E" w:rsidP="008A3C35">
            <w:r>
              <w:t>Ar Condicionado Split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4</w:t>
            </w:r>
            <w:proofErr w:type="gramEnd"/>
          </w:p>
        </w:tc>
        <w:tc>
          <w:tcPr>
            <w:tcW w:w="4548" w:type="dxa"/>
          </w:tcPr>
          <w:p w:rsidR="00785E0E" w:rsidRDefault="00355A70" w:rsidP="008A3C35">
            <w:r>
              <w:t>Largura</w:t>
            </w:r>
          </w:p>
        </w:tc>
        <w:tc>
          <w:tcPr>
            <w:tcW w:w="3071" w:type="dxa"/>
          </w:tcPr>
          <w:p w:rsidR="00785E0E" w:rsidRDefault="00785E0E" w:rsidP="008A3C35">
            <w:proofErr w:type="gramStart"/>
            <w:r>
              <w:t>170cm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5</w:t>
            </w:r>
            <w:proofErr w:type="gramEnd"/>
          </w:p>
        </w:tc>
        <w:tc>
          <w:tcPr>
            <w:tcW w:w="4548" w:type="dxa"/>
          </w:tcPr>
          <w:p w:rsidR="00785E0E" w:rsidRDefault="00355A70" w:rsidP="008A3C35">
            <w:r>
              <w:t>Profundidade</w:t>
            </w:r>
          </w:p>
        </w:tc>
        <w:tc>
          <w:tcPr>
            <w:tcW w:w="3071" w:type="dxa"/>
          </w:tcPr>
          <w:p w:rsidR="00785E0E" w:rsidRDefault="00785E0E" w:rsidP="008A3C35">
            <w:proofErr w:type="gramStart"/>
            <w:r>
              <w:t>60cm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6</w:t>
            </w:r>
            <w:proofErr w:type="gramEnd"/>
          </w:p>
        </w:tc>
        <w:tc>
          <w:tcPr>
            <w:tcW w:w="4548" w:type="dxa"/>
          </w:tcPr>
          <w:p w:rsidR="00785E0E" w:rsidRDefault="00355A70" w:rsidP="008A3C35">
            <w:r>
              <w:t>Altura</w:t>
            </w:r>
          </w:p>
        </w:tc>
        <w:tc>
          <w:tcPr>
            <w:tcW w:w="3071" w:type="dxa"/>
          </w:tcPr>
          <w:p w:rsidR="00785E0E" w:rsidRDefault="00785E0E" w:rsidP="008A3C35">
            <w:proofErr w:type="gramStart"/>
            <w:r>
              <w:t>50cm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 w:rsidP="008674B5">
            <w:proofErr w:type="gramStart"/>
            <w:r>
              <w:t>7</w:t>
            </w:r>
            <w:proofErr w:type="gramEnd"/>
          </w:p>
        </w:tc>
        <w:tc>
          <w:tcPr>
            <w:tcW w:w="4548" w:type="dxa"/>
          </w:tcPr>
          <w:p w:rsidR="00785E0E" w:rsidRDefault="00785E0E" w:rsidP="008674B5">
            <w:r>
              <w:t>Forma do material</w:t>
            </w:r>
            <w:bookmarkStart w:id="0" w:name="_GoBack"/>
            <w:bookmarkEnd w:id="0"/>
          </w:p>
        </w:tc>
        <w:tc>
          <w:tcPr>
            <w:tcW w:w="3071" w:type="dxa"/>
          </w:tcPr>
          <w:p w:rsidR="00785E0E" w:rsidRDefault="00785E0E" w:rsidP="008A3C35">
            <w:r>
              <w:t xml:space="preserve">0 – quadrado/ retangular, 1 – cilindro, 2 - </w:t>
            </w:r>
            <w:proofErr w:type="gramStart"/>
            <w:r>
              <w:t>tubular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proofErr w:type="gramStart"/>
            <w:r>
              <w:t>8</w:t>
            </w:r>
            <w:proofErr w:type="gramEnd"/>
          </w:p>
        </w:tc>
        <w:tc>
          <w:tcPr>
            <w:tcW w:w="4548" w:type="dxa"/>
          </w:tcPr>
          <w:p w:rsidR="00785E0E" w:rsidRDefault="00785E0E" w:rsidP="008A3C35">
            <w:proofErr w:type="spellStart"/>
            <w:r>
              <w:t>Palete</w:t>
            </w:r>
            <w:proofErr w:type="spellEnd"/>
            <w:r>
              <w:t xml:space="preserve"> de base</w:t>
            </w:r>
          </w:p>
        </w:tc>
        <w:tc>
          <w:tcPr>
            <w:tcW w:w="3071" w:type="dxa"/>
          </w:tcPr>
          <w:p w:rsidR="00785E0E" w:rsidRDefault="00785E0E" w:rsidP="008A3C35">
            <w:proofErr w:type="gramStart"/>
            <w:r>
              <w:t>0</w:t>
            </w:r>
            <w:proofErr w:type="gramEnd"/>
            <w:r>
              <w:t xml:space="preserve"> – Não, 1 - sim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 w:rsidP="00DF11CB">
            <w:proofErr w:type="gramStart"/>
            <w:r>
              <w:t>9</w:t>
            </w:r>
            <w:proofErr w:type="gramEnd"/>
          </w:p>
        </w:tc>
        <w:tc>
          <w:tcPr>
            <w:tcW w:w="4548" w:type="dxa"/>
          </w:tcPr>
          <w:p w:rsidR="00785E0E" w:rsidRDefault="00785E0E" w:rsidP="00DF11CB">
            <w:r>
              <w:t>Peso de empilhamento ilimitado</w:t>
            </w:r>
          </w:p>
        </w:tc>
        <w:tc>
          <w:tcPr>
            <w:tcW w:w="3071" w:type="dxa"/>
          </w:tcPr>
          <w:p w:rsidR="00785E0E" w:rsidRDefault="00785E0E" w:rsidP="008A3C35">
            <w:proofErr w:type="gramStart"/>
            <w:r>
              <w:t>0</w:t>
            </w:r>
            <w:proofErr w:type="gramEnd"/>
            <w:r>
              <w:t xml:space="preserve"> – Não, 1 - sim</w:t>
            </w:r>
          </w:p>
        </w:tc>
      </w:tr>
      <w:tr w:rsidR="00785E0E" w:rsidTr="00785E0E">
        <w:tc>
          <w:tcPr>
            <w:tcW w:w="1101" w:type="dxa"/>
          </w:tcPr>
          <w:p w:rsidR="00785E0E" w:rsidRDefault="00785E0E" w:rsidP="00DF11CB">
            <w:r>
              <w:t>10</w:t>
            </w:r>
          </w:p>
        </w:tc>
        <w:tc>
          <w:tcPr>
            <w:tcW w:w="4548" w:type="dxa"/>
          </w:tcPr>
          <w:p w:rsidR="00785E0E" w:rsidRDefault="00785E0E" w:rsidP="00DF11CB">
            <w:r>
              <w:t xml:space="preserve">Peso máximo de empilhamento </w:t>
            </w:r>
          </w:p>
        </w:tc>
        <w:tc>
          <w:tcPr>
            <w:tcW w:w="3071" w:type="dxa"/>
          </w:tcPr>
          <w:p w:rsidR="00785E0E" w:rsidRDefault="00785E0E" w:rsidP="00DF11CB">
            <w:proofErr w:type="gramStart"/>
            <w:r>
              <w:t>100kg</w:t>
            </w:r>
            <w:proofErr w:type="gramEnd"/>
          </w:p>
        </w:tc>
      </w:tr>
      <w:tr w:rsidR="00785E0E" w:rsidTr="00785E0E">
        <w:tc>
          <w:tcPr>
            <w:tcW w:w="1101" w:type="dxa"/>
          </w:tcPr>
          <w:p w:rsidR="00785E0E" w:rsidRDefault="00785E0E" w:rsidP="008A3C35">
            <w:r>
              <w:t>11</w:t>
            </w:r>
          </w:p>
        </w:tc>
        <w:tc>
          <w:tcPr>
            <w:tcW w:w="4548" w:type="dxa"/>
          </w:tcPr>
          <w:p w:rsidR="00785E0E" w:rsidRDefault="00785E0E" w:rsidP="008A3C35">
            <w:r>
              <w:t>Restrição no empilhamento</w:t>
            </w:r>
          </w:p>
        </w:tc>
        <w:tc>
          <w:tcPr>
            <w:tcW w:w="3071" w:type="dxa"/>
          </w:tcPr>
          <w:p w:rsidR="00785E0E" w:rsidRDefault="00785E0E" w:rsidP="008A3C35"/>
        </w:tc>
      </w:tr>
      <w:tr w:rsidR="00785E0E" w:rsidTr="00785E0E">
        <w:tc>
          <w:tcPr>
            <w:tcW w:w="1101" w:type="dxa"/>
          </w:tcPr>
          <w:p w:rsidR="00785E0E" w:rsidRDefault="00785E0E" w:rsidP="008A3C35">
            <w:r>
              <w:t>12</w:t>
            </w:r>
          </w:p>
        </w:tc>
        <w:tc>
          <w:tcPr>
            <w:tcW w:w="4548" w:type="dxa"/>
          </w:tcPr>
          <w:p w:rsidR="00785E0E" w:rsidRDefault="00785E0E" w:rsidP="008A3C35">
            <w:r>
              <w:t>Tipo do suporte</w:t>
            </w:r>
          </w:p>
        </w:tc>
        <w:tc>
          <w:tcPr>
            <w:tcW w:w="3071" w:type="dxa"/>
          </w:tcPr>
          <w:p w:rsidR="00785E0E" w:rsidRDefault="00785E0E" w:rsidP="008A3C35"/>
        </w:tc>
      </w:tr>
      <w:tr w:rsidR="00355A70" w:rsidTr="00785E0E">
        <w:tc>
          <w:tcPr>
            <w:tcW w:w="1101" w:type="dxa"/>
          </w:tcPr>
          <w:p w:rsidR="00355A70" w:rsidRDefault="00355A70" w:rsidP="008A3C35">
            <w:r>
              <w:t>13</w:t>
            </w:r>
          </w:p>
        </w:tc>
        <w:tc>
          <w:tcPr>
            <w:tcW w:w="4548" w:type="dxa"/>
          </w:tcPr>
          <w:p w:rsidR="00355A70" w:rsidRDefault="00355A70" w:rsidP="008A3C35">
            <w:r>
              <w:t>X</w:t>
            </w:r>
          </w:p>
        </w:tc>
        <w:tc>
          <w:tcPr>
            <w:tcW w:w="3071" w:type="dxa"/>
          </w:tcPr>
          <w:p w:rsidR="00355A70" w:rsidRDefault="00355A70" w:rsidP="008A3C35">
            <w:r>
              <w:t>4</w:t>
            </w:r>
            <w:r w:rsidR="00393DA6">
              <w:t>00</w:t>
            </w:r>
          </w:p>
        </w:tc>
      </w:tr>
      <w:tr w:rsidR="00355A70" w:rsidTr="00785E0E">
        <w:tc>
          <w:tcPr>
            <w:tcW w:w="1101" w:type="dxa"/>
          </w:tcPr>
          <w:p w:rsidR="00355A70" w:rsidRDefault="00355A70" w:rsidP="008A3C35">
            <w:r>
              <w:t>14</w:t>
            </w:r>
          </w:p>
        </w:tc>
        <w:tc>
          <w:tcPr>
            <w:tcW w:w="4548" w:type="dxa"/>
          </w:tcPr>
          <w:p w:rsidR="00355A70" w:rsidRDefault="00355A70" w:rsidP="008A3C35">
            <w:r>
              <w:t>Y</w:t>
            </w:r>
          </w:p>
        </w:tc>
        <w:tc>
          <w:tcPr>
            <w:tcW w:w="3071" w:type="dxa"/>
          </w:tcPr>
          <w:p w:rsidR="00355A70" w:rsidRDefault="00355A70" w:rsidP="008A3C35">
            <w:r>
              <w:t>2</w:t>
            </w:r>
            <w:r w:rsidR="00393DA6">
              <w:t>00</w:t>
            </w:r>
          </w:p>
        </w:tc>
      </w:tr>
      <w:tr w:rsidR="00355A70" w:rsidTr="00785E0E">
        <w:tc>
          <w:tcPr>
            <w:tcW w:w="1101" w:type="dxa"/>
          </w:tcPr>
          <w:p w:rsidR="00355A70" w:rsidRDefault="00355A70" w:rsidP="008A3C35">
            <w:r>
              <w:t>15</w:t>
            </w:r>
          </w:p>
        </w:tc>
        <w:tc>
          <w:tcPr>
            <w:tcW w:w="4548" w:type="dxa"/>
          </w:tcPr>
          <w:p w:rsidR="00355A70" w:rsidRDefault="00355A70" w:rsidP="008A3C35">
            <w:r>
              <w:t>Z</w:t>
            </w:r>
          </w:p>
        </w:tc>
        <w:tc>
          <w:tcPr>
            <w:tcW w:w="3071" w:type="dxa"/>
          </w:tcPr>
          <w:p w:rsidR="00355A70" w:rsidRDefault="00355A70" w:rsidP="008A3C35">
            <w:r>
              <w:t>0 – altura do chão</w:t>
            </w:r>
          </w:p>
        </w:tc>
      </w:tr>
    </w:tbl>
    <w:p w:rsidR="0072339F" w:rsidRDefault="0072339F"/>
    <w:sectPr w:rsidR="00723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CC"/>
    <w:rsid w:val="002660E8"/>
    <w:rsid w:val="002B3E26"/>
    <w:rsid w:val="00355A70"/>
    <w:rsid w:val="00393DA6"/>
    <w:rsid w:val="0072339F"/>
    <w:rsid w:val="00785E0E"/>
    <w:rsid w:val="008674B5"/>
    <w:rsid w:val="00A609F8"/>
    <w:rsid w:val="00AF2AC2"/>
    <w:rsid w:val="00CB2DC2"/>
    <w:rsid w:val="00D371CC"/>
    <w:rsid w:val="00D96DC1"/>
    <w:rsid w:val="00DF11CB"/>
    <w:rsid w:val="00FD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Hallison</dc:creator>
  <cp:lastModifiedBy>Hallison</cp:lastModifiedBy>
  <cp:revision>11</cp:revision>
  <dcterms:created xsi:type="dcterms:W3CDTF">2014-01-23T20:59:00Z</dcterms:created>
  <dcterms:modified xsi:type="dcterms:W3CDTF">2014-01-24T01:46:00Z</dcterms:modified>
</cp:coreProperties>
</file>