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A070" w14:textId="77777777" w:rsidR="005262CD" w:rsidRDefault="00000000">
      <w:pPr>
        <w:pStyle w:val="Title"/>
        <w:jc w:val="center"/>
      </w:pPr>
      <w:r>
        <w:t>SmartCare v0.2 - Requirements Specification Template</w:t>
      </w:r>
    </w:p>
    <w:p w14:paraId="035DE6A9" w14:textId="77777777" w:rsidR="004D2BF6" w:rsidRDefault="00000000" w:rsidP="004D2BF6">
      <w:pPr>
        <w:pStyle w:val="Heading1"/>
        <w:numPr>
          <w:ilvl w:val="0"/>
          <w:numId w:val="10"/>
        </w:numPr>
      </w:pPr>
      <w:r>
        <w:t>Problem and Scope</w:t>
      </w:r>
    </w:p>
    <w:p w14:paraId="4B254B3F" w14:textId="77777777" w:rsidR="004D2BF6" w:rsidRPr="004D2BF6" w:rsidRDefault="004D2BF6" w:rsidP="004D2BF6">
      <w:r w:rsidRPr="004D2BF6">
        <w:t>Problem:</w:t>
      </w:r>
    </w:p>
    <w:p w14:paraId="3F12742C" w14:textId="3FF2D32B" w:rsidR="004D2BF6" w:rsidRPr="004D2BF6" w:rsidRDefault="004D2BF6" w:rsidP="004D2BF6">
      <w:r w:rsidRPr="004D2BF6">
        <w:t>SmartCare administrators currently manage patient information and appointments using spreadsheets, paper records, and manual processes. This has led to duplicate appointment bookings, difficulty locating patient records, inconsistent appointment status information, limited visibility of practitioner availability, manual and error</w:t>
      </w:r>
      <w:r w:rsidRPr="004D2BF6">
        <w:rPr>
          <w:rFonts w:ascii="Cambria Math" w:hAnsi="Cambria Math" w:cs="Cambria Math"/>
        </w:rPr>
        <w:t>‑</w:t>
      </w:r>
      <w:r w:rsidRPr="004D2BF6">
        <w:t>prone cancellation processes, lack of reliable appointment history, and difficulty producing basic operational reports.</w:t>
      </w:r>
    </w:p>
    <w:p w14:paraId="31A236CD" w14:textId="77777777" w:rsidR="004D2BF6" w:rsidRDefault="004D2BF6" w:rsidP="004D2BF6">
      <w:pPr>
        <w:rPr>
          <w:b/>
          <w:bCs/>
        </w:rPr>
      </w:pPr>
      <w:r w:rsidRPr="004D2BF6">
        <w:t>Scope:</w:t>
      </w:r>
    </w:p>
    <w:p w14:paraId="4C4207C9" w14:textId="432AFF10" w:rsidR="004D2BF6" w:rsidRPr="004D2BF6" w:rsidRDefault="004D2BF6" w:rsidP="004D2BF6">
      <w:r w:rsidRPr="004D2BF6">
        <w:t xml:space="preserve">The </w:t>
      </w:r>
      <w:proofErr w:type="spellStart"/>
      <w:r w:rsidRPr="004D2BF6">
        <w:t>organisation</w:t>
      </w:r>
      <w:proofErr w:type="spellEnd"/>
      <w:r w:rsidRPr="004D2BF6">
        <w:t xml:space="preserve"> requires a simple, maintainable software system to replace these fragmented processes. The initial version </w:t>
      </w:r>
      <w:r>
        <w:t xml:space="preserve">needs to </w:t>
      </w:r>
      <w:r w:rsidRPr="004D2BF6">
        <w:t>support patient, practitioner, and appointment management for a small community clinic, without the complexity of a full hospital information system.</w:t>
      </w:r>
    </w:p>
    <w:p w14:paraId="7C7334DD" w14:textId="6D395A17" w:rsidR="005262CD" w:rsidRDefault="00000000" w:rsidP="004D2BF6">
      <w:pPr>
        <w:pStyle w:val="Heading1"/>
        <w:numPr>
          <w:ilvl w:val="0"/>
          <w:numId w:val="10"/>
        </w:numPr>
      </w:pPr>
      <w:r>
        <w:t>Stakeholders</w:t>
      </w:r>
    </w:p>
    <w:tbl>
      <w:tblPr>
        <w:tblStyle w:val="TableGrid"/>
        <w:tblW w:w="0" w:type="auto"/>
        <w:tblLook w:val="04A0" w:firstRow="1" w:lastRow="0" w:firstColumn="1" w:lastColumn="0" w:noHBand="0" w:noVBand="1"/>
      </w:tblPr>
      <w:tblGrid>
        <w:gridCol w:w="1804"/>
        <w:gridCol w:w="3148"/>
        <w:gridCol w:w="5488"/>
      </w:tblGrid>
      <w:tr w:rsidR="004D2BF6" w:rsidRPr="004D2BF6" w14:paraId="1549B229" w14:textId="77777777" w:rsidTr="004D2BF6">
        <w:tc>
          <w:tcPr>
            <w:tcW w:w="0" w:type="auto"/>
            <w:hideMark/>
          </w:tcPr>
          <w:p w14:paraId="4D383966" w14:textId="77777777" w:rsidR="004D2BF6" w:rsidRPr="004D2BF6" w:rsidRDefault="004D2BF6" w:rsidP="004D2BF6">
            <w:pPr>
              <w:rPr>
                <w:lang w:val="en-AU" w:eastAsia="en-AU"/>
              </w:rPr>
            </w:pPr>
            <w:r w:rsidRPr="004D2BF6">
              <w:rPr>
                <w:lang w:val="en-AU" w:eastAsia="en-AU"/>
              </w:rPr>
              <w:t>Stakeholder</w:t>
            </w:r>
          </w:p>
        </w:tc>
        <w:tc>
          <w:tcPr>
            <w:tcW w:w="0" w:type="auto"/>
            <w:hideMark/>
          </w:tcPr>
          <w:p w14:paraId="00FED008" w14:textId="77777777" w:rsidR="004D2BF6" w:rsidRPr="004D2BF6" w:rsidRDefault="004D2BF6" w:rsidP="004D2BF6">
            <w:pPr>
              <w:rPr>
                <w:lang w:val="en-AU" w:eastAsia="en-AU"/>
              </w:rPr>
            </w:pPr>
            <w:r w:rsidRPr="004D2BF6">
              <w:rPr>
                <w:lang w:val="en-AU" w:eastAsia="en-AU"/>
              </w:rPr>
              <w:t>Need</w:t>
            </w:r>
          </w:p>
        </w:tc>
        <w:tc>
          <w:tcPr>
            <w:tcW w:w="0" w:type="auto"/>
            <w:hideMark/>
          </w:tcPr>
          <w:p w14:paraId="4A7F6B71" w14:textId="77777777" w:rsidR="004D2BF6" w:rsidRPr="004D2BF6" w:rsidRDefault="004D2BF6" w:rsidP="004D2BF6">
            <w:pPr>
              <w:rPr>
                <w:lang w:val="en-AU" w:eastAsia="en-AU"/>
              </w:rPr>
            </w:pPr>
            <w:r w:rsidRPr="004D2BF6">
              <w:rPr>
                <w:lang w:val="en-AU" w:eastAsia="en-AU"/>
              </w:rPr>
              <w:t>Evidence</w:t>
            </w:r>
          </w:p>
        </w:tc>
      </w:tr>
      <w:tr w:rsidR="004D2BF6" w:rsidRPr="004D2BF6" w14:paraId="77324C69" w14:textId="77777777" w:rsidTr="004D2BF6">
        <w:tc>
          <w:tcPr>
            <w:tcW w:w="0" w:type="auto"/>
            <w:hideMark/>
          </w:tcPr>
          <w:p w14:paraId="4744813F" w14:textId="77777777" w:rsidR="004D2BF6" w:rsidRPr="004D2BF6" w:rsidRDefault="004D2BF6" w:rsidP="004D2BF6">
            <w:pPr>
              <w:rPr>
                <w:lang w:val="en-AU" w:eastAsia="en-AU"/>
              </w:rPr>
            </w:pPr>
            <w:r w:rsidRPr="004D2BF6">
              <w:rPr>
                <w:lang w:val="en-AU" w:eastAsia="en-AU"/>
              </w:rPr>
              <w:t>Patient</w:t>
            </w:r>
          </w:p>
        </w:tc>
        <w:tc>
          <w:tcPr>
            <w:tcW w:w="0" w:type="auto"/>
            <w:hideMark/>
          </w:tcPr>
          <w:p w14:paraId="2A1F2A20" w14:textId="77777777" w:rsidR="004D2BF6" w:rsidRPr="004D2BF6" w:rsidRDefault="004D2BF6" w:rsidP="004D2BF6">
            <w:pPr>
              <w:rPr>
                <w:lang w:val="en-AU" w:eastAsia="en-AU"/>
              </w:rPr>
            </w:pPr>
            <w:r w:rsidRPr="004D2BF6">
              <w:rPr>
                <w:lang w:val="en-AU" w:eastAsia="en-AU"/>
              </w:rPr>
              <w:t>- Book and cancel appointments</w:t>
            </w:r>
            <w:r w:rsidRPr="004D2BF6">
              <w:rPr>
                <w:lang w:val="en-AU" w:eastAsia="en-AU"/>
              </w:rPr>
              <w:br/>
              <w:t>- Search for / see availability of practitioners and available booking times</w:t>
            </w:r>
            <w:r w:rsidRPr="004D2BF6">
              <w:rPr>
                <w:lang w:val="en-AU" w:eastAsia="en-AU"/>
              </w:rPr>
              <w:br/>
              <w:t>- Provide and maintain accurate personal contact information</w:t>
            </w:r>
            <w:r w:rsidRPr="004D2BF6">
              <w:rPr>
                <w:lang w:val="en-AU" w:eastAsia="en-AU"/>
              </w:rPr>
              <w:br/>
              <w:t>- Have appointments accurately linked to their patient record</w:t>
            </w:r>
            <w:r w:rsidRPr="004D2BF6">
              <w:rPr>
                <w:lang w:val="en-AU" w:eastAsia="en-AU"/>
              </w:rPr>
              <w:br/>
              <w:t>- Receive reminders and status updates (e.g., confirmation, cancellation, reschedule)</w:t>
            </w:r>
          </w:p>
        </w:tc>
        <w:tc>
          <w:tcPr>
            <w:tcW w:w="0" w:type="auto"/>
            <w:hideMark/>
          </w:tcPr>
          <w:p w14:paraId="089FD81C" w14:textId="77777777" w:rsidR="004D2BF6" w:rsidRPr="004D2BF6" w:rsidRDefault="004D2BF6" w:rsidP="004D2BF6">
            <w:pPr>
              <w:rPr>
                <w:lang w:val="en-AU" w:eastAsia="en-AU"/>
              </w:rPr>
            </w:pPr>
            <w:r w:rsidRPr="004D2BF6">
              <w:rPr>
                <w:lang w:val="en-AU" w:eastAsia="en-AU"/>
              </w:rPr>
              <w:t>- Case study: current problems include duplicate bookings, inconsistent appointment status, manual cancellation, lack of reliable appointment history.</w:t>
            </w:r>
            <w:r w:rsidRPr="004D2BF6">
              <w:rPr>
                <w:lang w:val="en-AU" w:eastAsia="en-AU"/>
              </w:rPr>
              <w:br/>
              <w:t>- Management goal: replace fragmented manual/spreadsheet processes with a system that manages patient and appointment information.</w:t>
            </w:r>
            <w:r w:rsidRPr="004D2BF6">
              <w:rPr>
                <w:lang w:val="en-AU" w:eastAsia="en-AU"/>
              </w:rPr>
              <w:br/>
              <w:t>- Assumption: patients need visibility of availability and reliable notifications to reduce no</w:t>
            </w:r>
            <w:r w:rsidRPr="004D2BF6">
              <w:rPr>
                <w:lang w:val="en-AU" w:eastAsia="en-AU"/>
              </w:rPr>
              <w:noBreakHyphen/>
              <w:t>shows and confusion.</w:t>
            </w:r>
          </w:p>
        </w:tc>
      </w:tr>
      <w:tr w:rsidR="004D2BF6" w:rsidRPr="004D2BF6" w14:paraId="575F0E5A" w14:textId="77777777" w:rsidTr="004D2BF6">
        <w:tc>
          <w:tcPr>
            <w:tcW w:w="0" w:type="auto"/>
            <w:hideMark/>
          </w:tcPr>
          <w:p w14:paraId="5FAA58B8" w14:textId="77777777" w:rsidR="004D2BF6" w:rsidRPr="004D2BF6" w:rsidRDefault="004D2BF6" w:rsidP="004D2BF6">
            <w:pPr>
              <w:rPr>
                <w:lang w:val="en-AU" w:eastAsia="en-AU"/>
              </w:rPr>
            </w:pPr>
            <w:r w:rsidRPr="004D2BF6">
              <w:rPr>
                <w:lang w:val="en-AU" w:eastAsia="en-AU"/>
              </w:rPr>
              <w:t>Practitioner (GP)</w:t>
            </w:r>
          </w:p>
        </w:tc>
        <w:tc>
          <w:tcPr>
            <w:tcW w:w="0" w:type="auto"/>
            <w:hideMark/>
          </w:tcPr>
          <w:p w14:paraId="251A7F5C" w14:textId="77777777" w:rsidR="004D2BF6" w:rsidRPr="004D2BF6" w:rsidRDefault="004D2BF6" w:rsidP="004D2BF6">
            <w:pPr>
              <w:rPr>
                <w:lang w:val="en-AU" w:eastAsia="en-AU"/>
              </w:rPr>
            </w:pPr>
            <w:r w:rsidRPr="004D2BF6">
              <w:rPr>
                <w:lang w:val="en-AU" w:eastAsia="en-AU"/>
              </w:rPr>
              <w:t>- Clear view of own schedule</w:t>
            </w:r>
            <w:r w:rsidRPr="004D2BF6">
              <w:rPr>
                <w:lang w:val="en-AU" w:eastAsia="en-AU"/>
              </w:rPr>
              <w:br/>
              <w:t>- Add, remove, modify availability</w:t>
            </w:r>
            <w:r w:rsidRPr="004D2BF6">
              <w:rPr>
                <w:lang w:val="en-AU" w:eastAsia="en-AU"/>
              </w:rPr>
              <w:br/>
              <w:t>- Quick access to patient contact information for their appointments</w:t>
            </w:r>
            <w:r w:rsidRPr="004D2BF6">
              <w:rPr>
                <w:lang w:val="en-AU" w:eastAsia="en-AU"/>
              </w:rPr>
              <w:br/>
              <w:t>- Ability to cancel/reschedule bookings</w:t>
            </w:r>
          </w:p>
        </w:tc>
        <w:tc>
          <w:tcPr>
            <w:tcW w:w="0" w:type="auto"/>
            <w:hideMark/>
          </w:tcPr>
          <w:p w14:paraId="0494B136" w14:textId="77777777" w:rsidR="004D2BF6" w:rsidRPr="004D2BF6" w:rsidRDefault="004D2BF6" w:rsidP="004D2BF6">
            <w:pPr>
              <w:rPr>
                <w:lang w:val="en-AU" w:eastAsia="en-AU"/>
              </w:rPr>
            </w:pPr>
            <w:r w:rsidRPr="004D2BF6">
              <w:rPr>
                <w:lang w:val="en-AU" w:eastAsia="en-AU"/>
              </w:rPr>
              <w:t>- Case study: “limited visibility of practitioner availability” and “inconsistent appointment status information”.</w:t>
            </w:r>
            <w:r w:rsidRPr="004D2BF6">
              <w:rPr>
                <w:lang w:val="en-AU" w:eastAsia="en-AU"/>
              </w:rPr>
              <w:br/>
              <w:t>- Management goal: support practitioner and appointment management in a simple system.</w:t>
            </w:r>
            <w:r w:rsidRPr="004D2BF6">
              <w:rPr>
                <w:lang w:val="en-AU" w:eastAsia="en-AU"/>
              </w:rPr>
              <w:br/>
              <w:t>- Assumption: practitioners need to control their own availability and see who is booked with them to run sessions effectively.</w:t>
            </w:r>
          </w:p>
        </w:tc>
      </w:tr>
      <w:tr w:rsidR="004D2BF6" w:rsidRPr="004D2BF6" w14:paraId="28FE2432" w14:textId="77777777" w:rsidTr="004D2BF6">
        <w:tc>
          <w:tcPr>
            <w:tcW w:w="0" w:type="auto"/>
            <w:hideMark/>
          </w:tcPr>
          <w:p w14:paraId="74B67333" w14:textId="77777777" w:rsidR="004D2BF6" w:rsidRPr="004D2BF6" w:rsidRDefault="004D2BF6" w:rsidP="004D2BF6">
            <w:pPr>
              <w:rPr>
                <w:lang w:val="en-AU" w:eastAsia="en-AU"/>
              </w:rPr>
            </w:pPr>
            <w:r w:rsidRPr="004D2BF6">
              <w:rPr>
                <w:lang w:val="en-AU" w:eastAsia="en-AU"/>
              </w:rPr>
              <w:t>Reception / admin staff</w:t>
            </w:r>
          </w:p>
        </w:tc>
        <w:tc>
          <w:tcPr>
            <w:tcW w:w="0" w:type="auto"/>
            <w:hideMark/>
          </w:tcPr>
          <w:p w14:paraId="166E69EF" w14:textId="77777777" w:rsidR="004D2BF6" w:rsidRPr="004D2BF6" w:rsidRDefault="004D2BF6" w:rsidP="004D2BF6">
            <w:pPr>
              <w:rPr>
                <w:lang w:val="en-AU" w:eastAsia="en-AU"/>
              </w:rPr>
            </w:pPr>
            <w:r w:rsidRPr="004D2BF6">
              <w:rPr>
                <w:lang w:val="en-AU" w:eastAsia="en-AU"/>
              </w:rPr>
              <w:t>- Make, remove, and modify appointments for patients</w:t>
            </w:r>
            <w:r w:rsidRPr="004D2BF6">
              <w:rPr>
                <w:lang w:val="en-AU" w:eastAsia="en-AU"/>
              </w:rPr>
              <w:br/>
              <w:t>- Access patient contact information</w:t>
            </w:r>
            <w:r w:rsidRPr="004D2BF6">
              <w:rPr>
                <w:lang w:val="en-AU" w:eastAsia="en-AU"/>
              </w:rPr>
              <w:br/>
              <w:t>- Reschedule and cancel bookings</w:t>
            </w:r>
            <w:r w:rsidRPr="004D2BF6">
              <w:rPr>
                <w:lang w:val="en-AU" w:eastAsia="en-AU"/>
              </w:rPr>
              <w:br/>
              <w:t>- Send notifications to patients regarding rescheduling, conflicts, reminders</w:t>
            </w:r>
            <w:r w:rsidRPr="004D2BF6">
              <w:rPr>
                <w:lang w:val="en-AU" w:eastAsia="en-AU"/>
              </w:rPr>
              <w:br/>
              <w:t>- Produce simple operational reports (e.g., daily/weekly lists)</w:t>
            </w:r>
          </w:p>
        </w:tc>
        <w:tc>
          <w:tcPr>
            <w:tcW w:w="0" w:type="auto"/>
            <w:hideMark/>
          </w:tcPr>
          <w:p w14:paraId="24E2B9C9" w14:textId="77777777" w:rsidR="004D2BF6" w:rsidRPr="004D2BF6" w:rsidRDefault="004D2BF6" w:rsidP="004D2BF6">
            <w:pPr>
              <w:rPr>
                <w:lang w:val="en-AU" w:eastAsia="en-AU"/>
              </w:rPr>
            </w:pPr>
            <w:r w:rsidRPr="004D2BF6">
              <w:rPr>
                <w:lang w:val="en-AU" w:eastAsia="en-AU"/>
              </w:rPr>
              <w:t>- Case study: current use of spreadsheets, paper records and manual processes leads to duplicate bookings, difficulty locating records, manual cancellation, and difficulty producing reports.</w:t>
            </w:r>
            <w:r w:rsidRPr="004D2BF6">
              <w:rPr>
                <w:lang w:val="en-AU" w:eastAsia="en-AU"/>
              </w:rPr>
              <w:br/>
              <w:t>- Management goal: replace these processes with a single system for appointment and patient management.</w:t>
            </w:r>
            <w:r w:rsidRPr="004D2BF6">
              <w:rPr>
                <w:lang w:val="en-AU" w:eastAsia="en-AU"/>
              </w:rPr>
              <w:br/>
              <w:t>- Assumption: reception are the primary users who operate the system day</w:t>
            </w:r>
            <w:r w:rsidRPr="004D2BF6">
              <w:rPr>
                <w:lang w:val="en-AU" w:eastAsia="en-AU"/>
              </w:rPr>
              <w:noBreakHyphen/>
              <w:t>to</w:t>
            </w:r>
            <w:r w:rsidRPr="004D2BF6">
              <w:rPr>
                <w:lang w:val="en-AU" w:eastAsia="en-AU"/>
              </w:rPr>
              <w:noBreakHyphen/>
              <w:t>day.</w:t>
            </w:r>
          </w:p>
        </w:tc>
      </w:tr>
      <w:tr w:rsidR="004D2BF6" w:rsidRPr="004D2BF6" w14:paraId="4EBEBCB5" w14:textId="77777777" w:rsidTr="004D2BF6">
        <w:tc>
          <w:tcPr>
            <w:tcW w:w="0" w:type="auto"/>
            <w:hideMark/>
          </w:tcPr>
          <w:p w14:paraId="38BF5347" w14:textId="77777777" w:rsidR="004D2BF6" w:rsidRPr="004D2BF6" w:rsidRDefault="004D2BF6" w:rsidP="004D2BF6">
            <w:pPr>
              <w:rPr>
                <w:lang w:val="en-AU" w:eastAsia="en-AU"/>
              </w:rPr>
            </w:pPr>
            <w:r w:rsidRPr="004D2BF6">
              <w:rPr>
                <w:lang w:val="en-AU" w:eastAsia="en-AU"/>
              </w:rPr>
              <w:t xml:space="preserve">Management </w:t>
            </w:r>
            <w:r w:rsidRPr="004D2BF6">
              <w:rPr>
                <w:lang w:val="en-AU" w:eastAsia="en-AU"/>
              </w:rPr>
              <w:lastRenderedPageBreak/>
              <w:t>(SmartCare organisation)</w:t>
            </w:r>
          </w:p>
        </w:tc>
        <w:tc>
          <w:tcPr>
            <w:tcW w:w="0" w:type="auto"/>
            <w:hideMark/>
          </w:tcPr>
          <w:p w14:paraId="1EEA9EB7" w14:textId="77777777" w:rsidR="004D2BF6" w:rsidRPr="004D2BF6" w:rsidRDefault="004D2BF6" w:rsidP="004D2BF6">
            <w:pPr>
              <w:rPr>
                <w:lang w:val="en-AU" w:eastAsia="en-AU"/>
              </w:rPr>
            </w:pPr>
            <w:r w:rsidRPr="004D2BF6">
              <w:rPr>
                <w:lang w:val="en-AU" w:eastAsia="en-AU"/>
              </w:rPr>
              <w:lastRenderedPageBreak/>
              <w:t xml:space="preserve">- Reduced operational errors </w:t>
            </w:r>
            <w:r w:rsidRPr="004D2BF6">
              <w:rPr>
                <w:lang w:val="en-AU" w:eastAsia="en-AU"/>
              </w:rPr>
              <w:lastRenderedPageBreak/>
              <w:t>(duplicate bookings, lost records, inconsistent status)</w:t>
            </w:r>
            <w:r w:rsidRPr="004D2BF6">
              <w:rPr>
                <w:lang w:val="en-AU" w:eastAsia="en-AU"/>
              </w:rPr>
              <w:br/>
              <w:t>- Basic reports on utilization, practitioner availability, cancellations, no</w:t>
            </w:r>
            <w:r w:rsidRPr="004D2BF6">
              <w:rPr>
                <w:lang w:val="en-AU" w:eastAsia="en-AU"/>
              </w:rPr>
              <w:noBreakHyphen/>
              <w:t>shows</w:t>
            </w:r>
            <w:r w:rsidRPr="004D2BF6">
              <w:rPr>
                <w:lang w:val="en-AU" w:eastAsia="en-AU"/>
              </w:rPr>
              <w:br/>
              <w:t>- Cost</w:t>
            </w:r>
            <w:r w:rsidRPr="004D2BF6">
              <w:rPr>
                <w:lang w:val="en-AU" w:eastAsia="en-AU"/>
              </w:rPr>
              <w:noBreakHyphen/>
              <w:t>effective, simple solution (not a complex hospital information system)</w:t>
            </w:r>
          </w:p>
        </w:tc>
        <w:tc>
          <w:tcPr>
            <w:tcW w:w="0" w:type="auto"/>
            <w:hideMark/>
          </w:tcPr>
          <w:p w14:paraId="29D796BE" w14:textId="77777777" w:rsidR="004D2BF6" w:rsidRPr="004D2BF6" w:rsidRDefault="004D2BF6" w:rsidP="004D2BF6">
            <w:pPr>
              <w:rPr>
                <w:lang w:val="en-AU" w:eastAsia="en-AU"/>
              </w:rPr>
            </w:pPr>
            <w:r w:rsidRPr="004D2BF6">
              <w:rPr>
                <w:lang w:val="en-AU" w:eastAsia="en-AU"/>
              </w:rPr>
              <w:lastRenderedPageBreak/>
              <w:t xml:space="preserve">- Case study: explicitly lists operational problems (duplicate </w:t>
            </w:r>
            <w:r w:rsidRPr="004D2BF6">
              <w:rPr>
                <w:lang w:val="en-AU" w:eastAsia="en-AU"/>
              </w:rPr>
              <w:lastRenderedPageBreak/>
              <w:t>appointments, difficulty locating records, inconsistent status, limited visibility, manual cancellations, lack of reliable history, difficulty producing reports).</w:t>
            </w:r>
            <w:r w:rsidRPr="004D2BF6">
              <w:rPr>
                <w:lang w:val="en-AU" w:eastAsia="en-AU"/>
              </w:rPr>
              <w:br/>
              <w:t>- Management statement: “The organisation does not want a complex hospital information system. The first version should be a manageable application suitable for a small clinic.”</w:t>
            </w:r>
          </w:p>
        </w:tc>
      </w:tr>
      <w:tr w:rsidR="004D2BF6" w:rsidRPr="004D2BF6" w14:paraId="7B436FDC" w14:textId="77777777" w:rsidTr="004D2BF6">
        <w:tc>
          <w:tcPr>
            <w:tcW w:w="0" w:type="auto"/>
            <w:hideMark/>
          </w:tcPr>
          <w:p w14:paraId="065A42C0" w14:textId="77777777" w:rsidR="004D2BF6" w:rsidRPr="004D2BF6" w:rsidRDefault="004D2BF6" w:rsidP="004D2BF6">
            <w:pPr>
              <w:rPr>
                <w:lang w:val="en-AU" w:eastAsia="en-AU"/>
              </w:rPr>
            </w:pPr>
            <w:r w:rsidRPr="004D2BF6">
              <w:rPr>
                <w:lang w:val="en-AU" w:eastAsia="en-AU"/>
              </w:rPr>
              <w:lastRenderedPageBreak/>
              <w:t>Software dev / IT support</w:t>
            </w:r>
          </w:p>
        </w:tc>
        <w:tc>
          <w:tcPr>
            <w:tcW w:w="0" w:type="auto"/>
            <w:hideMark/>
          </w:tcPr>
          <w:p w14:paraId="4FBF6ECE" w14:textId="77777777" w:rsidR="004D2BF6" w:rsidRPr="004D2BF6" w:rsidRDefault="004D2BF6" w:rsidP="004D2BF6">
            <w:pPr>
              <w:rPr>
                <w:lang w:val="en-AU" w:eastAsia="en-AU"/>
              </w:rPr>
            </w:pPr>
            <w:r w:rsidRPr="004D2BF6">
              <w:rPr>
                <w:lang w:val="en-AU" w:eastAsia="en-AU"/>
              </w:rPr>
              <w:t>- Clear understanding of requirements and limitations</w:t>
            </w:r>
            <w:r w:rsidRPr="004D2BF6">
              <w:rPr>
                <w:lang w:val="en-AU" w:eastAsia="en-AU"/>
              </w:rPr>
              <w:br/>
              <w:t>- Access to accurate description of current processes</w:t>
            </w:r>
            <w:r w:rsidRPr="004D2BF6">
              <w:rPr>
                <w:lang w:val="en-AU" w:eastAsia="en-AU"/>
              </w:rPr>
              <w:br/>
              <w:t>- Ability to iterate with stakeholder feedback</w:t>
            </w:r>
            <w:r w:rsidRPr="004D2BF6">
              <w:rPr>
                <w:lang w:val="en-AU" w:eastAsia="en-AU"/>
              </w:rPr>
              <w:br/>
              <w:t>- Sufficient time to test and develop the solution</w:t>
            </w:r>
          </w:p>
        </w:tc>
        <w:tc>
          <w:tcPr>
            <w:tcW w:w="0" w:type="auto"/>
            <w:hideMark/>
          </w:tcPr>
          <w:p w14:paraId="7E0AB15E" w14:textId="77777777" w:rsidR="004D2BF6" w:rsidRPr="004D2BF6" w:rsidRDefault="004D2BF6" w:rsidP="004D2BF6">
            <w:pPr>
              <w:rPr>
                <w:lang w:val="en-AU" w:eastAsia="en-AU"/>
              </w:rPr>
            </w:pPr>
            <w:r w:rsidRPr="004D2BF6">
              <w:rPr>
                <w:lang w:val="en-AU" w:eastAsia="en-AU"/>
              </w:rPr>
              <w:t>- Case study: you are hired as a junior software engineer to develop a simple system iteratively in multiple stages.</w:t>
            </w:r>
            <w:r w:rsidRPr="004D2BF6">
              <w:rPr>
                <w:lang w:val="en-AU" w:eastAsia="en-AU"/>
              </w:rPr>
              <w:br/>
              <w:t>- Implicit constraint: system must be “manageable” and “simple”, implying need for clear scope and iterative feedback.</w:t>
            </w:r>
            <w:r w:rsidRPr="004D2BF6">
              <w:rPr>
                <w:lang w:val="en-AU" w:eastAsia="en-AU"/>
              </w:rPr>
              <w:br/>
              <w:t>- Assumption: there is some form of ongoing IT support/maintenance after launch.</w:t>
            </w:r>
          </w:p>
        </w:tc>
      </w:tr>
      <w:tr w:rsidR="004D2BF6" w:rsidRPr="004D2BF6" w14:paraId="2F5D2A18" w14:textId="77777777" w:rsidTr="004D2BF6">
        <w:tc>
          <w:tcPr>
            <w:tcW w:w="0" w:type="auto"/>
            <w:hideMark/>
          </w:tcPr>
          <w:p w14:paraId="65274FEB" w14:textId="77777777" w:rsidR="004D2BF6" w:rsidRPr="004D2BF6" w:rsidRDefault="004D2BF6" w:rsidP="004D2BF6">
            <w:pPr>
              <w:rPr>
                <w:lang w:val="en-AU" w:eastAsia="en-AU"/>
              </w:rPr>
            </w:pPr>
            <w:r w:rsidRPr="004D2BF6">
              <w:rPr>
                <w:lang w:val="en-AU" w:eastAsia="en-AU"/>
              </w:rPr>
              <w:t>Regulatory / privacy authority</w:t>
            </w:r>
          </w:p>
        </w:tc>
        <w:tc>
          <w:tcPr>
            <w:tcW w:w="0" w:type="auto"/>
            <w:hideMark/>
          </w:tcPr>
          <w:p w14:paraId="3031D419" w14:textId="77777777" w:rsidR="004D2BF6" w:rsidRPr="004D2BF6" w:rsidRDefault="004D2BF6" w:rsidP="004D2BF6">
            <w:pPr>
              <w:rPr>
                <w:lang w:val="en-AU" w:eastAsia="en-AU"/>
              </w:rPr>
            </w:pPr>
            <w:r w:rsidRPr="004D2BF6">
              <w:rPr>
                <w:lang w:val="en-AU" w:eastAsia="en-AU"/>
              </w:rPr>
              <w:t>- Secure storage and handling of patient information</w:t>
            </w:r>
            <w:r w:rsidRPr="004D2BF6">
              <w:rPr>
                <w:lang w:val="en-AU" w:eastAsia="en-AU"/>
              </w:rPr>
              <w:br/>
              <w:t>- Audit trails for access and changes to patient/appointment data</w:t>
            </w:r>
            <w:r w:rsidRPr="004D2BF6">
              <w:rPr>
                <w:lang w:val="en-AU" w:eastAsia="en-AU"/>
              </w:rPr>
              <w:br/>
              <w:t>- Compliance with applicable health privacy legislation</w:t>
            </w:r>
          </w:p>
        </w:tc>
        <w:tc>
          <w:tcPr>
            <w:tcW w:w="0" w:type="auto"/>
            <w:hideMark/>
          </w:tcPr>
          <w:p w14:paraId="02A281E0" w14:textId="77777777" w:rsidR="004D2BF6" w:rsidRPr="004D2BF6" w:rsidRDefault="004D2BF6" w:rsidP="004D2BF6">
            <w:pPr>
              <w:rPr>
                <w:lang w:val="en-AU" w:eastAsia="en-AU"/>
              </w:rPr>
            </w:pPr>
            <w:r w:rsidRPr="004D2BF6">
              <w:rPr>
                <w:lang w:val="en-AU" w:eastAsia="en-AU"/>
              </w:rPr>
              <w:t>- Context: healthcare setting handling personal and health</w:t>
            </w:r>
            <w:r w:rsidRPr="004D2BF6">
              <w:rPr>
                <w:lang w:val="en-AU" w:eastAsia="en-AU"/>
              </w:rPr>
              <w:noBreakHyphen/>
              <w:t>related information.</w:t>
            </w:r>
            <w:r w:rsidRPr="004D2BF6">
              <w:rPr>
                <w:lang w:val="en-AU" w:eastAsia="en-AU"/>
              </w:rPr>
              <w:br/>
              <w:t>- Assumption: clinic operates in Australia and must comply with relevant privacy laws (e.g., Privacy Act 1988 (</w:t>
            </w:r>
            <w:proofErr w:type="spellStart"/>
            <w:r w:rsidRPr="004D2BF6">
              <w:rPr>
                <w:lang w:val="en-AU" w:eastAsia="en-AU"/>
              </w:rPr>
              <w:t>Cth</w:t>
            </w:r>
            <w:proofErr w:type="spellEnd"/>
            <w:r w:rsidRPr="004D2BF6">
              <w:rPr>
                <w:lang w:val="en-AU" w:eastAsia="en-AU"/>
              </w:rPr>
              <w:t>), Australian Privacy Principles, and any ACT health privacy requirements).</w:t>
            </w:r>
            <w:r w:rsidRPr="004D2BF6">
              <w:rPr>
                <w:lang w:val="en-AU" w:eastAsia="en-AU"/>
              </w:rPr>
              <w:br/>
              <w:t>- Implicit requirement: any system handling patient data must meet legal security and audit expectations.</w:t>
            </w:r>
          </w:p>
        </w:tc>
      </w:tr>
    </w:tbl>
    <w:p w14:paraId="3EE96320" w14:textId="009B4CF7" w:rsidR="005262CD" w:rsidRDefault="00000000" w:rsidP="00B77005">
      <w:pPr>
        <w:pStyle w:val="Heading1"/>
        <w:numPr>
          <w:ilvl w:val="0"/>
          <w:numId w:val="10"/>
        </w:numPr>
      </w:pPr>
      <w:r>
        <w:t>Functional Requirements</w:t>
      </w:r>
    </w:p>
    <w:tbl>
      <w:tblPr>
        <w:tblStyle w:val="TableGrid"/>
        <w:tblW w:w="0" w:type="auto"/>
        <w:tblLook w:val="04A0" w:firstRow="1" w:lastRow="0" w:firstColumn="1" w:lastColumn="0" w:noHBand="0" w:noVBand="1"/>
      </w:tblPr>
      <w:tblGrid>
        <w:gridCol w:w="817"/>
        <w:gridCol w:w="8543"/>
      </w:tblGrid>
      <w:tr w:rsidR="00360E44" w:rsidRPr="00360E44" w14:paraId="5B8AEA02" w14:textId="77777777" w:rsidTr="00360E44">
        <w:trPr>
          <w:trHeight w:val="300"/>
        </w:trPr>
        <w:tc>
          <w:tcPr>
            <w:tcW w:w="817" w:type="dxa"/>
            <w:noWrap/>
            <w:hideMark/>
          </w:tcPr>
          <w:p w14:paraId="6AF38465" w14:textId="77777777" w:rsidR="00360E44" w:rsidRPr="00360E44" w:rsidRDefault="00360E44">
            <w:r w:rsidRPr="00360E44">
              <w:t>FR-01</w:t>
            </w:r>
          </w:p>
        </w:tc>
        <w:tc>
          <w:tcPr>
            <w:tcW w:w="8543" w:type="dxa"/>
            <w:noWrap/>
            <w:hideMark/>
          </w:tcPr>
          <w:p w14:paraId="1B2AFF25" w14:textId="77777777" w:rsidR="00360E44" w:rsidRPr="00360E44" w:rsidRDefault="00360E44">
            <w:r w:rsidRPr="00360E44">
              <w:t xml:space="preserve">allow </w:t>
            </w:r>
            <w:proofErr w:type="spellStart"/>
            <w:r w:rsidRPr="00360E44">
              <w:t>authorised</w:t>
            </w:r>
            <w:proofErr w:type="spellEnd"/>
            <w:r w:rsidRPr="00360E44">
              <w:t xml:space="preserve"> staff to create, view, update and deactivate patient records containing at least a name, DOB, contact details and unique identifier</w:t>
            </w:r>
          </w:p>
        </w:tc>
      </w:tr>
      <w:tr w:rsidR="00360E44" w:rsidRPr="00360E44" w14:paraId="3D46132A" w14:textId="77777777" w:rsidTr="00360E44">
        <w:trPr>
          <w:trHeight w:val="300"/>
        </w:trPr>
        <w:tc>
          <w:tcPr>
            <w:tcW w:w="817" w:type="dxa"/>
            <w:noWrap/>
            <w:hideMark/>
          </w:tcPr>
          <w:p w14:paraId="7B403813" w14:textId="77777777" w:rsidR="00360E44" w:rsidRPr="00360E44" w:rsidRDefault="00360E44">
            <w:r w:rsidRPr="00360E44">
              <w:t>FR-02</w:t>
            </w:r>
          </w:p>
        </w:tc>
        <w:tc>
          <w:tcPr>
            <w:tcW w:w="8543" w:type="dxa"/>
            <w:noWrap/>
            <w:hideMark/>
          </w:tcPr>
          <w:p w14:paraId="69B41993" w14:textId="06CD71E5" w:rsidR="00360E44" w:rsidRPr="00360E44" w:rsidRDefault="00360E44">
            <w:r w:rsidRPr="00360E44">
              <w:t xml:space="preserve">allow </w:t>
            </w:r>
            <w:r w:rsidRPr="00360E44">
              <w:t>authorized</w:t>
            </w:r>
            <w:r w:rsidRPr="00360E44">
              <w:t xml:space="preserve"> staff to search for patients using patient identifier, name or other personal details for quick retrieval of records</w:t>
            </w:r>
          </w:p>
        </w:tc>
      </w:tr>
      <w:tr w:rsidR="00360E44" w:rsidRPr="00360E44" w14:paraId="07166915" w14:textId="77777777" w:rsidTr="00360E44">
        <w:trPr>
          <w:trHeight w:val="300"/>
        </w:trPr>
        <w:tc>
          <w:tcPr>
            <w:tcW w:w="817" w:type="dxa"/>
            <w:noWrap/>
            <w:hideMark/>
          </w:tcPr>
          <w:p w14:paraId="445A0847" w14:textId="77777777" w:rsidR="00360E44" w:rsidRPr="00360E44" w:rsidRDefault="00360E44">
            <w:r w:rsidRPr="00360E44">
              <w:t>FR-03</w:t>
            </w:r>
          </w:p>
        </w:tc>
        <w:tc>
          <w:tcPr>
            <w:tcW w:w="8543" w:type="dxa"/>
            <w:noWrap/>
            <w:hideMark/>
          </w:tcPr>
          <w:p w14:paraId="4CFC5359" w14:textId="4DF280F3" w:rsidR="00360E44" w:rsidRPr="00360E44" w:rsidRDefault="00360E44">
            <w:r w:rsidRPr="00360E44">
              <w:t xml:space="preserve">manage </w:t>
            </w:r>
            <w:r w:rsidRPr="00360E44">
              <w:t>practitioner</w:t>
            </w:r>
            <w:r w:rsidRPr="00360E44">
              <w:t xml:space="preserve"> profiles - allow </w:t>
            </w:r>
            <w:r w:rsidRPr="00360E44">
              <w:t>authorized</w:t>
            </w:r>
            <w:r w:rsidRPr="00360E44">
              <w:t xml:space="preserve"> staff to create, view, update practitioner information such as name, contact </w:t>
            </w:r>
            <w:r w:rsidRPr="00360E44">
              <w:t>details</w:t>
            </w:r>
            <w:r w:rsidRPr="00360E44">
              <w:t>, practitioner ID</w:t>
            </w:r>
          </w:p>
        </w:tc>
      </w:tr>
      <w:tr w:rsidR="00360E44" w:rsidRPr="00360E44" w14:paraId="6B3A2FEC" w14:textId="77777777" w:rsidTr="00360E44">
        <w:trPr>
          <w:trHeight w:val="300"/>
        </w:trPr>
        <w:tc>
          <w:tcPr>
            <w:tcW w:w="817" w:type="dxa"/>
            <w:noWrap/>
            <w:hideMark/>
          </w:tcPr>
          <w:p w14:paraId="01CA05C0" w14:textId="77777777" w:rsidR="00360E44" w:rsidRPr="00360E44" w:rsidRDefault="00360E44">
            <w:r w:rsidRPr="00360E44">
              <w:t>FR-04</w:t>
            </w:r>
          </w:p>
        </w:tc>
        <w:tc>
          <w:tcPr>
            <w:tcW w:w="8543" w:type="dxa"/>
            <w:noWrap/>
            <w:hideMark/>
          </w:tcPr>
          <w:p w14:paraId="3E4B564A" w14:textId="5C9A35B1" w:rsidR="00360E44" w:rsidRPr="00360E44" w:rsidRDefault="00360E44">
            <w:r w:rsidRPr="00360E44">
              <w:t>allow</w:t>
            </w:r>
            <w:r w:rsidRPr="00360E44">
              <w:t xml:space="preserve"> </w:t>
            </w:r>
            <w:r w:rsidRPr="00360E44">
              <w:t>practitioners</w:t>
            </w:r>
            <w:r w:rsidRPr="00360E44">
              <w:t xml:space="preserve"> or </w:t>
            </w:r>
            <w:proofErr w:type="spellStart"/>
            <w:r w:rsidRPr="00360E44">
              <w:t>authorised</w:t>
            </w:r>
            <w:proofErr w:type="spellEnd"/>
            <w:r w:rsidRPr="00360E44">
              <w:t xml:space="preserve"> </w:t>
            </w:r>
            <w:r w:rsidRPr="00360E44">
              <w:t>staff</w:t>
            </w:r>
            <w:r w:rsidRPr="00360E44">
              <w:t xml:space="preserve"> to define, view, and update their availability used for scheduling appointments</w:t>
            </w:r>
          </w:p>
        </w:tc>
      </w:tr>
      <w:tr w:rsidR="00360E44" w:rsidRPr="00360E44" w14:paraId="04848CC4" w14:textId="77777777" w:rsidTr="00360E44">
        <w:trPr>
          <w:trHeight w:val="300"/>
        </w:trPr>
        <w:tc>
          <w:tcPr>
            <w:tcW w:w="817" w:type="dxa"/>
            <w:noWrap/>
            <w:hideMark/>
          </w:tcPr>
          <w:p w14:paraId="324D55D0" w14:textId="77777777" w:rsidR="00360E44" w:rsidRPr="00360E44" w:rsidRDefault="00360E44">
            <w:r w:rsidRPr="00360E44">
              <w:t>FR-05</w:t>
            </w:r>
          </w:p>
        </w:tc>
        <w:tc>
          <w:tcPr>
            <w:tcW w:w="8543" w:type="dxa"/>
            <w:noWrap/>
            <w:hideMark/>
          </w:tcPr>
          <w:p w14:paraId="5BE1E7C0" w14:textId="4D596D8D" w:rsidR="00360E44" w:rsidRPr="00360E44" w:rsidRDefault="00360E44">
            <w:r w:rsidRPr="00360E44">
              <w:t xml:space="preserve">allow </w:t>
            </w:r>
            <w:proofErr w:type="spellStart"/>
            <w:r w:rsidRPr="00360E44">
              <w:t>authorised</w:t>
            </w:r>
            <w:proofErr w:type="spellEnd"/>
            <w:r w:rsidRPr="00360E44">
              <w:t xml:space="preserve"> staff to create appointments by selecting a patient, practitioner and </w:t>
            </w:r>
            <w:r w:rsidRPr="00360E44">
              <w:t>available</w:t>
            </w:r>
            <w:r w:rsidRPr="00360E44">
              <w:t xml:space="preserve"> time slot within practitioner's availability</w:t>
            </w:r>
          </w:p>
        </w:tc>
      </w:tr>
      <w:tr w:rsidR="00360E44" w:rsidRPr="00360E44" w14:paraId="2723FE95" w14:textId="77777777" w:rsidTr="00360E44">
        <w:trPr>
          <w:trHeight w:val="300"/>
        </w:trPr>
        <w:tc>
          <w:tcPr>
            <w:tcW w:w="817" w:type="dxa"/>
            <w:noWrap/>
            <w:hideMark/>
          </w:tcPr>
          <w:p w14:paraId="6C18F0C6" w14:textId="77777777" w:rsidR="00360E44" w:rsidRPr="00360E44" w:rsidRDefault="00360E44">
            <w:r w:rsidRPr="00360E44">
              <w:t>FR-06</w:t>
            </w:r>
          </w:p>
        </w:tc>
        <w:tc>
          <w:tcPr>
            <w:tcW w:w="8543" w:type="dxa"/>
            <w:noWrap/>
            <w:hideMark/>
          </w:tcPr>
          <w:p w14:paraId="13D9D744" w14:textId="77777777" w:rsidR="00360E44" w:rsidRPr="00360E44" w:rsidRDefault="00360E44">
            <w:r w:rsidRPr="00360E44">
              <w:t>prevent double booking</w:t>
            </w:r>
          </w:p>
        </w:tc>
      </w:tr>
      <w:tr w:rsidR="00360E44" w:rsidRPr="00360E44" w14:paraId="19C4A5E1" w14:textId="77777777" w:rsidTr="00360E44">
        <w:trPr>
          <w:trHeight w:val="300"/>
        </w:trPr>
        <w:tc>
          <w:tcPr>
            <w:tcW w:w="817" w:type="dxa"/>
            <w:noWrap/>
            <w:hideMark/>
          </w:tcPr>
          <w:p w14:paraId="2AEA5A6B" w14:textId="77777777" w:rsidR="00360E44" w:rsidRPr="00360E44" w:rsidRDefault="00360E44">
            <w:r w:rsidRPr="00360E44">
              <w:t>FR-07</w:t>
            </w:r>
          </w:p>
        </w:tc>
        <w:tc>
          <w:tcPr>
            <w:tcW w:w="8543" w:type="dxa"/>
            <w:noWrap/>
            <w:hideMark/>
          </w:tcPr>
          <w:p w14:paraId="7B9B8EDD" w14:textId="77777777" w:rsidR="00360E44" w:rsidRPr="00360E44" w:rsidRDefault="00360E44">
            <w:r w:rsidRPr="00360E44">
              <w:t xml:space="preserve">allow </w:t>
            </w:r>
            <w:proofErr w:type="spellStart"/>
            <w:r w:rsidRPr="00360E44">
              <w:t>authorised</w:t>
            </w:r>
            <w:proofErr w:type="spellEnd"/>
            <w:r w:rsidRPr="00360E44">
              <w:t xml:space="preserve"> staff to reschedule, edit appointments (e.g. time, date, practitioner) while maintaining appointment history</w:t>
            </w:r>
          </w:p>
        </w:tc>
      </w:tr>
      <w:tr w:rsidR="00360E44" w:rsidRPr="00360E44" w14:paraId="1FEC5281" w14:textId="77777777" w:rsidTr="00360E44">
        <w:trPr>
          <w:trHeight w:val="300"/>
        </w:trPr>
        <w:tc>
          <w:tcPr>
            <w:tcW w:w="817" w:type="dxa"/>
            <w:noWrap/>
            <w:hideMark/>
          </w:tcPr>
          <w:p w14:paraId="281C6A4D" w14:textId="77777777" w:rsidR="00360E44" w:rsidRPr="00360E44" w:rsidRDefault="00360E44">
            <w:r w:rsidRPr="00360E44">
              <w:t>FR-08</w:t>
            </w:r>
          </w:p>
        </w:tc>
        <w:tc>
          <w:tcPr>
            <w:tcW w:w="8543" w:type="dxa"/>
            <w:noWrap/>
            <w:hideMark/>
          </w:tcPr>
          <w:p w14:paraId="6526E356" w14:textId="77777777" w:rsidR="00360E44" w:rsidRPr="00360E44" w:rsidRDefault="00360E44">
            <w:r w:rsidRPr="00360E44">
              <w:t xml:space="preserve">allow </w:t>
            </w:r>
            <w:proofErr w:type="spellStart"/>
            <w:r w:rsidRPr="00360E44">
              <w:t>authorised</w:t>
            </w:r>
            <w:proofErr w:type="spellEnd"/>
            <w:r w:rsidRPr="00360E44">
              <w:t xml:space="preserve"> staff to cancel appointments</w:t>
            </w:r>
          </w:p>
        </w:tc>
      </w:tr>
      <w:tr w:rsidR="00360E44" w:rsidRPr="00360E44" w14:paraId="22D0DA56" w14:textId="77777777" w:rsidTr="00360E44">
        <w:trPr>
          <w:trHeight w:val="300"/>
        </w:trPr>
        <w:tc>
          <w:tcPr>
            <w:tcW w:w="817" w:type="dxa"/>
            <w:noWrap/>
            <w:hideMark/>
          </w:tcPr>
          <w:p w14:paraId="4825E6CB" w14:textId="77777777" w:rsidR="00360E44" w:rsidRPr="00360E44" w:rsidRDefault="00360E44">
            <w:r w:rsidRPr="00360E44">
              <w:t>FR-09</w:t>
            </w:r>
          </w:p>
        </w:tc>
        <w:tc>
          <w:tcPr>
            <w:tcW w:w="8543" w:type="dxa"/>
            <w:noWrap/>
            <w:hideMark/>
          </w:tcPr>
          <w:p w14:paraId="7113E1F8" w14:textId="19914B4F" w:rsidR="00360E44" w:rsidRPr="00360E44" w:rsidRDefault="00360E44">
            <w:r w:rsidRPr="00360E44">
              <w:t xml:space="preserve">retain all </w:t>
            </w:r>
            <w:r w:rsidRPr="00360E44">
              <w:t>appointments</w:t>
            </w:r>
            <w:r w:rsidRPr="00360E44">
              <w:t xml:space="preserve"> and make them available for viewing and reporting</w:t>
            </w:r>
          </w:p>
        </w:tc>
      </w:tr>
      <w:tr w:rsidR="00360E44" w:rsidRPr="00360E44" w14:paraId="0E93C0CA" w14:textId="77777777" w:rsidTr="00360E44">
        <w:trPr>
          <w:trHeight w:val="300"/>
        </w:trPr>
        <w:tc>
          <w:tcPr>
            <w:tcW w:w="817" w:type="dxa"/>
            <w:noWrap/>
            <w:hideMark/>
          </w:tcPr>
          <w:p w14:paraId="4154D6CE" w14:textId="77777777" w:rsidR="00360E44" w:rsidRPr="00360E44" w:rsidRDefault="00360E44">
            <w:r w:rsidRPr="00360E44">
              <w:t>FR-10</w:t>
            </w:r>
          </w:p>
        </w:tc>
        <w:tc>
          <w:tcPr>
            <w:tcW w:w="8543" w:type="dxa"/>
            <w:noWrap/>
            <w:hideMark/>
          </w:tcPr>
          <w:p w14:paraId="6EC17433" w14:textId="69FBA8F9" w:rsidR="00360E44" w:rsidRPr="00360E44" w:rsidRDefault="00360E44">
            <w:r w:rsidRPr="00360E44">
              <w:t xml:space="preserve">allow </w:t>
            </w:r>
            <w:proofErr w:type="spellStart"/>
            <w:r w:rsidRPr="00360E44">
              <w:t>authorised</w:t>
            </w:r>
            <w:proofErr w:type="spellEnd"/>
            <w:r w:rsidRPr="00360E44">
              <w:t xml:space="preserve"> staff to view daily/weekly practitioner schedules, including </w:t>
            </w:r>
            <w:r w:rsidRPr="00360E44">
              <w:t>appointment</w:t>
            </w:r>
            <w:r w:rsidRPr="00360E44">
              <w:t xml:space="preserve"> status</w:t>
            </w:r>
          </w:p>
        </w:tc>
      </w:tr>
      <w:tr w:rsidR="00360E44" w:rsidRPr="00360E44" w14:paraId="5AB073A6" w14:textId="77777777" w:rsidTr="00360E44">
        <w:trPr>
          <w:trHeight w:val="300"/>
        </w:trPr>
        <w:tc>
          <w:tcPr>
            <w:tcW w:w="817" w:type="dxa"/>
            <w:noWrap/>
            <w:hideMark/>
          </w:tcPr>
          <w:p w14:paraId="5557CD63" w14:textId="77777777" w:rsidR="00360E44" w:rsidRPr="00360E44" w:rsidRDefault="00360E44">
            <w:r w:rsidRPr="00360E44">
              <w:t>FR-11</w:t>
            </w:r>
          </w:p>
        </w:tc>
        <w:tc>
          <w:tcPr>
            <w:tcW w:w="8543" w:type="dxa"/>
            <w:noWrap/>
            <w:hideMark/>
          </w:tcPr>
          <w:p w14:paraId="246F3E29" w14:textId="77777777" w:rsidR="00360E44" w:rsidRPr="00360E44" w:rsidRDefault="00360E44">
            <w:r w:rsidRPr="00360E44">
              <w:t xml:space="preserve">send </w:t>
            </w:r>
            <w:proofErr w:type="spellStart"/>
            <w:r w:rsidRPr="00360E44">
              <w:t>appointmnet</w:t>
            </w:r>
            <w:proofErr w:type="spellEnd"/>
            <w:r w:rsidRPr="00360E44">
              <w:t xml:space="preserve"> notifications to patients via at least one channel like email or </w:t>
            </w:r>
            <w:proofErr w:type="spellStart"/>
            <w:r w:rsidRPr="00360E44">
              <w:t>sms</w:t>
            </w:r>
            <w:proofErr w:type="spellEnd"/>
          </w:p>
        </w:tc>
      </w:tr>
      <w:tr w:rsidR="00360E44" w:rsidRPr="00360E44" w14:paraId="4A4F450A" w14:textId="77777777" w:rsidTr="00360E44">
        <w:trPr>
          <w:trHeight w:val="300"/>
        </w:trPr>
        <w:tc>
          <w:tcPr>
            <w:tcW w:w="817" w:type="dxa"/>
            <w:noWrap/>
            <w:hideMark/>
          </w:tcPr>
          <w:p w14:paraId="3E518F75" w14:textId="77777777" w:rsidR="00360E44" w:rsidRPr="00360E44" w:rsidRDefault="00360E44">
            <w:r w:rsidRPr="00360E44">
              <w:t>FR-12</w:t>
            </w:r>
          </w:p>
        </w:tc>
        <w:tc>
          <w:tcPr>
            <w:tcW w:w="8543" w:type="dxa"/>
            <w:noWrap/>
            <w:hideMark/>
          </w:tcPr>
          <w:p w14:paraId="59F94169" w14:textId="66877704" w:rsidR="00360E44" w:rsidRPr="00360E44" w:rsidRDefault="00360E44">
            <w:r w:rsidRPr="00360E44">
              <w:t xml:space="preserve">generate basic reports such as daily/weekly </w:t>
            </w:r>
            <w:r w:rsidRPr="00360E44">
              <w:t>appointment</w:t>
            </w:r>
            <w:r w:rsidRPr="00360E44">
              <w:t xml:space="preserve"> lists per practitioner, cancellation and no-show summaries, practitioner usage (GP availability vs booked appointments)</w:t>
            </w:r>
          </w:p>
        </w:tc>
      </w:tr>
    </w:tbl>
    <w:p w14:paraId="084FA308" w14:textId="7C421009" w:rsidR="005262CD" w:rsidRDefault="00000000" w:rsidP="00360E44">
      <w:pPr>
        <w:pStyle w:val="Heading1"/>
        <w:numPr>
          <w:ilvl w:val="0"/>
          <w:numId w:val="10"/>
        </w:numPr>
      </w:pPr>
      <w:r>
        <w:t>Non-Functional Requirements</w:t>
      </w:r>
    </w:p>
    <w:tbl>
      <w:tblPr>
        <w:tblStyle w:val="TableGrid"/>
        <w:tblW w:w="0" w:type="auto"/>
        <w:tblLook w:val="04A0" w:firstRow="1" w:lastRow="0" w:firstColumn="1" w:lastColumn="0" w:noHBand="0" w:noVBand="1"/>
      </w:tblPr>
      <w:tblGrid>
        <w:gridCol w:w="959"/>
        <w:gridCol w:w="8401"/>
      </w:tblGrid>
      <w:tr w:rsidR="00360E44" w:rsidRPr="00360E44" w14:paraId="23751E91" w14:textId="77777777" w:rsidTr="00360E44">
        <w:trPr>
          <w:trHeight w:val="300"/>
        </w:trPr>
        <w:tc>
          <w:tcPr>
            <w:tcW w:w="959" w:type="dxa"/>
            <w:noWrap/>
            <w:hideMark/>
          </w:tcPr>
          <w:p w14:paraId="7B67091B" w14:textId="4B4157B9" w:rsidR="00360E44" w:rsidRPr="00360E44" w:rsidRDefault="00360E44" w:rsidP="002B740A">
            <w:r>
              <w:t>N</w:t>
            </w:r>
            <w:r w:rsidRPr="00360E44">
              <w:t>FR-01</w:t>
            </w:r>
          </w:p>
        </w:tc>
        <w:tc>
          <w:tcPr>
            <w:tcW w:w="8401" w:type="dxa"/>
            <w:noWrap/>
          </w:tcPr>
          <w:p w14:paraId="3AD54998" w14:textId="04D331E4" w:rsidR="00360E44" w:rsidRPr="00360E44" w:rsidRDefault="00360E44" w:rsidP="002B740A">
            <w:r>
              <w:t xml:space="preserve">Performance – the system should respond to common user actions such as patient search, view schedule, create appointment, within 2 seconds under normal load for expected clinic-scale dataset </w:t>
            </w:r>
          </w:p>
        </w:tc>
      </w:tr>
      <w:tr w:rsidR="00360E44" w:rsidRPr="00360E44" w14:paraId="55C05D9E" w14:textId="77777777" w:rsidTr="00360E44">
        <w:trPr>
          <w:trHeight w:val="300"/>
        </w:trPr>
        <w:tc>
          <w:tcPr>
            <w:tcW w:w="959" w:type="dxa"/>
            <w:noWrap/>
            <w:hideMark/>
          </w:tcPr>
          <w:p w14:paraId="5F226C0D" w14:textId="24CF3564" w:rsidR="00360E44" w:rsidRPr="00360E44" w:rsidRDefault="00360E44" w:rsidP="002B740A">
            <w:r>
              <w:t>N</w:t>
            </w:r>
            <w:r w:rsidRPr="00360E44">
              <w:t>FR-02</w:t>
            </w:r>
          </w:p>
        </w:tc>
        <w:tc>
          <w:tcPr>
            <w:tcW w:w="8401" w:type="dxa"/>
            <w:noWrap/>
          </w:tcPr>
          <w:p w14:paraId="46982496" w14:textId="4F1D15BA" w:rsidR="00360E44" w:rsidRPr="00360E44" w:rsidRDefault="00360E44" w:rsidP="002B740A">
            <w:r>
              <w:t xml:space="preserve">A new reception staff should be able to </w:t>
            </w:r>
            <w:proofErr w:type="spellStart"/>
            <w:r>
              <w:t>bookm</w:t>
            </w:r>
            <w:proofErr w:type="spellEnd"/>
            <w:r>
              <w:t xml:space="preserve"> reschedule, and cancel an appointment after no more than 30 minutes of training using </w:t>
            </w:r>
            <w:proofErr w:type="spellStart"/>
            <w:r>
              <w:t>oly</w:t>
            </w:r>
            <w:proofErr w:type="spellEnd"/>
            <w:r>
              <w:t xml:space="preserve"> the system’s built-in guidance</w:t>
            </w:r>
          </w:p>
        </w:tc>
      </w:tr>
      <w:tr w:rsidR="00360E44" w:rsidRPr="00360E44" w14:paraId="76DFE043" w14:textId="77777777" w:rsidTr="00360E44">
        <w:trPr>
          <w:trHeight w:val="300"/>
        </w:trPr>
        <w:tc>
          <w:tcPr>
            <w:tcW w:w="959" w:type="dxa"/>
            <w:noWrap/>
            <w:hideMark/>
          </w:tcPr>
          <w:p w14:paraId="4FD4490B" w14:textId="3C40075C" w:rsidR="00360E44" w:rsidRPr="00360E44" w:rsidRDefault="00360E44" w:rsidP="002B740A">
            <w:r>
              <w:lastRenderedPageBreak/>
              <w:t>N</w:t>
            </w:r>
            <w:r w:rsidRPr="00360E44">
              <w:t>FR-03</w:t>
            </w:r>
          </w:p>
        </w:tc>
        <w:tc>
          <w:tcPr>
            <w:tcW w:w="8401" w:type="dxa"/>
            <w:noWrap/>
          </w:tcPr>
          <w:p w14:paraId="1E031240" w14:textId="7454E838" w:rsidR="00360E44" w:rsidRPr="00360E44" w:rsidRDefault="00360E44" w:rsidP="002B740A">
            <w:r>
              <w:t xml:space="preserve">The system require user authentication and </w:t>
            </w:r>
            <w:proofErr w:type="spellStart"/>
            <w:r>
              <w:t>eforce</w:t>
            </w:r>
            <w:proofErr w:type="spellEnd"/>
            <w:r>
              <w:t xml:space="preserve"> role based access control so that only </w:t>
            </w:r>
            <w:proofErr w:type="spellStart"/>
            <w:r>
              <w:t>authorised</w:t>
            </w:r>
            <w:proofErr w:type="spellEnd"/>
            <w:r>
              <w:t xml:space="preserve"> staff access or modify patient and appointment data while respecting privacy laws and clinic </w:t>
            </w:r>
            <w:proofErr w:type="spellStart"/>
            <w:r>
              <w:t>guideliens</w:t>
            </w:r>
            <w:proofErr w:type="spellEnd"/>
          </w:p>
        </w:tc>
      </w:tr>
      <w:tr w:rsidR="00360E44" w:rsidRPr="00360E44" w14:paraId="0FF3F276" w14:textId="77777777" w:rsidTr="00360E44">
        <w:trPr>
          <w:trHeight w:val="300"/>
        </w:trPr>
        <w:tc>
          <w:tcPr>
            <w:tcW w:w="959" w:type="dxa"/>
            <w:noWrap/>
            <w:hideMark/>
          </w:tcPr>
          <w:p w14:paraId="05AB6154" w14:textId="7F671994" w:rsidR="00360E44" w:rsidRPr="00360E44" w:rsidRDefault="00360E44" w:rsidP="002B740A">
            <w:r>
              <w:t>N</w:t>
            </w:r>
            <w:r w:rsidRPr="00360E44">
              <w:t>FR-04</w:t>
            </w:r>
          </w:p>
        </w:tc>
        <w:tc>
          <w:tcPr>
            <w:tcW w:w="8401" w:type="dxa"/>
            <w:noWrap/>
          </w:tcPr>
          <w:p w14:paraId="1AC19814" w14:textId="70DC41D9" w:rsidR="00360E44" w:rsidRPr="00360E44" w:rsidRDefault="00360E44" w:rsidP="002B740A">
            <w:r>
              <w:t>Should be a record recorded by system of creation, updating, and deletion of patient and appointment records, including a time and date and user id, and prevent the permanent deletion of appointment records without retaining an auditable history</w:t>
            </w:r>
          </w:p>
        </w:tc>
      </w:tr>
      <w:tr w:rsidR="00360E44" w:rsidRPr="00360E44" w14:paraId="6BA38632" w14:textId="77777777" w:rsidTr="00360E44">
        <w:trPr>
          <w:trHeight w:val="300"/>
        </w:trPr>
        <w:tc>
          <w:tcPr>
            <w:tcW w:w="959" w:type="dxa"/>
            <w:noWrap/>
            <w:hideMark/>
          </w:tcPr>
          <w:p w14:paraId="1CA95F61" w14:textId="314D35B5" w:rsidR="00360E44" w:rsidRPr="00360E44" w:rsidRDefault="00360E44" w:rsidP="002B740A">
            <w:r>
              <w:t>N</w:t>
            </w:r>
            <w:r w:rsidRPr="00360E44">
              <w:t>FR-05</w:t>
            </w:r>
          </w:p>
        </w:tc>
        <w:tc>
          <w:tcPr>
            <w:tcW w:w="8401" w:type="dxa"/>
            <w:noWrap/>
          </w:tcPr>
          <w:p w14:paraId="28BCBCCB" w14:textId="721BEEE5" w:rsidR="00360E44" w:rsidRPr="00360E44" w:rsidRDefault="00360E44" w:rsidP="002B740A">
            <w:proofErr w:type="spellStart"/>
            <w:r>
              <w:t>Coer</w:t>
            </w:r>
            <w:proofErr w:type="spellEnd"/>
            <w:r>
              <w:t xml:space="preserve"> business logic such as appointment scheduling rules, availability management, is sperate from user interface and data access layers, allowing independent testing and easier development</w:t>
            </w:r>
          </w:p>
        </w:tc>
      </w:tr>
    </w:tbl>
    <w:p w14:paraId="208DD571" w14:textId="77777777" w:rsidR="00360E44" w:rsidRPr="00360E44" w:rsidRDefault="00360E44" w:rsidP="00360E44"/>
    <w:p w14:paraId="73A5ED2C" w14:textId="77777777" w:rsidR="005262CD" w:rsidRDefault="00000000">
      <w:pPr>
        <w:pStyle w:val="Heading1"/>
      </w:pPr>
      <w:r>
        <w:t>5. User Stories</w:t>
      </w:r>
    </w:p>
    <w:p w14:paraId="09C5ADB5" w14:textId="1E77A7E9" w:rsidR="00C67704" w:rsidRPr="00C67704" w:rsidRDefault="00C67704" w:rsidP="00C67704">
      <w:r>
        <w:t xml:space="preserve">US-01: </w:t>
      </w:r>
      <w:r w:rsidRPr="00C67704">
        <w:t>As a patient, I can see available practitioners and their appointment times, so that I can choose which practitioner to visit and when.</w:t>
      </w:r>
    </w:p>
    <w:p w14:paraId="1051B62E" w14:textId="0215EED2" w:rsidR="00C67704" w:rsidRPr="00C67704" w:rsidRDefault="00C67704" w:rsidP="00C67704">
      <w:r>
        <w:t>US-</w:t>
      </w:r>
      <w:r>
        <w:t>02</w:t>
      </w:r>
      <w:r>
        <w:t xml:space="preserve">: </w:t>
      </w:r>
      <w:r w:rsidRPr="00C67704">
        <w:t>As a receptionist, I can create a new appointment booking, so that I can record a patient’s appointment with a chosen practitioner in the system.</w:t>
      </w:r>
    </w:p>
    <w:p w14:paraId="484515BA" w14:textId="2CD1A78F" w:rsidR="00C67704" w:rsidRPr="00C67704" w:rsidRDefault="00C67704" w:rsidP="00C67704">
      <w:r>
        <w:t>US-</w:t>
      </w:r>
      <w:r>
        <w:t>03</w:t>
      </w:r>
      <w:r>
        <w:t xml:space="preserve">: </w:t>
      </w:r>
      <w:r w:rsidRPr="00C67704">
        <w:t>As a receptionist, I can view a patient’s contact information, so that I can contact the patient to confirm, reschedule, or cancel their appointment.</w:t>
      </w:r>
    </w:p>
    <w:p w14:paraId="712FDC61" w14:textId="221A5E95" w:rsidR="00C67704" w:rsidRPr="00C67704" w:rsidRDefault="00C67704" w:rsidP="00C67704">
      <w:r>
        <w:t>US-</w:t>
      </w:r>
      <w:r>
        <w:t>04</w:t>
      </w:r>
      <w:r>
        <w:t xml:space="preserve">: </w:t>
      </w:r>
      <w:r w:rsidRPr="00C67704">
        <w:t>As a receptionist, I can view a practitioner’s availability, so that I can accurately create bookings only on days and times when the practitioner is available.</w:t>
      </w:r>
    </w:p>
    <w:p w14:paraId="5FE4DF48" w14:textId="72D7DBCE" w:rsidR="00C67704" w:rsidRPr="00C67704" w:rsidRDefault="00C67704" w:rsidP="00C67704">
      <w:r>
        <w:t>US-</w:t>
      </w:r>
      <w:r>
        <w:t>05</w:t>
      </w:r>
      <w:r>
        <w:t xml:space="preserve">: </w:t>
      </w:r>
      <w:r w:rsidRPr="00C67704">
        <w:t>As a manager, I can view reports on cancellations and no</w:t>
      </w:r>
      <w:r w:rsidRPr="00C67704">
        <w:rPr>
          <w:rFonts w:ascii="Cambria Math" w:hAnsi="Cambria Math" w:cs="Cambria Math"/>
        </w:rPr>
        <w:t>‑</w:t>
      </w:r>
      <w:r w:rsidRPr="00C67704">
        <w:t>shows, so that I can review cancellation trends and identify operational issues.</w:t>
      </w:r>
    </w:p>
    <w:p w14:paraId="67A72705" w14:textId="666EB11A" w:rsidR="00C67704" w:rsidRPr="00C67704" w:rsidRDefault="00C67704" w:rsidP="00C67704">
      <w:r>
        <w:t>US-</w:t>
      </w:r>
      <w:r>
        <w:t>06</w:t>
      </w:r>
      <w:r>
        <w:t xml:space="preserve">: </w:t>
      </w:r>
      <w:r w:rsidRPr="00C67704">
        <w:t>As a receptionist, I can cancel or reschedule an existing appointment, so that I can reflect changes in the patient’s plans and keep the appointment schedule up to date.</w:t>
      </w:r>
    </w:p>
    <w:p w14:paraId="49B879F1" w14:textId="1D1FCA78" w:rsidR="005262CD" w:rsidRDefault="00000000" w:rsidP="00C67704">
      <w:pPr>
        <w:pStyle w:val="Heading1"/>
      </w:pPr>
      <w:r>
        <w:t>6. Acceptance Criteria</w:t>
      </w:r>
    </w:p>
    <w:p w14:paraId="452AEBF1" w14:textId="77777777" w:rsidR="005262CD" w:rsidRDefault="00000000">
      <w:r>
        <w:t>GIVEN ______________________________________________</w:t>
      </w:r>
      <w:r>
        <w:br/>
        <w:t>WHEN _______________________________________________</w:t>
      </w:r>
      <w:r>
        <w:br/>
        <w:t>THEN _______________________________________________</w:t>
      </w:r>
    </w:p>
    <w:p w14:paraId="1AAA4AC7" w14:textId="77777777" w:rsidR="005262CD" w:rsidRDefault="00000000">
      <w:r>
        <w:t>GIVEN ______________________________________________</w:t>
      </w:r>
      <w:r>
        <w:br/>
        <w:t>WHEN _______________________________________________</w:t>
      </w:r>
      <w:r>
        <w:br/>
        <w:t>THEN _______________________________________________</w:t>
      </w:r>
    </w:p>
    <w:p w14:paraId="1203800C" w14:textId="77777777" w:rsidR="005262CD" w:rsidRDefault="00000000">
      <w:r>
        <w:t>GIVEN ______________________________________________</w:t>
      </w:r>
      <w:r>
        <w:br/>
        <w:t>WHEN _______________________________________________</w:t>
      </w:r>
      <w:r>
        <w:br/>
        <w:t>THEN _______________________________________________</w:t>
      </w:r>
    </w:p>
    <w:p w14:paraId="241D09F9" w14:textId="091458BF" w:rsidR="00A17D1C" w:rsidRDefault="00000000" w:rsidP="00A17D1C">
      <w:pPr>
        <w:pStyle w:val="Heading1"/>
      </w:pPr>
      <w:r>
        <w:t>7. Assumptions and Open Questions</w:t>
      </w:r>
    </w:p>
    <w:p w14:paraId="26B3D288"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user roles will the system have, and what can each role do?</w:t>
      </w:r>
    </w:p>
    <w:p w14:paraId="5BA08339"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does practitioner availability look like—recurring hours, specific dates, or both?</w:t>
      </w:r>
    </w:p>
    <w:p w14:paraId="37D6F70D"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defines a valid appointment slot, including appointment duration?</w:t>
      </w:r>
    </w:p>
    <w:p w14:paraId="4CD0834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lastRenderedPageBreak/>
        <w:t>What exactly constitutes a double booking?</w:t>
      </w:r>
    </w:p>
    <w:p w14:paraId="7649985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appointment statuses are required and when do they change?</w:t>
      </w:r>
    </w:p>
    <w:p w14:paraId="0066B92C"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information must appointment history retain?</w:t>
      </w:r>
    </w:p>
    <w:p w14:paraId="7FDA85D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Which notification channel(s) should the first version support?</w:t>
      </w:r>
    </w:p>
    <w:p w14:paraId="7D4DF73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Which appointment events trigger notifications?</w:t>
      </w:r>
    </w:p>
    <w:p w14:paraId="33125E0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exactly should each report contain and how should its figures be calculated?</w:t>
      </w:r>
    </w:p>
    <w:p w14:paraId="62AE63BF"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does patient deactivation mean, and is permanent deletion permitted?</w:t>
      </w:r>
    </w:p>
    <w:p w14:paraId="5735867A"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audit events and information must be recorded?</w:t>
      </w:r>
    </w:p>
    <w:p w14:paraId="3B74EC55"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dataset size and user load define "clinic-scale" and "normal load"?</w:t>
      </w:r>
    </w:p>
    <w:p w14:paraId="0F9B55F1"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How will the 30-minute training requirement be objectively assessed?</w:t>
      </w:r>
    </w:p>
    <w:p w14:paraId="553CC8F4" w14:textId="77777777" w:rsidR="00A17D1C" w:rsidRPr="00A17D1C" w:rsidRDefault="00A17D1C" w:rsidP="00A17D1C">
      <w:pPr>
        <w:numPr>
          <w:ilvl w:val="0"/>
          <w:numId w:val="11"/>
        </w:numPr>
        <w:spacing w:after="160" w:line="278" w:lineRule="auto"/>
        <w:rPr>
          <w:rFonts w:ascii="Calibri" w:eastAsia="Aptos" w:hAnsi="Calibri" w:cs="Calibri"/>
          <w:kern w:val="2"/>
          <w:sz w:val="22"/>
          <w:lang w:val="en-AU"/>
          <w14:ligatures w14:val="standardContextual"/>
        </w:rPr>
      </w:pPr>
      <w:r w:rsidRPr="00A17D1C">
        <w:rPr>
          <w:rFonts w:ascii="Calibri" w:eastAsia="Aptos" w:hAnsi="Calibri" w:cs="Calibri"/>
          <w:kern w:val="2"/>
          <w:sz w:val="22"/>
          <w:lang w:val="en-AU"/>
          <w14:ligatures w14:val="standardContextual"/>
        </w:rPr>
        <w:t>What privacy/legal requirements and clinic policies must the access controls satisfy?</w:t>
      </w:r>
    </w:p>
    <w:p w14:paraId="54367C20" w14:textId="77777777" w:rsidR="005262CD" w:rsidRDefault="00000000">
      <w:pPr>
        <w:pStyle w:val="Heading1"/>
      </w:pPr>
      <w:r>
        <w:t>8. AI Requirements Review Record</w:t>
      </w:r>
    </w:p>
    <w:tbl>
      <w:tblPr>
        <w:tblStyle w:val="TableGrid"/>
        <w:tblW w:w="0" w:type="auto"/>
        <w:tblLook w:val="04A0" w:firstRow="1" w:lastRow="0" w:firstColumn="1" w:lastColumn="0" w:noHBand="0" w:noVBand="1"/>
      </w:tblPr>
      <w:tblGrid>
        <w:gridCol w:w="2287"/>
        <w:gridCol w:w="2356"/>
        <w:gridCol w:w="1099"/>
        <w:gridCol w:w="2314"/>
        <w:gridCol w:w="2384"/>
      </w:tblGrid>
      <w:tr w:rsidR="00531638" w:rsidRPr="00531638" w14:paraId="652BAAD3" w14:textId="77777777" w:rsidTr="00531638">
        <w:trPr>
          <w:trHeight w:val="300"/>
        </w:trPr>
        <w:tc>
          <w:tcPr>
            <w:tcW w:w="3220" w:type="dxa"/>
            <w:hideMark/>
          </w:tcPr>
          <w:p w14:paraId="08C6EFEA" w14:textId="77777777" w:rsidR="00531638" w:rsidRPr="00531638" w:rsidRDefault="00531638" w:rsidP="00531638">
            <w:r w:rsidRPr="00531638">
              <w:t>AI suggestion</w:t>
            </w:r>
          </w:p>
        </w:tc>
        <w:tc>
          <w:tcPr>
            <w:tcW w:w="3220" w:type="dxa"/>
            <w:hideMark/>
          </w:tcPr>
          <w:p w14:paraId="52EEA545" w14:textId="77777777" w:rsidR="00531638" w:rsidRPr="00531638" w:rsidRDefault="00531638" w:rsidP="00531638">
            <w:r w:rsidRPr="00531638">
              <w:t>Evidence?</w:t>
            </w:r>
          </w:p>
        </w:tc>
        <w:tc>
          <w:tcPr>
            <w:tcW w:w="1100" w:type="dxa"/>
            <w:hideMark/>
          </w:tcPr>
          <w:p w14:paraId="284729ED" w14:textId="77777777" w:rsidR="00531638" w:rsidRPr="00531638" w:rsidRDefault="00531638" w:rsidP="00531638">
            <w:r w:rsidRPr="00531638">
              <w:t>Decision</w:t>
            </w:r>
          </w:p>
        </w:tc>
        <w:tc>
          <w:tcPr>
            <w:tcW w:w="3220" w:type="dxa"/>
            <w:hideMark/>
          </w:tcPr>
          <w:p w14:paraId="4D20251D" w14:textId="77777777" w:rsidR="00531638" w:rsidRPr="00531638" w:rsidRDefault="00531638" w:rsidP="00531638">
            <w:r w:rsidRPr="00531638">
              <w:t>Reason</w:t>
            </w:r>
          </w:p>
        </w:tc>
        <w:tc>
          <w:tcPr>
            <w:tcW w:w="3220" w:type="dxa"/>
            <w:hideMark/>
          </w:tcPr>
          <w:p w14:paraId="653CB654" w14:textId="77777777" w:rsidR="00531638" w:rsidRPr="00531638" w:rsidRDefault="00531638" w:rsidP="00531638">
            <w:r w:rsidRPr="00531638">
              <w:t>Verification</w:t>
            </w:r>
          </w:p>
        </w:tc>
      </w:tr>
      <w:tr w:rsidR="00531638" w:rsidRPr="00531638" w14:paraId="1CD219D4" w14:textId="77777777" w:rsidTr="00531638">
        <w:trPr>
          <w:trHeight w:val="1200"/>
        </w:trPr>
        <w:tc>
          <w:tcPr>
            <w:tcW w:w="3220" w:type="dxa"/>
            <w:hideMark/>
          </w:tcPr>
          <w:p w14:paraId="57455996" w14:textId="77777777" w:rsidR="00531638" w:rsidRPr="00531638" w:rsidRDefault="00531638">
            <w:r w:rsidRPr="00531638">
              <w:t>Define what “</w:t>
            </w:r>
            <w:proofErr w:type="spellStart"/>
            <w:r w:rsidRPr="00531638">
              <w:t>authorised</w:t>
            </w:r>
            <w:proofErr w:type="spellEnd"/>
            <w:r w:rsidRPr="00531638">
              <w:t xml:space="preserve"> staff” means and what each role is allowed to do.</w:t>
            </w:r>
          </w:p>
        </w:tc>
        <w:tc>
          <w:tcPr>
            <w:tcW w:w="3220" w:type="dxa"/>
            <w:hideMark/>
          </w:tcPr>
          <w:p w14:paraId="1A8AAFC7" w14:textId="77777777" w:rsidR="00531638" w:rsidRPr="00531638" w:rsidRDefault="00531638">
            <w:r w:rsidRPr="00531638">
              <w:t xml:space="preserve">- “allow </w:t>
            </w:r>
            <w:proofErr w:type="spellStart"/>
            <w:r w:rsidRPr="00531638">
              <w:t>authorised</w:t>
            </w:r>
            <w:proofErr w:type="spellEnd"/>
            <w:r w:rsidRPr="00531638">
              <w:t xml:space="preserve"> staff…” (FR-01, FR-02, FR-05, etc.) - “role based access control” (NFR-03)</w:t>
            </w:r>
          </w:p>
        </w:tc>
        <w:tc>
          <w:tcPr>
            <w:tcW w:w="1100" w:type="dxa"/>
            <w:hideMark/>
          </w:tcPr>
          <w:p w14:paraId="5586286D" w14:textId="77777777" w:rsidR="00531638" w:rsidRPr="00531638" w:rsidRDefault="00531638">
            <w:r w:rsidRPr="00531638">
              <w:t>Accepted</w:t>
            </w:r>
          </w:p>
        </w:tc>
        <w:tc>
          <w:tcPr>
            <w:tcW w:w="3220" w:type="dxa"/>
            <w:hideMark/>
          </w:tcPr>
          <w:p w14:paraId="16C9D436" w14:textId="77777777" w:rsidR="00531638" w:rsidRPr="00531638" w:rsidRDefault="00531638">
            <w:r w:rsidRPr="00531638">
              <w:t xml:space="preserve">The requirements repeatedly refer to </w:t>
            </w:r>
            <w:proofErr w:type="spellStart"/>
            <w:r w:rsidRPr="00531638">
              <w:t>authorised</w:t>
            </w:r>
            <w:proofErr w:type="spellEnd"/>
            <w:r w:rsidRPr="00531638">
              <w:t xml:space="preserve"> staff but do not define the roles or permissions.</w:t>
            </w:r>
          </w:p>
        </w:tc>
        <w:tc>
          <w:tcPr>
            <w:tcW w:w="3220" w:type="dxa"/>
            <w:hideMark/>
          </w:tcPr>
          <w:p w14:paraId="57DEE3B2" w14:textId="77777777" w:rsidR="00531638" w:rsidRPr="00531638" w:rsidRDefault="00531638">
            <w:r w:rsidRPr="00531638">
              <w:t>Ask the client to confirm the user roles and permissions for each role.</w:t>
            </w:r>
          </w:p>
        </w:tc>
      </w:tr>
      <w:tr w:rsidR="00531638" w:rsidRPr="00531638" w14:paraId="33832829" w14:textId="77777777" w:rsidTr="00531638">
        <w:trPr>
          <w:trHeight w:val="1200"/>
        </w:trPr>
        <w:tc>
          <w:tcPr>
            <w:tcW w:w="3220" w:type="dxa"/>
            <w:hideMark/>
          </w:tcPr>
          <w:p w14:paraId="43359EA6" w14:textId="77777777" w:rsidR="00531638" w:rsidRPr="00531638" w:rsidRDefault="00531638">
            <w:r w:rsidRPr="00531638">
              <w:t>Clarify practitioner availability and appointment-slot rules, including what counts as an available slot.</w:t>
            </w:r>
          </w:p>
        </w:tc>
        <w:tc>
          <w:tcPr>
            <w:tcW w:w="3220" w:type="dxa"/>
            <w:hideMark/>
          </w:tcPr>
          <w:p w14:paraId="7B142ED4" w14:textId="77777777" w:rsidR="00531638" w:rsidRPr="00531638" w:rsidRDefault="00531638">
            <w:r w:rsidRPr="00531638">
              <w:t>- “define, view, and update their availability” (FR-04) - “available time slot within practitioner's availability” (FR-05)</w:t>
            </w:r>
          </w:p>
        </w:tc>
        <w:tc>
          <w:tcPr>
            <w:tcW w:w="1100" w:type="dxa"/>
            <w:hideMark/>
          </w:tcPr>
          <w:p w14:paraId="505563C4" w14:textId="77777777" w:rsidR="00531638" w:rsidRPr="00531638" w:rsidRDefault="00531638">
            <w:r w:rsidRPr="00531638">
              <w:t>Accepted</w:t>
            </w:r>
          </w:p>
        </w:tc>
        <w:tc>
          <w:tcPr>
            <w:tcW w:w="3220" w:type="dxa"/>
            <w:hideMark/>
          </w:tcPr>
          <w:p w14:paraId="76E12DA4" w14:textId="77777777" w:rsidR="00531638" w:rsidRPr="00531638" w:rsidRDefault="00531638">
            <w:r w:rsidRPr="00531638">
              <w:t>“Availability” and “available time slot” are not defined, so different interpretations are possible.</w:t>
            </w:r>
          </w:p>
        </w:tc>
        <w:tc>
          <w:tcPr>
            <w:tcW w:w="3220" w:type="dxa"/>
            <w:hideMark/>
          </w:tcPr>
          <w:p w14:paraId="37A0EBCF" w14:textId="77777777" w:rsidR="00531638" w:rsidRPr="00531638" w:rsidRDefault="00531638">
            <w:r w:rsidRPr="00531638">
              <w:t>Ask the client how availability and appointment slots should be defined and managed.</w:t>
            </w:r>
          </w:p>
        </w:tc>
      </w:tr>
      <w:tr w:rsidR="00531638" w:rsidRPr="00531638" w14:paraId="25930A1F" w14:textId="77777777" w:rsidTr="00531638">
        <w:trPr>
          <w:trHeight w:val="1500"/>
        </w:trPr>
        <w:tc>
          <w:tcPr>
            <w:tcW w:w="3220" w:type="dxa"/>
            <w:hideMark/>
          </w:tcPr>
          <w:p w14:paraId="49A87D11" w14:textId="77777777" w:rsidR="00531638" w:rsidRPr="00531638" w:rsidRDefault="00531638">
            <w:r w:rsidRPr="00531638">
              <w:t>Define exactly what “double booking” means and how it should be prevented.</w:t>
            </w:r>
          </w:p>
        </w:tc>
        <w:tc>
          <w:tcPr>
            <w:tcW w:w="3220" w:type="dxa"/>
            <w:hideMark/>
          </w:tcPr>
          <w:p w14:paraId="5FD2DCA6" w14:textId="77777777" w:rsidR="00531638" w:rsidRPr="00531638" w:rsidRDefault="00531638">
            <w:r w:rsidRPr="00531638">
              <w:t>- “prevent double booking” (FR-06) - Case study: “duplicate appointment bookings”</w:t>
            </w:r>
          </w:p>
        </w:tc>
        <w:tc>
          <w:tcPr>
            <w:tcW w:w="1100" w:type="dxa"/>
            <w:hideMark/>
          </w:tcPr>
          <w:p w14:paraId="3767C697" w14:textId="77777777" w:rsidR="00531638" w:rsidRPr="00531638" w:rsidRDefault="00531638">
            <w:r w:rsidRPr="00531638">
              <w:t>Accepted</w:t>
            </w:r>
          </w:p>
        </w:tc>
        <w:tc>
          <w:tcPr>
            <w:tcW w:w="3220" w:type="dxa"/>
            <w:hideMark/>
          </w:tcPr>
          <w:p w14:paraId="233A531E" w14:textId="77777777" w:rsidR="00531638" w:rsidRPr="00531638" w:rsidRDefault="00531638">
            <w:r w:rsidRPr="00531638">
              <w:t>Preventing double bookings is clearly required, but the exact conditions that count as a double booking are not specified.</w:t>
            </w:r>
          </w:p>
        </w:tc>
        <w:tc>
          <w:tcPr>
            <w:tcW w:w="3220" w:type="dxa"/>
            <w:hideMark/>
          </w:tcPr>
          <w:p w14:paraId="0F936B96" w14:textId="77777777" w:rsidR="00531638" w:rsidRPr="00531638" w:rsidRDefault="00531638">
            <w:r w:rsidRPr="00531638">
              <w:t>Ask the client to confirm which overlapping bookings should be prevented.</w:t>
            </w:r>
          </w:p>
        </w:tc>
      </w:tr>
      <w:tr w:rsidR="00531638" w:rsidRPr="00531638" w14:paraId="697C4698" w14:textId="77777777" w:rsidTr="00531638">
        <w:trPr>
          <w:trHeight w:val="1800"/>
        </w:trPr>
        <w:tc>
          <w:tcPr>
            <w:tcW w:w="3220" w:type="dxa"/>
            <w:hideMark/>
          </w:tcPr>
          <w:p w14:paraId="14F81CAF" w14:textId="77777777" w:rsidR="00531638" w:rsidRPr="00531638" w:rsidRDefault="00531638">
            <w:r w:rsidRPr="00531638">
              <w:t>Define appointment statuses and appointment history, including what information must be retained when an appointment is changed or cancelled.</w:t>
            </w:r>
          </w:p>
        </w:tc>
        <w:tc>
          <w:tcPr>
            <w:tcW w:w="3220" w:type="dxa"/>
            <w:hideMark/>
          </w:tcPr>
          <w:p w14:paraId="0D711BC0" w14:textId="77777777" w:rsidR="00531638" w:rsidRPr="00531638" w:rsidRDefault="00531638">
            <w:r w:rsidRPr="00531638">
              <w:t>- “appointment status” (FR-10) - “maintaining appointment history” (FR-07) - Case study: “inconsistent appointment status information” and “lack of reliable appointment history”</w:t>
            </w:r>
          </w:p>
        </w:tc>
        <w:tc>
          <w:tcPr>
            <w:tcW w:w="1100" w:type="dxa"/>
            <w:hideMark/>
          </w:tcPr>
          <w:p w14:paraId="474254BD" w14:textId="77777777" w:rsidR="00531638" w:rsidRPr="00531638" w:rsidRDefault="00531638">
            <w:r w:rsidRPr="00531638">
              <w:t>Accepted</w:t>
            </w:r>
          </w:p>
        </w:tc>
        <w:tc>
          <w:tcPr>
            <w:tcW w:w="3220" w:type="dxa"/>
            <w:hideMark/>
          </w:tcPr>
          <w:p w14:paraId="56B9B525" w14:textId="77777777" w:rsidR="00531638" w:rsidRPr="00531638" w:rsidRDefault="00531638">
            <w:r w:rsidRPr="00531638">
              <w:t xml:space="preserve">Status and history are important to the problems in the case study, but their exact contents and </w:t>
            </w:r>
            <w:proofErr w:type="spellStart"/>
            <w:r w:rsidRPr="00531638">
              <w:t>behaviour</w:t>
            </w:r>
            <w:proofErr w:type="spellEnd"/>
            <w:r w:rsidRPr="00531638">
              <w:t xml:space="preserve"> are not defined.</w:t>
            </w:r>
          </w:p>
        </w:tc>
        <w:tc>
          <w:tcPr>
            <w:tcW w:w="3220" w:type="dxa"/>
            <w:hideMark/>
          </w:tcPr>
          <w:p w14:paraId="2D672828" w14:textId="77777777" w:rsidR="00531638" w:rsidRPr="00531638" w:rsidRDefault="00531638">
            <w:r w:rsidRPr="00531638">
              <w:t>Ask the client to define required statuses and what information must be retained in appointment history.</w:t>
            </w:r>
          </w:p>
        </w:tc>
      </w:tr>
      <w:tr w:rsidR="00531638" w:rsidRPr="00531638" w14:paraId="68BE6C63" w14:textId="77777777" w:rsidTr="00531638">
        <w:trPr>
          <w:trHeight w:val="1500"/>
        </w:trPr>
        <w:tc>
          <w:tcPr>
            <w:tcW w:w="3220" w:type="dxa"/>
            <w:hideMark/>
          </w:tcPr>
          <w:p w14:paraId="5FAD1AAC" w14:textId="77777777" w:rsidR="00531638" w:rsidRPr="00531638" w:rsidRDefault="00531638">
            <w:r w:rsidRPr="00531638">
              <w:t>Specify what notifications are required, including the channel and when notifications are sent.</w:t>
            </w:r>
          </w:p>
        </w:tc>
        <w:tc>
          <w:tcPr>
            <w:tcW w:w="3220" w:type="dxa"/>
            <w:hideMark/>
          </w:tcPr>
          <w:p w14:paraId="0EE51014" w14:textId="77777777" w:rsidR="00531638" w:rsidRPr="00531638" w:rsidRDefault="00531638">
            <w:r w:rsidRPr="00531638">
              <w:t xml:space="preserve">- “send appointment notifications” (FR-11) - “via at least one channel like email or </w:t>
            </w:r>
            <w:proofErr w:type="spellStart"/>
            <w:r w:rsidRPr="00531638">
              <w:t>sms</w:t>
            </w:r>
            <w:proofErr w:type="spellEnd"/>
            <w:r w:rsidRPr="00531638">
              <w:t>” (FR-11)</w:t>
            </w:r>
          </w:p>
        </w:tc>
        <w:tc>
          <w:tcPr>
            <w:tcW w:w="1100" w:type="dxa"/>
            <w:hideMark/>
          </w:tcPr>
          <w:p w14:paraId="04A68FB5" w14:textId="77777777" w:rsidR="00531638" w:rsidRPr="00531638" w:rsidRDefault="00531638">
            <w:r w:rsidRPr="00531638">
              <w:t>Unverified</w:t>
            </w:r>
          </w:p>
        </w:tc>
        <w:tc>
          <w:tcPr>
            <w:tcW w:w="3220" w:type="dxa"/>
            <w:hideMark/>
          </w:tcPr>
          <w:p w14:paraId="04E3CE53" w14:textId="77777777" w:rsidR="00531638" w:rsidRPr="00531638" w:rsidRDefault="00531638">
            <w:r w:rsidRPr="00531638">
              <w:t>Notifications are clearly required, but the requirements do not confirm which channel or which events should trigger them.</w:t>
            </w:r>
          </w:p>
        </w:tc>
        <w:tc>
          <w:tcPr>
            <w:tcW w:w="3220" w:type="dxa"/>
            <w:hideMark/>
          </w:tcPr>
          <w:p w14:paraId="326F0924" w14:textId="77777777" w:rsidR="00531638" w:rsidRPr="00531638" w:rsidRDefault="00531638">
            <w:r w:rsidRPr="00531638">
              <w:t>Ask the client to confirm the notification channel and triggering events.</w:t>
            </w:r>
          </w:p>
        </w:tc>
      </w:tr>
      <w:tr w:rsidR="00531638" w:rsidRPr="00531638" w14:paraId="78D5C3A8" w14:textId="77777777" w:rsidTr="00531638">
        <w:trPr>
          <w:trHeight w:val="1800"/>
        </w:trPr>
        <w:tc>
          <w:tcPr>
            <w:tcW w:w="3220" w:type="dxa"/>
            <w:hideMark/>
          </w:tcPr>
          <w:p w14:paraId="6C5108A6" w14:textId="77777777" w:rsidR="00531638" w:rsidRPr="00531638" w:rsidRDefault="00531638">
            <w:r w:rsidRPr="00531638">
              <w:lastRenderedPageBreak/>
              <w:t>Define what each basic report must contain and how metrics such as cancellations, no-shows and practitioner usage are calculated.</w:t>
            </w:r>
          </w:p>
        </w:tc>
        <w:tc>
          <w:tcPr>
            <w:tcW w:w="3220" w:type="dxa"/>
            <w:hideMark/>
          </w:tcPr>
          <w:p w14:paraId="7BC5BDB7" w14:textId="77777777" w:rsidR="00531638" w:rsidRPr="00531638" w:rsidRDefault="00531638">
            <w:r w:rsidRPr="00531638">
              <w:t>- “generate basic reports” (FR-12) - “cancellation and no-show summaries” (FR-12) - “practitioner usage (GP availability vs booked appointments)” (FR-12)</w:t>
            </w:r>
          </w:p>
        </w:tc>
        <w:tc>
          <w:tcPr>
            <w:tcW w:w="1100" w:type="dxa"/>
            <w:hideMark/>
          </w:tcPr>
          <w:p w14:paraId="6C0C0798" w14:textId="77777777" w:rsidR="00531638" w:rsidRPr="00531638" w:rsidRDefault="00531638">
            <w:r w:rsidRPr="00531638">
              <w:t>Accepted</w:t>
            </w:r>
          </w:p>
        </w:tc>
        <w:tc>
          <w:tcPr>
            <w:tcW w:w="3220" w:type="dxa"/>
            <w:hideMark/>
          </w:tcPr>
          <w:p w14:paraId="248C44A3" w14:textId="77777777" w:rsidR="00531638" w:rsidRPr="00531638" w:rsidRDefault="00531638">
            <w:r w:rsidRPr="00531638">
              <w:t>The reports are required, but the required contents and calculations are not detailed enough to guarantee consistent results.</w:t>
            </w:r>
          </w:p>
        </w:tc>
        <w:tc>
          <w:tcPr>
            <w:tcW w:w="3220" w:type="dxa"/>
            <w:hideMark/>
          </w:tcPr>
          <w:p w14:paraId="3431E2C7" w14:textId="77777777" w:rsidR="00531638" w:rsidRPr="00531638" w:rsidRDefault="00531638">
            <w:r w:rsidRPr="00531638">
              <w:t>Ask the client to provide the expected contents and calculations for each report.</w:t>
            </w:r>
          </w:p>
        </w:tc>
      </w:tr>
      <w:tr w:rsidR="00531638" w:rsidRPr="00531638" w14:paraId="5A4D13D6" w14:textId="77777777" w:rsidTr="00531638">
        <w:trPr>
          <w:trHeight w:val="2100"/>
        </w:trPr>
        <w:tc>
          <w:tcPr>
            <w:tcW w:w="3220" w:type="dxa"/>
            <w:hideMark/>
          </w:tcPr>
          <w:p w14:paraId="3BBFFC4B" w14:textId="77777777" w:rsidR="00531638" w:rsidRPr="00531638" w:rsidRDefault="00531638">
            <w:r w:rsidRPr="00531638">
              <w:t xml:space="preserve">Clarify deactivation, deletion and audit-history </w:t>
            </w:r>
            <w:proofErr w:type="spellStart"/>
            <w:r w:rsidRPr="00531638">
              <w:t>behaviour</w:t>
            </w:r>
            <w:proofErr w:type="spellEnd"/>
            <w:r w:rsidRPr="00531638">
              <w:t xml:space="preserve"> so it is clear what records can be removed and what must be retained.</w:t>
            </w:r>
          </w:p>
        </w:tc>
        <w:tc>
          <w:tcPr>
            <w:tcW w:w="3220" w:type="dxa"/>
            <w:hideMark/>
          </w:tcPr>
          <w:p w14:paraId="4F3E9140" w14:textId="77777777" w:rsidR="00531638" w:rsidRPr="00531638" w:rsidRDefault="00531638">
            <w:r w:rsidRPr="00531638">
              <w:t>- “deactivate patient records” (FR-01) - “creation, updating, and deletion” (NFR-04) - “prevent the permanent deletion of appointment records without retaining an auditable history” (NFR-04)</w:t>
            </w:r>
          </w:p>
        </w:tc>
        <w:tc>
          <w:tcPr>
            <w:tcW w:w="1100" w:type="dxa"/>
            <w:hideMark/>
          </w:tcPr>
          <w:p w14:paraId="2E573372" w14:textId="77777777" w:rsidR="00531638" w:rsidRPr="00531638" w:rsidRDefault="00531638">
            <w:r w:rsidRPr="00531638">
              <w:t>Accepted</w:t>
            </w:r>
          </w:p>
        </w:tc>
        <w:tc>
          <w:tcPr>
            <w:tcW w:w="3220" w:type="dxa"/>
            <w:hideMark/>
          </w:tcPr>
          <w:p w14:paraId="625D652B" w14:textId="77777777" w:rsidR="00531638" w:rsidRPr="00531638" w:rsidRDefault="00531638">
            <w:r w:rsidRPr="00531638">
              <w:t>The requirements use both “deactivate” and “deletion”, but do not clearly explain how these actions differ or what must be retained.</w:t>
            </w:r>
          </w:p>
        </w:tc>
        <w:tc>
          <w:tcPr>
            <w:tcW w:w="3220" w:type="dxa"/>
            <w:hideMark/>
          </w:tcPr>
          <w:p w14:paraId="33FF0AC6" w14:textId="77777777" w:rsidR="00531638" w:rsidRPr="00531638" w:rsidRDefault="00531638">
            <w:r w:rsidRPr="00531638">
              <w:t>Ask the client to confirm whether records can be permanently deleted and what audit information must be retained.</w:t>
            </w:r>
          </w:p>
        </w:tc>
      </w:tr>
      <w:tr w:rsidR="00531638" w:rsidRPr="00531638" w14:paraId="6F783144" w14:textId="77777777" w:rsidTr="00531638">
        <w:trPr>
          <w:trHeight w:val="1200"/>
        </w:trPr>
        <w:tc>
          <w:tcPr>
            <w:tcW w:w="3220" w:type="dxa"/>
            <w:hideMark/>
          </w:tcPr>
          <w:p w14:paraId="59FEE4A3" w14:textId="77777777" w:rsidR="00531638" w:rsidRPr="00531638" w:rsidRDefault="00531638">
            <w:r w:rsidRPr="00531638">
              <w:t>Make the performance requirement measurable by defining “normal load” and “clinic-scale dataset.”</w:t>
            </w:r>
          </w:p>
        </w:tc>
        <w:tc>
          <w:tcPr>
            <w:tcW w:w="3220" w:type="dxa"/>
            <w:hideMark/>
          </w:tcPr>
          <w:p w14:paraId="229630A3" w14:textId="77777777" w:rsidR="00531638" w:rsidRPr="00531638" w:rsidRDefault="00531638">
            <w:r w:rsidRPr="00531638">
              <w:t>- “within 2 seconds” (NFR-01) - “under normal load” (NFR-01) - “expected clinic-scale dataset” (NFR-01)</w:t>
            </w:r>
          </w:p>
        </w:tc>
        <w:tc>
          <w:tcPr>
            <w:tcW w:w="1100" w:type="dxa"/>
            <w:hideMark/>
          </w:tcPr>
          <w:p w14:paraId="76D49482" w14:textId="77777777" w:rsidR="00531638" w:rsidRPr="00531638" w:rsidRDefault="00531638">
            <w:r w:rsidRPr="00531638">
              <w:t>Accepted</w:t>
            </w:r>
          </w:p>
        </w:tc>
        <w:tc>
          <w:tcPr>
            <w:tcW w:w="3220" w:type="dxa"/>
            <w:hideMark/>
          </w:tcPr>
          <w:p w14:paraId="54524160" w14:textId="77777777" w:rsidR="00531638" w:rsidRPr="00531638" w:rsidRDefault="00531638">
            <w:r w:rsidRPr="00531638">
              <w:t>The 2-second target is measurable, but “normal load” and “clinic-scale dataset” are vague.</w:t>
            </w:r>
          </w:p>
        </w:tc>
        <w:tc>
          <w:tcPr>
            <w:tcW w:w="3220" w:type="dxa"/>
            <w:hideMark/>
          </w:tcPr>
          <w:p w14:paraId="72A2ED58" w14:textId="77777777" w:rsidR="00531638" w:rsidRPr="00531638" w:rsidRDefault="00531638">
            <w:r w:rsidRPr="00531638">
              <w:t>Ask the client to provide expected data volume and typical system load, then test response times against those values.</w:t>
            </w:r>
          </w:p>
        </w:tc>
      </w:tr>
      <w:tr w:rsidR="00531638" w:rsidRPr="00531638" w14:paraId="08F3A3D9" w14:textId="77777777" w:rsidTr="00531638">
        <w:trPr>
          <w:trHeight w:val="1500"/>
        </w:trPr>
        <w:tc>
          <w:tcPr>
            <w:tcW w:w="3220" w:type="dxa"/>
            <w:hideMark/>
          </w:tcPr>
          <w:p w14:paraId="7106F7E9" w14:textId="77777777" w:rsidR="00531638" w:rsidRPr="00531638" w:rsidRDefault="00531638">
            <w:r w:rsidRPr="00531638">
              <w:t>Make the 30-minute training requirement testable by defining how successful booking, rescheduling and cancellation will be assessed.</w:t>
            </w:r>
          </w:p>
        </w:tc>
        <w:tc>
          <w:tcPr>
            <w:tcW w:w="3220" w:type="dxa"/>
            <w:hideMark/>
          </w:tcPr>
          <w:p w14:paraId="33618960" w14:textId="77777777" w:rsidR="00531638" w:rsidRPr="00531638" w:rsidRDefault="00531638">
            <w:r w:rsidRPr="00531638">
              <w:t>- “after no more than 30 minutes of training” (NFR-02) - “should be able to book, reschedule, and cancel” (NFR-02)</w:t>
            </w:r>
          </w:p>
        </w:tc>
        <w:tc>
          <w:tcPr>
            <w:tcW w:w="1100" w:type="dxa"/>
            <w:hideMark/>
          </w:tcPr>
          <w:p w14:paraId="3FDFF8B9" w14:textId="77777777" w:rsidR="00531638" w:rsidRPr="00531638" w:rsidRDefault="00531638">
            <w:r w:rsidRPr="00531638">
              <w:t>Modified</w:t>
            </w:r>
          </w:p>
        </w:tc>
        <w:tc>
          <w:tcPr>
            <w:tcW w:w="3220" w:type="dxa"/>
            <w:hideMark/>
          </w:tcPr>
          <w:p w14:paraId="0E55AAAD" w14:textId="77777777" w:rsidR="00531638" w:rsidRPr="00531638" w:rsidRDefault="00531638">
            <w:r w:rsidRPr="00531638">
              <w:t>The requirement gives a 30-minute limit, but “should be able to” does not define what counts as successful completion.</w:t>
            </w:r>
          </w:p>
        </w:tc>
        <w:tc>
          <w:tcPr>
            <w:tcW w:w="3220" w:type="dxa"/>
            <w:hideMark/>
          </w:tcPr>
          <w:p w14:paraId="07815DAE" w14:textId="77777777" w:rsidR="00531638" w:rsidRPr="00531638" w:rsidRDefault="00531638">
            <w:r w:rsidRPr="00531638">
              <w:t>Ask the client how staff competency should be assessed, then test the specified tasks after training.</w:t>
            </w:r>
          </w:p>
        </w:tc>
      </w:tr>
      <w:tr w:rsidR="00531638" w:rsidRPr="00531638" w14:paraId="2B98F9FC" w14:textId="77777777" w:rsidTr="00531638">
        <w:trPr>
          <w:trHeight w:val="1800"/>
        </w:trPr>
        <w:tc>
          <w:tcPr>
            <w:tcW w:w="3220" w:type="dxa"/>
            <w:hideMark/>
          </w:tcPr>
          <w:p w14:paraId="05E161D3" w14:textId="77777777" w:rsidR="00531638" w:rsidRPr="00531638" w:rsidRDefault="00531638">
            <w:r w:rsidRPr="00531638">
              <w:t>Clarify what “separate” business logic means in NFR-05 so the architectural requirement can be objectively assessed.</w:t>
            </w:r>
          </w:p>
        </w:tc>
        <w:tc>
          <w:tcPr>
            <w:tcW w:w="3220" w:type="dxa"/>
            <w:hideMark/>
          </w:tcPr>
          <w:p w14:paraId="327292A7" w14:textId="77777777" w:rsidR="00531638" w:rsidRPr="00531638" w:rsidRDefault="00531638">
            <w:r w:rsidRPr="00531638">
              <w:t>- “Core business logic… is separate from user interface and data access layers” (NFR-05)</w:t>
            </w:r>
          </w:p>
        </w:tc>
        <w:tc>
          <w:tcPr>
            <w:tcW w:w="1100" w:type="dxa"/>
            <w:hideMark/>
          </w:tcPr>
          <w:p w14:paraId="7070D094" w14:textId="77777777" w:rsidR="00531638" w:rsidRPr="00531638" w:rsidRDefault="00531638">
            <w:r w:rsidRPr="00531638">
              <w:t>Unverified</w:t>
            </w:r>
          </w:p>
        </w:tc>
        <w:tc>
          <w:tcPr>
            <w:tcW w:w="3220" w:type="dxa"/>
            <w:hideMark/>
          </w:tcPr>
          <w:p w14:paraId="32FEBBA5" w14:textId="77777777" w:rsidR="00531638" w:rsidRPr="00531638" w:rsidRDefault="00531638">
            <w:r w:rsidRPr="00531638">
              <w:t>The requirement clearly calls for separation, but the expected technical structure is not explained. It should not be assumed what level of separation the client wants.</w:t>
            </w:r>
          </w:p>
        </w:tc>
        <w:tc>
          <w:tcPr>
            <w:tcW w:w="3220" w:type="dxa"/>
            <w:hideMark/>
          </w:tcPr>
          <w:p w14:paraId="717188C6" w14:textId="77777777" w:rsidR="00531638" w:rsidRPr="00531638" w:rsidRDefault="00531638">
            <w:r w:rsidRPr="00531638">
              <w:t>Confirm the intended architectural structure with the client/developer and review the implementation against it.</w:t>
            </w:r>
          </w:p>
        </w:tc>
      </w:tr>
    </w:tbl>
    <w:p w14:paraId="2B3BAD3B" w14:textId="77777777" w:rsidR="00000000" w:rsidRDefault="00000000"/>
    <w:p w14:paraId="55593260" w14:textId="77777777" w:rsidR="00496DD2" w:rsidRDefault="00496DD2" w:rsidP="00496DD2">
      <w:pPr>
        <w:pStyle w:val="Heading1"/>
      </w:pPr>
      <w:r>
        <w:t>Reflection</w:t>
      </w:r>
    </w:p>
    <w:p w14:paraId="59EE7A7E" w14:textId="77777777" w:rsidR="00496DD2" w:rsidRDefault="00496DD2" w:rsidP="00496DD2">
      <w:r>
        <w:t>In 150-250 words: What did AI notice that you missed? What did AI invent or overreach on? Which requirement changed after review? Why must requirements have evidence?</w:t>
      </w:r>
    </w:p>
    <w:p w14:paraId="2B040C50" w14:textId="1C531184" w:rsidR="00496DD2" w:rsidRDefault="00496DD2" w:rsidP="00496DD2">
      <w:r>
        <w:t>AI noticed several gaps I had initially missed, especially the undefined user roles and permissions, unclear appointment statuses/history, vague report calculations, and the conflict between deactivation, deletion and audit history. It also identified testability issues with “normal load”, “clinic-scale dataset” and the 30-minute training requirement.</w:t>
      </w:r>
      <w:r>
        <w:t xml:space="preserve"> </w:t>
      </w:r>
      <w:r>
        <w:t xml:space="preserve">AI overreached when it suggested specific details that were not stated in the case study, such as </w:t>
      </w:r>
      <w:r>
        <w:t>appointment</w:t>
      </w:r>
      <w:r>
        <w:t xml:space="preserve"> statuses, notification triggers, or exactly how double booking should work. These should remain questions for client validation, rather than becoming new requirements.</w:t>
      </w:r>
      <w:r>
        <w:t xml:space="preserve"> </w:t>
      </w:r>
      <w:r>
        <w:t>The main requirement I would change after review is NFR-02, because “should be able to” is difficult to objectively test. I would clarify how successful completion of booking, rescheduling and cancellation is measured.</w:t>
      </w:r>
      <w:r>
        <w:t xml:space="preserve"> </w:t>
      </w:r>
      <w:r>
        <w:t>Requirements need evidence so that they are traceable to an actual business need or agreed stakeholder decision. Evidence prevents the reviewer or developer from inventing assumptions and ensures requirements are relevant, justified and testable. This is especially important for SmartCare because the goal is a simple clinic system, not an unnecessarily complex solution.</w:t>
      </w:r>
    </w:p>
    <w:sectPr w:rsidR="00496DD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8F6D14"/>
    <w:multiLevelType w:val="multilevel"/>
    <w:tmpl w:val="EF18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923A3"/>
    <w:multiLevelType w:val="hybridMultilevel"/>
    <w:tmpl w:val="3B1889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9788053">
    <w:abstractNumId w:val="8"/>
  </w:num>
  <w:num w:numId="2" w16cid:durableId="736175375">
    <w:abstractNumId w:val="6"/>
  </w:num>
  <w:num w:numId="3" w16cid:durableId="1242644902">
    <w:abstractNumId w:val="5"/>
  </w:num>
  <w:num w:numId="4" w16cid:durableId="525218695">
    <w:abstractNumId w:val="4"/>
  </w:num>
  <w:num w:numId="5" w16cid:durableId="603923622">
    <w:abstractNumId w:val="7"/>
  </w:num>
  <w:num w:numId="6" w16cid:durableId="1022051242">
    <w:abstractNumId w:val="3"/>
  </w:num>
  <w:num w:numId="7" w16cid:durableId="2054575003">
    <w:abstractNumId w:val="2"/>
  </w:num>
  <w:num w:numId="8" w16cid:durableId="1683124991">
    <w:abstractNumId w:val="1"/>
  </w:num>
  <w:num w:numId="9" w16cid:durableId="2131822451">
    <w:abstractNumId w:val="0"/>
  </w:num>
  <w:num w:numId="10" w16cid:durableId="1185903113">
    <w:abstractNumId w:val="10"/>
  </w:num>
  <w:num w:numId="11" w16cid:durableId="18836654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E44"/>
    <w:rsid w:val="00496DD2"/>
    <w:rsid w:val="004D2BF6"/>
    <w:rsid w:val="005262CD"/>
    <w:rsid w:val="00531638"/>
    <w:rsid w:val="005C1C6B"/>
    <w:rsid w:val="008C2A1A"/>
    <w:rsid w:val="00A17D1C"/>
    <w:rsid w:val="00AA1D8D"/>
    <w:rsid w:val="00B47730"/>
    <w:rsid w:val="00B77005"/>
    <w:rsid w:val="00C67704"/>
    <w:rsid w:val="00CB0664"/>
    <w:rsid w:val="00E46389"/>
    <w:rsid w:val="00E92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0B445"/>
  <w14:defaultImageDpi w14:val="300"/>
  <w15:docId w15:val="{E7E13E62-182B-4B38-A2B4-70D9CEC5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2326</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8</cp:revision>
  <dcterms:created xsi:type="dcterms:W3CDTF">2013-12-23T23:15:00Z</dcterms:created>
  <dcterms:modified xsi:type="dcterms:W3CDTF">2026-09-11T07:54:00Z</dcterms:modified>
  <cp:category/>
</cp:coreProperties>
</file>