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AAB08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60" w:before="0" w:line="300" w:lineRule="auto"/>
        <w:ind w:right="0" w:firstLine="0" w:left="0"/>
        <w:jc w:val="center"/>
        <w:rPr/>
      </w:pPr>
      <w:r>
        <w:rPr>
          <w:rFonts w:ascii="Open Sans" w:hAnsi="Open Sans" w:eastAsia="Open Sans" w:cs="Open Sans"/>
          <w:color w:val="1d253b"/>
          <w:sz w:val="32"/>
        </w:rPr>
        <w:t xml:space="preserve">Cookies</w:t>
      </w:r>
      <w:r>
        <w:rPr>
          <w:rFonts w:ascii="Open Sans" w:hAnsi="Open Sans" w:eastAsia="Open Sans" w:cs="Open Sans"/>
          <w:sz w:val="32"/>
        </w:rPr>
      </w:r>
    </w:p>
    <w:p w14:paraId="24BCDC32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</w:rPr>
        <w:t xml:space="preserve">Langkah langkah </w:t>
      </w:r>
      <w:r/>
    </w:p>
    <w:p w14:paraId="35C4E7FB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Langkah pertama buka link yang ada di platform tersebut </w:t>
      </w:r>
      <w:r/>
    </w:p>
    <w:p w14:paraId="27467D6C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1536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1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3EE1FEF1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Lalu langkah selanjutnya yaitu buka cookie editor dan edit cookie nya sampai menemukan flag nya 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2240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4F6940B2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Dan ternyata flag tersebut berada di cookie id 18</w:t>
      </w:r>
      <w:r/>
    </w:p>
    <w:p w14:paraId="44BD4635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3460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1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227FF67D">
      <w:pPr>
        <w:pBdr/>
        <w:spacing/>
        <w:ind/>
        <w:rPr/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t xml:space="preserve">picoCTF{3v3ry1_l0v3s_c00k135_a1f5bdb7}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2025-12-06T03:17:13Z</dcterms:modified>
</cp:coreProperties>
</file>