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4942205</wp:posOffset>
            </wp:positionH>
            <wp:positionV relativeFrom="paragraph">
              <wp:posOffset>-535940</wp:posOffset>
            </wp:positionV>
            <wp:extent cx="987425" cy="550545"/>
            <wp:effectExtent l="0" t="0" r="0" b="0"/>
            <wp:wrapNone/>
            <wp:docPr id="1" name="Graphic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8"/>
        <w:gridCol w:w="213"/>
        <w:gridCol w:w="900"/>
        <w:gridCol w:w="1400"/>
        <w:gridCol w:w="358"/>
        <w:gridCol w:w="1069"/>
        <w:gridCol w:w="107"/>
        <w:gridCol w:w="2516"/>
        <w:gridCol w:w="1588"/>
      </w:tblGrid>
      <w:tr>
        <w:trPr/>
        <w:tc>
          <w:tcPr>
            <w:tcW w:w="9359" w:type="dxa"/>
            <w:gridSpan w:val="9"/>
            <w:tcBorders/>
            <w:shd w:color="auto" w:fill="404040" w:themeFill="text1" w:themeFillTint="bf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  <w:color w:val="FFFFFF" w:themeColor="background1"/>
              </w:rPr>
            </w:pPr>
            <w:r>
              <w:rPr>
                <w:rFonts w:eastAsia="Calibri (Body)" w:cs="Calibri (Body)" w:ascii="sans-serif" w:hAnsi="sans-serif"/>
                <w:b/>
                <w:bCs/>
                <w:color w:val="FFFFFF" w:themeColor="background1"/>
                <w:szCs w:val="24"/>
              </w:rPr>
              <w:t>Artifact Information</w:t>
            </w:r>
          </w:p>
        </w:tc>
      </w:tr>
      <w:tr>
        <w:trPr/>
        <w:tc>
          <w:tcPr>
            <w:tcW w:w="1421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Artifact ID</w:t>
            </w:r>
          </w:p>
        </w:tc>
        <w:tc>
          <w:tcPr>
            <w:tcW w:w="7938" w:type="dxa"/>
            <w:gridSpan w:val="7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Artifact Title</w:t>
            </w:r>
          </w:p>
        </w:tc>
      </w:tr>
      <w:tr>
        <w:trPr/>
        <w:tc>
          <w:tcPr>
            <w:tcW w:w="1421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RPS-001</w:t>
            </w:r>
          </w:p>
        </w:tc>
        <w:tc>
          <w:tcPr>
            <w:tcW w:w="7938" w:type="dxa"/>
            <w:gridSpan w:val="7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Raspberry Pi Setup</w:t>
            </w:r>
          </w:p>
        </w:tc>
      </w:tr>
      <w:tr>
        <w:trPr/>
        <w:tc>
          <w:tcPr>
            <w:tcW w:w="4079" w:type="dxa"/>
            <w:gridSpan w:val="5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Capstone Team</w:t>
            </w:r>
          </w:p>
        </w:tc>
        <w:tc>
          <w:tcPr>
            <w:tcW w:w="1176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Revision</w:t>
            </w:r>
          </w:p>
        </w:tc>
        <w:tc>
          <w:tcPr>
            <w:tcW w:w="4104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Artifact Date</w:t>
            </w:r>
          </w:p>
        </w:tc>
      </w:tr>
      <w:tr>
        <w:trPr/>
        <w:tc>
          <w:tcPr>
            <w:tcW w:w="4079" w:type="dxa"/>
            <w:gridSpan w:val="5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Capstone Team 27 - Granustem</w:t>
            </w:r>
          </w:p>
        </w:tc>
        <w:tc>
          <w:tcPr>
            <w:tcW w:w="1176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1.1</w:t>
            </w:r>
          </w:p>
        </w:tc>
        <w:tc>
          <w:tcPr>
            <w:tcW w:w="4104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Apr 13, 2019</w:t>
            </w:r>
          </w:p>
        </w:tc>
      </w:tr>
      <w:tr>
        <w:trPr/>
        <w:tc>
          <w:tcPr>
            <w:tcW w:w="4079" w:type="dxa"/>
            <w:gridSpan w:val="5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Prepared by</w:t>
            </w:r>
          </w:p>
        </w:tc>
        <w:tc>
          <w:tcPr>
            <w:tcW w:w="5280" w:type="dxa"/>
            <w:gridSpan w:val="4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Checked by</w:t>
            </w:r>
          </w:p>
        </w:tc>
      </w:tr>
      <w:tr>
        <w:trPr/>
        <w:tc>
          <w:tcPr>
            <w:tcW w:w="4079" w:type="dxa"/>
            <w:gridSpan w:val="5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Jonathan Meldrum</w:t>
            </w:r>
          </w:p>
        </w:tc>
        <w:tc>
          <w:tcPr>
            <w:tcW w:w="5280" w:type="dxa"/>
            <w:gridSpan w:val="4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Tanner Gaskin</w:t>
            </w:r>
          </w:p>
        </w:tc>
      </w:tr>
      <w:tr>
        <w:trPr/>
        <w:tc>
          <w:tcPr>
            <w:tcW w:w="9359" w:type="dxa"/>
            <w:gridSpan w:val="9"/>
            <w:tcBorders/>
            <w:shd w:color="auto" w:fill="404040" w:themeFill="text1" w:themeFillTint="bf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  <w:color w:val="FFFFFF" w:themeColor="background1"/>
              </w:rPr>
            </w:pPr>
            <w:r>
              <w:rPr>
                <w:rFonts w:eastAsia="Calibri (Body)" w:cs="Calibri (Body)" w:ascii="sans-serif" w:hAnsi="sans-serif"/>
                <w:b/>
                <w:bCs/>
                <w:color w:val="FFFFFF" w:themeColor="background1"/>
                <w:szCs w:val="24"/>
              </w:rPr>
              <w:t>Revision History</w:t>
            </w:r>
          </w:p>
        </w:tc>
      </w:tr>
      <w:tr>
        <w:trPr>
          <w:trHeight w:val="40" w:hRule="atLeast"/>
        </w:trPr>
        <w:tc>
          <w:tcPr>
            <w:tcW w:w="1208" w:type="dxa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Revision #</w:t>
            </w:r>
          </w:p>
        </w:tc>
        <w:tc>
          <w:tcPr>
            <w:tcW w:w="1113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Date</w:t>
            </w:r>
          </w:p>
        </w:tc>
        <w:tc>
          <w:tcPr>
            <w:tcW w:w="1400" w:type="dxa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Prepared by</w:t>
            </w:r>
          </w:p>
        </w:tc>
        <w:tc>
          <w:tcPr>
            <w:tcW w:w="1427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Checked by</w:t>
            </w:r>
          </w:p>
        </w:tc>
        <w:tc>
          <w:tcPr>
            <w:tcW w:w="2623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Description</w:t>
            </w:r>
          </w:p>
        </w:tc>
        <w:tc>
          <w:tcPr>
            <w:tcW w:w="1588" w:type="dxa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Approved by</w:t>
            </w:r>
          </w:p>
        </w:tc>
      </w:tr>
      <w:tr>
        <w:trPr>
          <w:trHeight w:val="40" w:hRule="atLeast"/>
        </w:trPr>
        <w:tc>
          <w:tcPr>
            <w:tcW w:w="120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1.0</w:t>
            </w:r>
          </w:p>
        </w:tc>
        <w:tc>
          <w:tcPr>
            <w:tcW w:w="111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Feb 11, 2019</w:t>
            </w:r>
          </w:p>
        </w:tc>
        <w:tc>
          <w:tcPr>
            <w:tcW w:w="1400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Jonathan Meldrum</w:t>
            </w:r>
          </w:p>
        </w:tc>
        <w:tc>
          <w:tcPr>
            <w:tcW w:w="1427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Tanner Gaskin</w:t>
            </w:r>
          </w:p>
        </w:tc>
        <w:tc>
          <w:tcPr>
            <w:tcW w:w="262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Initial Version</w:t>
            </w:r>
          </w:p>
        </w:tc>
        <w:tc>
          <w:tcPr>
            <w:tcW w:w="158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Reese Bastian</w:t>
            </w:r>
          </w:p>
        </w:tc>
      </w:tr>
      <w:tr>
        <w:trPr>
          <w:trHeight w:val="40" w:hRule="atLeast"/>
        </w:trPr>
        <w:tc>
          <w:tcPr>
            <w:tcW w:w="120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1.1</w:t>
            </w:r>
          </w:p>
        </w:tc>
        <w:tc>
          <w:tcPr>
            <w:tcW w:w="111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Apr 13, 2019</w:t>
            </w:r>
          </w:p>
        </w:tc>
        <w:tc>
          <w:tcPr>
            <w:tcW w:w="1400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Jonathan Meldrum</w:t>
            </w:r>
          </w:p>
        </w:tc>
        <w:tc>
          <w:tcPr>
            <w:tcW w:w="1427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Tanner Gaskin</w:t>
            </w:r>
          </w:p>
        </w:tc>
        <w:tc>
          <w:tcPr>
            <w:tcW w:w="262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Added dependencies and configuration so that the image is compatible with the PCB</w:t>
            </w:r>
          </w:p>
        </w:tc>
        <w:tc>
          <w:tcPr>
            <w:tcW w:w="158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Reese Bastian</w:t>
            </w:r>
          </w:p>
        </w:tc>
      </w:tr>
    </w:tbl>
    <w:p>
      <w:pPr>
        <w:pStyle w:val="Normal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1. Summary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This artifact contains instructions for how to set up the Raspberry Pi SD Card to run the plant stalk measurement software.  An image with this setup already exists in “</w:t>
      </w:r>
      <w:r>
        <w:rPr>
          <w:rFonts w:eastAsia="sans-serif" w:cs="sans-serif" w:ascii="sans-serif" w:hAnsi="sans-serif"/>
          <w:sz w:val="24"/>
          <w:szCs w:val="24"/>
          <w:lang w:eastAsia="ja-JP"/>
        </w:rPr>
        <w:t>FIELDAQ_SD_Image</w:t>
      </w:r>
      <w:r>
        <w:rPr>
          <w:rFonts w:eastAsia="sans-serif" w:cs="sans-serif" w:ascii="sans-serif" w:hAnsi="sans-serif"/>
          <w:sz w:val="24"/>
        </w:rPr>
        <w:t xml:space="preserve">.img”.  To skip this process, </w:t>
      </w:r>
      <w:r>
        <w:rPr>
          <w:rFonts w:eastAsia="sans-serif" w:cs="sans-serif" w:ascii="sans-serif" w:hAnsi="sans-serif"/>
          <w:sz w:val="24"/>
          <w:szCs w:val="24"/>
          <w:lang w:eastAsia="ja-JP"/>
        </w:rPr>
        <w:t>download t</w:t>
      </w:r>
      <w:r>
        <w:rPr>
          <w:rFonts w:eastAsia="sans-serif" w:cs="sans-serif" w:ascii="sans-serif" w:hAnsi="sans-serif"/>
          <w:sz w:val="24"/>
        </w:rPr>
        <w:t xml:space="preserve">he image file from the link below and flash the image to an SD card 16GBs or larger using Etcher. 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Style w:val="InternetLink"/>
          <w:rFonts w:eastAsia="sans-serif" w:cs="sans-serif" w:ascii="sans-serif" w:hAnsi="sans-serif"/>
          <w:sz w:val="24"/>
          <w:szCs w:val="24"/>
          <w:lang w:eastAsia="ja-JP"/>
        </w:rPr>
        <w:t>https://byu.box.com/s/9otxs4tt3f2d651gqqrp8gnffg5g0zf4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Style w:val="InternetLink"/>
          <w:rFonts w:eastAsia="sans-serif" w:cs="sans-serif" w:ascii="sans-serif" w:hAnsi="sans-serif"/>
          <w:sz w:val="24"/>
          <w:szCs w:val="24"/>
          <w:lang w:eastAsia="ja-JP"/>
        </w:rPr>
        <w:t>https://www.balena.io/etcher/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Username: pi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24"/>
        </w:rPr>
        <w:t>Password: granustem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2. Flashing the SD Card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Download "Raspbian Stretch Lite" from:</w:t>
      </w:r>
    </w:p>
    <w:p>
      <w:pPr>
        <w:pStyle w:val="ArtifactBody"/>
        <w:numPr>
          <w:ilvl w:val="0"/>
          <w:numId w:val="3"/>
        </w:numPr>
        <w:spacing w:before="0" w:after="0"/>
        <w:rPr>
          <w:rFonts w:ascii="sans-serif" w:hAnsi="sans-serif" w:eastAsia="sans-serif" w:cs="sans-serif"/>
          <w:sz w:val="24"/>
        </w:rPr>
      </w:pPr>
      <w:hyperlink r:id="rId4">
        <w:r>
          <w:rPr>
            <w:rStyle w:val="InternetLink"/>
            <w:rFonts w:eastAsia="sans-serif" w:cs="sans-serif" w:ascii="sans-serif" w:hAnsi="sans-serif"/>
            <w:color w:val="auto"/>
            <w:sz w:val="24"/>
          </w:rPr>
          <w:t>https://www.raspberrypi.org/downloads/raspbian/</w:t>
        </w:r>
      </w:hyperlink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 xml:space="preserve">I used version: November 2018 (2018-11-13). Follow the instructions on the website to download Etcher and flash the SD Card.  You could also use </w:t>
      </w:r>
      <w:r>
        <w:rPr>
          <w:rFonts w:eastAsia="sans-serif" w:cs="Courier New" w:ascii="sans-serif" w:hAnsi="sans-serif"/>
          <w:sz w:val="24"/>
        </w:rPr>
        <w:t>lsblk</w:t>
      </w:r>
      <w:r>
        <w:rPr>
          <w:rFonts w:eastAsia="sans-serif" w:cs="sans-serif" w:ascii="sans-serif" w:hAnsi="sans-serif"/>
          <w:sz w:val="24"/>
        </w:rPr>
        <w:t xml:space="preserve"> (Linux) or </w:t>
      </w:r>
      <w:r>
        <w:rPr>
          <w:rFonts w:eastAsia="sans-serif" w:cs="Courier New" w:ascii="sans-serif" w:hAnsi="sans-serif"/>
          <w:sz w:val="24"/>
        </w:rPr>
        <w:t>diskutil list</w:t>
      </w:r>
      <w:r>
        <w:rPr>
          <w:rFonts w:eastAsia="sans-serif" w:cs="sans-serif" w:ascii="sans-serif" w:hAnsi="sans-serif"/>
          <w:sz w:val="24"/>
        </w:rPr>
        <w:t xml:space="preserve"> (Mac) to find the SD Card’s device file (in </w:t>
      </w:r>
      <w:r>
        <w:rPr>
          <w:rFonts w:eastAsia="sans-serif" w:cs="Courier New" w:ascii="sans-serif" w:hAnsi="sans-serif"/>
          <w:sz w:val="24"/>
        </w:rPr>
        <w:t>/dev/</w:t>
      </w:r>
      <w:r>
        <w:rPr>
          <w:rFonts w:eastAsia="sans-serif" w:cs="sans-serif" w:ascii="sans-serif" w:hAnsi="sans-serif"/>
          <w:sz w:val="24"/>
        </w:rPr>
        <w:t xml:space="preserve">), and then use </w:t>
      </w:r>
      <w:r>
        <w:rPr>
          <w:rFonts w:eastAsia="sans-serif" w:cs="Courier New" w:ascii="sans-serif" w:hAnsi="sans-serif"/>
          <w:sz w:val="24"/>
        </w:rPr>
        <w:t>dd</w:t>
      </w:r>
      <w:r>
        <w:rPr>
          <w:rFonts w:eastAsia="sans-serif" w:cs="sans-serif" w:ascii="sans-serif" w:hAnsi="sans-serif"/>
          <w:sz w:val="24"/>
        </w:rPr>
        <w:t xml:space="preserve"> to f</w:t>
      </w:r>
      <w:commentRangeStart w:id="0"/>
      <w:r>
        <w:rPr>
          <w:rFonts w:eastAsia="sans-serif" w:cs="sans-serif" w:ascii="sans-serif" w:hAnsi="sans-serif"/>
          <w:sz w:val="24"/>
        </w:rPr>
        <w:t>lash the SD Card</w:t>
      </w:r>
      <w:r>
        <w:rPr>
          <w:rFonts w:eastAsia="sans-serif" w:cs="sans-serif" w:ascii="sans-serif" w:hAnsi="sans-serif"/>
          <w:sz w:val="24"/>
        </w:rPr>
      </w:r>
      <w:commentRangeEnd w:id="0"/>
      <w:r>
        <w:commentReference w:id="0"/>
      </w:r>
      <w:r>
        <w:rPr>
          <w:rFonts w:eastAsia="sans-serif" w:cs="sans-serif" w:ascii="sans-serif" w:hAnsi="sans-serif"/>
          <w:sz w:val="24"/>
        </w:rPr>
        <w:t>.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3. Initial Setup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 xml:space="preserve">Run </w:t>
      </w:r>
      <w:r>
        <w:rPr>
          <w:rFonts w:eastAsia="sans-serif" w:cs="Courier New" w:ascii="sans-serif" w:hAnsi="sans-serif"/>
          <w:sz w:val="24"/>
        </w:rPr>
        <w:t>sudo raspi-config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pi's password to "granustem"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Boot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Desktop / CLI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Set to “Console Autlogin”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Disable “Wait for Network at Boot”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Localization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locale to en_us (and set default to C.UTF_8)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timezone to Denver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keyboard layout to US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WiFi country to US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Interfacing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Enable SSH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Enable I2C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Serial: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Disable Login Shell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Enable Serial Port Hardware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Network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Setup WiFi (if you do not have access to an ethernet cable)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Install vim (optional):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sudo apt-get install vim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4. Update Packages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Once connected to the internet, run: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update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upgrade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clean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5. Installing Kivy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These commands can take a while (hours for some).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Install PIP: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python3-pip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dependencies: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update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libsdl2-dev libsdl2-image-dev libsdl2-mixer-dev libsdl2-ttf-dev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pkg-config libgl1-mesa-dev libgles2-mesa-dev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python-setuptools libgstreamer1.0-dev git-core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gstreamer1.0-plugins-{bad,base,good,ugly}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gstreamer1.0-{omx,alsa} python-dev libmtdev-dev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xclip xsel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python dependencies: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Cython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 xml:space="preserve">Install </w:t>
      </w:r>
      <w:commentRangeStart w:id="1"/>
      <w:r>
        <w:rPr>
          <w:rFonts w:eastAsia="sans-serif" w:cs="sans-serif" w:ascii="sans-serif" w:hAnsi="sans-serif"/>
          <w:sz w:val="24"/>
        </w:rPr>
        <w:t>Kivy</w:t>
      </w:r>
      <w:r>
        <w:rPr>
          <w:rFonts w:eastAsia="sans-serif" w:cs="sans-serif" w:ascii="sans-serif" w:hAnsi="sans-serif"/>
          <w:sz w:val="24"/>
        </w:rPr>
      </w:r>
      <w:commentRangeEnd w:id="1"/>
      <w:r>
        <w:commentReference w:id="1"/>
      </w:r>
      <w:r>
        <w:rPr>
          <w:rFonts w:eastAsia="sans-serif" w:cs="sans-serif" w:ascii="sans-serif" w:hAnsi="sans-serif"/>
          <w:sz w:val="24"/>
        </w:rPr>
        <w:t xml:space="preserve"> (from the latest commit used by KivyPie image):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git+https://github.com/kivy/kivy.git@4d42804b30690918c957a1c0c52d51cf908955a6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ab/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6. Kivy Setup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On the Raspberry Pi, Kivy uses ‘gl’ instead of SDL2, so add the following to your ~/.bashrc: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export KIVY_GL_BACKEND='gl'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To (optionally) show a cursor for debugging, add the following lines to the [modules] section in ~/.kivy/config.ini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080" w:hanging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cursor=1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touchring=1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7. Setup the Touchscreen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Backup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Edit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Add (or update if these settings already exits):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# uncomment if hdmi display is not detected and composite is being output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hdmi_force_hotplug=1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# uncomment to force a specific HDMI mode (here we are forcing 800x480!)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hdmi_group=2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hdmi_mode=87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hdmi_cvt=800 480 60 6 0 0 0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hdmi_drive=1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max_usb_current=1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Remove: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Courier New" w:ascii="Courier New" w:hAnsi="Courier New"/>
          <w:szCs w:val="20"/>
        </w:rPr>
        <w:t>dtparam=audio=on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 xml:space="preserve">Run </w:t>
      </w:r>
      <w:r>
        <w:rPr>
          <w:rFonts w:eastAsia="sans-serif" w:cs="Courier New" w:ascii="sans-serif" w:hAnsi="sans-serif"/>
          <w:sz w:val="24"/>
        </w:rPr>
        <w:t>"sudo raspi-config”: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Advanced Options -&gt; Audio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Enable “force 3.5mm headphone jack”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8. Setup the I2C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Backup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Edit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Add (or update if these settings already exits):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Courier New" w:ascii="Courier New" w:hAnsi="Courier New"/>
          <w:szCs w:val="20"/>
        </w:rPr>
        <w:t>dtparam=i2c_arm_baudrate=400000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9. Inverted Touchscreen Solution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 xml:space="preserve">Backup </w:t>
      </w:r>
      <w:r>
        <w:rPr>
          <w:rFonts w:eastAsia="sans-serif" w:cs="Courier New" w:ascii="sans-serif" w:hAnsi="sans-serif"/>
          <w:sz w:val="24"/>
        </w:rPr>
        <w:t>/usr/local/lib/python3.5/dist-packages/kivy/input/providers/hidinput.py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 xml:space="preserve">Edit </w:t>
      </w:r>
      <w:commentRangeStart w:id="2"/>
      <w:r>
        <w:rPr>
          <w:rFonts w:eastAsia="sans-serif" w:cs="Courier New" w:ascii="sans-serif" w:hAnsi="sans-serif"/>
          <w:sz w:val="24"/>
        </w:rPr>
        <w:t>/usr/local/lib/python3.5/dist-packages/kivy/input/providers/hidinput.py</w:t>
      </w:r>
      <w:commentRangeEnd w:id="2"/>
      <w:r>
        <w:commentReference w:id="2"/>
      </w: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Change Line 422 from: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invert_y = int(bool(drs('invert_y', 1)))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To:</w:t>
      </w:r>
    </w:p>
    <w:p>
      <w:pPr>
        <w:pStyle w:val="ArtifactBody"/>
        <w:spacing w:before="0" w:after="0"/>
        <w:ind w:left="1080" w:hanging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invert_y = int(bool(drs('invert_y', 0)))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10. Installing a Desktop Environment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The user can exit the software to access the desktop environment (to be able to browse files, etc.) Run the following to install the desktop environment:</w:t>
      </w:r>
    </w:p>
    <w:p>
      <w:pPr>
        <w:pStyle w:val="ArtifactBody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raspberrypi-ui-mods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--no-install-recommends xinit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11. Installing Plant Stalk Measurement Device Software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Move the software folder “GranuSoft” to ~/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dependencies: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numpy matplotlib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garden install graph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garden install matplotlib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 xml:space="preserve">At this point, the software </w:t>
      </w:r>
      <w:commentRangeStart w:id="3"/>
      <w:commentRangeStart w:id="4"/>
      <w:commentRangeStart w:id="5"/>
      <w:commentRangeStart w:id="6"/>
      <w:r>
        <w:rPr>
          <w:rFonts w:eastAsia="sans-serif" w:cs="Courier New" w:ascii="sans-serif" w:hAnsi="sans-serif"/>
          <w:sz w:val="24"/>
        </w:rPr>
        <w:t xml:space="preserve">should be able to run </w:t>
      </w:r>
      <w:r>
        <w:rPr>
          <w:rFonts w:eastAsia="sans-serif" w:cs="Courier New" w:ascii="sans-serif" w:hAnsi="sans-serif"/>
          <w:sz w:val="24"/>
        </w:rPr>
      </w:r>
      <w:commentRangeEnd w:id="6"/>
      <w:r>
        <w:commentReference w:id="6"/>
      </w:r>
      <w:r>
        <w:rPr>
          <w:rFonts w:eastAsia="sans-serif" w:cs="Courier New" w:ascii="sans-serif" w:hAnsi="sans-serif"/>
          <w:sz w:val="24"/>
        </w:rPr>
      </w:r>
      <w:commentRangeEnd w:id="5"/>
      <w:r>
        <w:commentReference w:id="5"/>
      </w:r>
      <w:r>
        <w:rPr>
          <w:rFonts w:eastAsia="sans-serif" w:cs="Courier New" w:ascii="sans-serif" w:hAnsi="sans-serif"/>
          <w:sz w:val="24"/>
        </w:rPr>
      </w:r>
      <w:commentRangeEnd w:id="4"/>
      <w:r>
        <w:commentReference w:id="4"/>
      </w:r>
      <w:r>
        <w:rPr>
          <w:rFonts w:eastAsia="sans-serif" w:cs="Courier New" w:ascii="sans-serif" w:hAnsi="sans-serif"/>
          <w:sz w:val="24"/>
        </w:rPr>
      </w:r>
      <w:commentRangeEnd w:id="3"/>
      <w:r>
        <w:commentReference w:id="3"/>
      </w:r>
      <w:r>
        <w:rPr>
          <w:rFonts w:eastAsia="sans-serif" w:cs="Courier New" w:ascii="sans-serif" w:hAnsi="sans-serif"/>
          <w:sz w:val="24"/>
        </w:rPr>
        <w:t>using fake data.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sensor dependencies: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RPI.GPIO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adafruit-blinka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pyserial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adafruit-circuitpython-gps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adafruit-circuitpython-lis3dh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adafruit-circuitpython-am2320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adafruit-circuitpython-ads1x15</w:t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12. Modify the Adafruit ADC Library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sz w:val="24"/>
        </w:rPr>
      </w:pPr>
      <w:r>
        <w:rPr>
          <w:rFonts w:eastAsia="sans-serif" w:cs="Courier New" w:ascii="sans-serif" w:hAnsi="sans-serif"/>
          <w:sz w:val="24"/>
        </w:rPr>
        <w:t>Go to</w:t>
      </w:r>
      <w:r>
        <w:rPr>
          <w:rFonts w:eastAsia="sans-serif" w:cs="sans-serif" w:ascii="sans-serif" w:hAnsi="sans-serif"/>
          <w:sz w:val="24"/>
        </w:rPr>
        <w:t xml:space="preserve"> /usr/local/lib/python3.5/dist-package/adafruit_ads1x15/ads1x15.py</w:t>
      </w:r>
    </w:p>
    <w:p>
      <w:pPr>
        <w:pStyle w:val="ArtifactBody"/>
        <w:numPr>
          <w:ilvl w:val="0"/>
          <w:numId w:val="2"/>
        </w:numPr>
        <w:spacing w:before="0" w:after="0"/>
        <w:rPr>
          <w:sz w:val="24"/>
        </w:rPr>
      </w:pPr>
      <w:r>
        <w:rPr>
          <w:rFonts w:eastAsia="sans-serif" w:cs="Courier New" w:ascii="sans-serif" w:hAnsi="sans-serif"/>
          <w:sz w:val="24"/>
        </w:rPr>
        <w:t>Comment out lines 101 and 102, in the _</w:t>
      </w:r>
      <w:commentRangeStart w:id="7"/>
      <w:commentRangeStart w:id="8"/>
      <w:r>
        <w:rPr>
          <w:rFonts w:eastAsia="sans-serif" w:cs="Courier New" w:ascii="sans-serif" w:hAnsi="sans-serif"/>
          <w:sz w:val="24"/>
        </w:rPr>
        <w:t>read function</w:t>
      </w:r>
      <w:r>
        <w:rPr>
          <w:rFonts w:eastAsia="sans-serif" w:cs="Courier New" w:ascii="sans-serif" w:hAnsi="sans-serif"/>
          <w:sz w:val="24"/>
        </w:rPr>
      </w:r>
      <w:commentRangeEnd w:id="8"/>
      <w:r>
        <w:commentReference w:id="8"/>
      </w:r>
      <w:commentRangeEnd w:id="7"/>
      <w:r>
        <w:commentReference w:id="7"/>
      </w: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sz w:val="24"/>
        </w:rPr>
      </w:pPr>
      <w:r>
        <w:rPr>
          <w:rFonts w:eastAsia="sans-serif" w:cs="Courier New" w:ascii="sans-serif" w:hAnsi="sans-serif"/>
          <w:sz w:val="24"/>
        </w:rPr>
        <w:t>This will allow you to sample much faster, but note it is only valid if you are in continuous mode. See sensor_info.docx for more info.</w:t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13. Running Software at Boot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Add the following lines to ~/.bashrc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cd ~/FIELDAQ/Granusoft/src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python3 main.py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red Hale" w:date="2020-07-09T12:07:00Z" w:initials="JH">
    <w:p>
      <w:r>
        <w:rPr>
          <w:rFonts w:ascii="Liberation Serif" w:hAnsi="Liberation Serif" w:eastAsia="DejaVu Sans" w:cs="DejaVu Sans"/>
          <w:lang w:val="en-US" w:eastAsia="en-US" w:bidi="en-US"/>
        </w:rPr>
        <w:t>used Raspberry Pi Imager to flash with latest Raspbian version</w:t>
      </w:r>
    </w:p>
  </w:comment>
  <w:comment w:id="1" w:author="Jared Hale" w:date="2020-07-09T09:37:00Z" w:initials="JH">
    <w:p>
      <w:r>
        <w:rPr>
          <w:rFonts w:ascii="Liberation Serif" w:hAnsi="Liberation Serif" w:eastAsia="DejaVu Sans" w:cs="DejaVu Sans"/>
          <w:lang w:val="en-US" w:eastAsia="en-US" w:bidi="en-US"/>
        </w:rPr>
        <w:t>pip failed to install kivy.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Followed instructions for Raspbian on this website: https://kivy.org/doc/stable/installation/installation-linux.html#debian-jessie-or-newer</w:t>
      </w:r>
    </w:p>
  </w:comment>
  <w:comment w:id="2" w:author="Jared Hale" w:date="2020-07-09T09:36:00Z" w:initials="JH">
    <w:p>
      <w:r>
        <w:rPr>
          <w:rFonts w:ascii="Liberation Serif" w:hAnsi="Liberation Serif" w:eastAsia="DejaVu Sans" w:cs="DejaVu Sans"/>
          <w:lang w:val="en-US" w:eastAsia="en-US" w:bidi="en-US"/>
        </w:rPr>
        <w:t xml:space="preserve">dir DNE.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Found path at ~/.local/lib/python3.7/site-packages/kivy/input/providers/hidinput.py</w:t>
      </w:r>
    </w:p>
  </w:comment>
  <w:comment w:id="6" w:author="Jared Hale" w:date="2020-07-09T09:54:00Z" w:initials="JH">
    <w:p>
      <w:r>
        <w:rPr>
          <w:rFonts w:ascii="Liberation Serif" w:hAnsi="Liberation Serif" w:eastAsia="DejaVu Sans" w:cs="DejaVu Sans"/>
          <w:lang w:val="en-US" w:eastAsia="en-US" w:bidi="en-US"/>
        </w:rPr>
        <w:t>Fails on build. Unfamiliar element ‘board’</w:t>
      </w:r>
    </w:p>
  </w:comment>
  <w:comment w:id="5" w:author="Jared Hale" w:date="2020-07-09T10:03:00Z" w:initials="JH">
    <w:p>
      <w:r>
        <w:rPr>
          <w:rFonts w:ascii="Liberation Serif" w:hAnsi="Liberation Serif" w:eastAsia="DejaVu Sans" w:cs="DejaVu Sans"/>
          <w:lang w:val="en-US" w:eastAsia="en-US" w:bidi="en-US"/>
        </w:rPr>
        <w:t>May be working?? just need physical board attached??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Not entirely sure</w:t>
      </w:r>
    </w:p>
  </w:comment>
  <w:comment w:id="4" w:author="Jared Hale" w:date="2020-07-09T10:05:00Z" w:initials="JH">
    <w:p>
      <w:r>
        <w:rPr>
          <w:rFonts w:ascii="Liberation Serif" w:hAnsi="Liberation Serif" w:eastAsia="DejaVu Sans" w:cs="DejaVu Sans"/>
          <w:lang w:val="en-US" w:eastAsia="en-US" w:bidi="en-US"/>
        </w:rPr>
        <w:t>missing I2C address 18</w:t>
      </w:r>
    </w:p>
  </w:comment>
  <w:comment w:id="3" w:author="Jared Hale" w:date="2020-07-09T12:31:00Z" w:initials="JH">
    <w:p>
      <w:r>
        <w:rPr>
          <w:rFonts w:ascii="Liberation Serif" w:hAnsi="Liberation Serif" w:eastAsia="DejaVu Sans" w:cs="DejaVu Sans"/>
          <w:lang w:val="en-US" w:eastAsia="en-US" w:bidi="en-US"/>
        </w:rPr>
        <w:t xml:space="preserve">after switching from cli to desktop on boot, there are no issues booting.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When switching back to boot with cli, segmentation fault occurs</w:t>
      </w:r>
    </w:p>
  </w:comment>
  <w:comment w:id="8" w:author="Jared Hale" w:date="2020-07-09T09:57:00Z" w:initials="JH">
    <w:p>
      <w:r>
        <w:rPr>
          <w:rFonts w:ascii="Liberation Serif" w:hAnsi="Liberation Serif" w:eastAsia="DejaVu Sans" w:cs="DejaVu Sans"/>
          <w:lang w:val="en-US" w:eastAsia="en-US" w:bidi="en-US"/>
        </w:rPr>
        <w:t>begins on line 160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will need to compare to existing pi mods.</w:t>
      </w:r>
    </w:p>
  </w:comment>
  <w:comment w:id="7" w:author="Jared Hale" w:date="2020-07-09T12:56:00Z" w:initials="JH">
    <w:p>
      <w:r>
        <w:rPr>
          <w:rFonts w:ascii="Liberation Serif" w:hAnsi="Liberation Serif" w:eastAsia="DejaVu Sans" w:cs="DejaVu Sans"/>
          <w:lang w:val="en-US" w:eastAsia="en-US" w:bidi="en-US"/>
        </w:rPr>
        <w:t>commented out if structure relating to SINGLE.mode(?)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sans-serif" w:hAnsi="sans-serif" w:cs="sans-serif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sans-serif" w:hAnsi="sans-serif" w:cs="sans-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21a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6215"/>
    <w:rPr>
      <w:rFonts w:ascii="Calibri Light" w:hAnsi="Calibri Light" w:eastAsia="ＭＳ ゴシック" w:cs="" w:asciiTheme="majorHAnsi" w:cstheme="majorBidi" w:eastAsiaTheme="majorEastAsia" w:hAnsiTheme="majorHAnsi"/>
      <w:b/>
      <w:sz w:val="24"/>
      <w:szCs w:val="32"/>
    </w:rPr>
  </w:style>
  <w:style w:type="character" w:styleId="Internet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2eb8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11f8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  <w:lang w:eastAsia="ja-JP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416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84163"/>
    <w:rPr>
      <w:rFonts w:ascii="Times New Roman" w:hAnsi="Times New Roman" w:eastAsia="Times New Roman" w:cs="Times New Roman"/>
      <w:sz w:val="20"/>
      <w:szCs w:val="20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84163"/>
    <w:rPr>
      <w:rFonts w:ascii="Times New Roman" w:hAnsi="Times New Roman" w:eastAsia="Times New Roman" w:cs="Times New Roman"/>
      <w:b/>
      <w:bCs/>
      <w:sz w:val="20"/>
      <w:szCs w:val="20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4163"/>
    <w:rPr>
      <w:rFonts w:ascii="Times New Roman" w:hAnsi="Times New Roman" w:eastAsia="Times New Roman" w:cs="Times New Roman"/>
      <w:sz w:val="18"/>
      <w:szCs w:val="18"/>
      <w:lang w:eastAsia="ja-JP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tifactBody" w:customStyle="1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1">
    <w:name w:val="caption"/>
    <w:basedOn w:val="Normal"/>
    <w:next w:val="Normal"/>
    <w:uiPriority w:val="35"/>
    <w:unhideWhenUsed/>
    <w:qFormat/>
    <w:rsid w:val="0060278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8416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8416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4163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image" Target="media/image2.png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hyperlink" Target="https://www.raspberrypi.org/downloads/raspbia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3237C6E4FCD469523D69CB5899970" ma:contentTypeVersion="16" ma:contentTypeDescription="Create a new document." ma:contentTypeScope="" ma:versionID="fa88a65f8b8a623f6561048d30d900f3">
  <xsd:schema xmlns:xsd="http://www.w3.org/2001/XMLSchema" xmlns:xs="http://www.w3.org/2001/XMLSchema" xmlns:p="http://schemas.microsoft.com/office/2006/metadata/properties" xmlns:ns2="63e71b78-e89c-4638-aa83-387ddd56115b" xmlns:ns3="e3845b7c-7398-49f6-be84-365b24d5cf1e" targetNamespace="http://schemas.microsoft.com/office/2006/metadata/properties" ma:root="true" ma:fieldsID="d66abcb73004a8c4b67d2e4ed95ed9dd" ns2:_="" ns3:_="">
    <xsd:import namespace="63e71b78-e89c-4638-aa83-387ddd56115b"/>
    <xsd:import namespace="e3845b7c-7398-49f6-be84-365b24d5cf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71b78-e89c-4638-aa83-387ddd5611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922d6f-8f1e-47a2-922f-264af4b00409}" ma:internalName="TaxCatchAll" ma:showField="CatchAllData" ma:web="63e71b78-e89c-4638-aa83-387ddd5611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5b7c-7398-49f6-be84-365b24d5c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displayName="Image Tags_0" ma:internalName="lcf76f155ced4ddcb4097134ff3c332f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253B3-31BD-5F4F-9E61-8FCC0B605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ADD570-178D-4014-95B3-6997483328AA}"/>
</file>

<file path=customXml/itemProps3.xml><?xml version="1.0" encoding="utf-8"?>
<ds:datastoreItem xmlns:ds="http://schemas.openxmlformats.org/officeDocument/2006/customXml" ds:itemID="{611740B5-D333-4CAD-A0DD-53F2ACA885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LibreOffice/6.4.7.2$Linux_X86_64 LibreOffice_project/40$Build-2</Application>
  <Pages>5</Pages>
  <Words>740</Words>
  <Characters>4478</Characters>
  <CharactersWithSpaces>5024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2019-01-22T05:46:00Z</dcterms:created>
  <dc:creator>Benjamin Alexander</dc:creator>
  <dc:description/>
  <dc:language>en-US</dc:language>
  <cp:lastModifiedBy/>
  <dcterms:modified xsi:type="dcterms:W3CDTF">2021-06-24T16:04:48Z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