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242B" w14:textId="38135917" w:rsidR="001838BD" w:rsidRDefault="00B34DB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图神经网络：</w:t>
      </w:r>
    </w:p>
    <w:p w14:paraId="594DA96F" w14:textId="051F7EC5" w:rsidR="00B34DB1" w:rsidRDefault="00B34DB1">
      <w:pPr>
        <w:rPr>
          <w:rFonts w:ascii="楷体" w:eastAsia="楷体" w:hAnsi="楷体"/>
        </w:rPr>
      </w:pPr>
      <w:r w:rsidRPr="00B34DB1">
        <w:rPr>
          <w:rFonts w:ascii="楷体" w:eastAsia="楷体" w:hAnsi="楷体" w:hint="eastAsia"/>
        </w:rPr>
        <w:t>社交网络中，人是顶点，人和人之间的关系是边，人/顶点的属性比如年龄、性别、职业、爱好等构成了一个向量，类似的，边也可用向量来表示。</w:t>
      </w:r>
      <w:r>
        <w:rPr>
          <w:rFonts w:ascii="楷体" w:eastAsia="楷体" w:hAnsi="楷体" w:hint="eastAsia"/>
        </w:rPr>
        <w:t>微信好友是双向的，微博关注的单向的。深度学习</w:t>
      </w:r>
      <w:r w:rsidRPr="00B34DB1">
        <w:rPr>
          <w:rFonts w:ascii="楷体" w:eastAsia="楷体" w:hAnsi="楷体" w:hint="eastAsia"/>
        </w:rPr>
        <w:t>最大的优点恐怕是“端到端”(End-to-End)。所谓端到端，是指将数据从模型的输入端灌进去，预测结果从模型的输出端输出来，中间无需任何人工介入</w:t>
      </w:r>
    </w:p>
    <w:p w14:paraId="6F0E44F0" w14:textId="77777777" w:rsidR="00B34DB1" w:rsidRDefault="00B34DB1">
      <w:pPr>
        <w:rPr>
          <w:rFonts w:ascii="楷体" w:eastAsia="楷体" w:hAnsi="楷体"/>
        </w:rPr>
      </w:pPr>
    </w:p>
    <w:p w14:paraId="244EFEE5" w14:textId="5D4E73EB" w:rsidR="00B34DB1" w:rsidRDefault="00B34DB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节点特征的表达学习</w:t>
      </w:r>
      <w:r w:rsidR="00C97AC1">
        <w:rPr>
          <w:rFonts w:ascii="楷体" w:eastAsia="楷体" w:hAnsi="楷体" w:hint="eastAsia"/>
        </w:rPr>
        <w:t>：受word</w:t>
      </w:r>
      <w:r w:rsidR="00C97AC1">
        <w:rPr>
          <w:rFonts w:ascii="楷体" w:eastAsia="楷体" w:hAnsi="楷体"/>
        </w:rPr>
        <w:t>2</w:t>
      </w:r>
      <w:r w:rsidR="00C97AC1">
        <w:rPr>
          <w:rFonts w:ascii="楷体" w:eastAsia="楷体" w:hAnsi="楷体" w:hint="eastAsia"/>
        </w:rPr>
        <w:t>vec启发，我们希望训练一个f，输入一个图，输出该图所有节点的嵌入向量。同时要求：在图中比较邻近的节点，所得到的向量之间的距离也比较近。</w:t>
      </w:r>
    </w:p>
    <w:p w14:paraId="68A9C035" w14:textId="56207A54" w:rsidR="00B34DB1" w:rsidRDefault="00C97AC1" w:rsidP="00C97AC1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对于从图的节点映射到向量表达的映射时</w:t>
      </w:r>
      <w:r w:rsidRPr="00C97AC1">
        <w:rPr>
          <w:rFonts w:ascii="楷体" w:eastAsia="楷体" w:hAnsi="楷体"/>
        </w:rPr>
        <w:t>有一定要求：在图中比较相似的两个节点 u</w:t>
      </w:r>
      <w:r>
        <w:rPr>
          <w:rFonts w:ascii="楷体" w:eastAsia="楷体" w:hAnsi="楷体" w:hint="eastAsia"/>
        </w:rPr>
        <w:t>，</w:t>
      </w:r>
      <w:r w:rsidRPr="00C97AC1">
        <w:rPr>
          <w:rFonts w:ascii="楷体" w:eastAsia="楷体" w:hAnsi="楷体"/>
        </w:rPr>
        <w:t>v ，函数ENC将节点 u</w:t>
      </w:r>
      <w:r>
        <w:rPr>
          <w:rFonts w:ascii="楷体" w:eastAsia="楷体" w:hAnsi="楷体" w:hint="eastAsia"/>
        </w:rPr>
        <w:t>和</w:t>
      </w:r>
      <w:r w:rsidRPr="00C97AC1">
        <w:rPr>
          <w:rFonts w:ascii="楷体" w:eastAsia="楷体" w:hAnsi="楷体"/>
        </w:rPr>
        <w:t xml:space="preserve">v 映射到(低维的)d维嵌入空间的向量 </w:t>
      </w:r>
      <w:proofErr w:type="spellStart"/>
      <w:r w:rsidRPr="00C97AC1">
        <w:rPr>
          <w:rFonts w:ascii="楷体" w:eastAsia="楷体" w:hAnsi="楷体"/>
        </w:rPr>
        <w:t>zu</w:t>
      </w:r>
      <w:proofErr w:type="spellEnd"/>
      <w:r>
        <w:rPr>
          <w:rFonts w:ascii="楷体" w:eastAsia="楷体" w:hAnsi="楷体" w:hint="eastAsia"/>
        </w:rPr>
        <w:t>，</w:t>
      </w:r>
      <w:proofErr w:type="spellStart"/>
      <w:r w:rsidRPr="00C97AC1">
        <w:rPr>
          <w:rFonts w:ascii="楷体" w:eastAsia="楷体" w:hAnsi="楷体"/>
        </w:rPr>
        <w:t>zv</w:t>
      </w:r>
      <w:proofErr w:type="spellEnd"/>
      <w:r w:rsidRPr="00C97AC1">
        <w:rPr>
          <w:rFonts w:ascii="楷体" w:eastAsia="楷体" w:hAnsi="楷体"/>
        </w:rPr>
        <w:t xml:space="preserve">: </w:t>
      </w:r>
      <w:proofErr w:type="spellStart"/>
      <w:r w:rsidRPr="00C97AC1">
        <w:rPr>
          <w:rFonts w:ascii="楷体" w:eastAsia="楷体" w:hAnsi="楷体"/>
        </w:rPr>
        <w:t>zu</w:t>
      </w:r>
      <w:proofErr w:type="spellEnd"/>
      <w:r w:rsidRPr="00C97AC1">
        <w:rPr>
          <w:rFonts w:ascii="楷体" w:eastAsia="楷体" w:hAnsi="楷体"/>
        </w:rPr>
        <w:t>=ENC(u),</w:t>
      </w:r>
      <w:proofErr w:type="spellStart"/>
      <w:r w:rsidRPr="00C97AC1">
        <w:rPr>
          <w:rFonts w:ascii="楷体" w:eastAsia="楷体" w:hAnsi="楷体"/>
        </w:rPr>
        <w:t>zv</w:t>
      </w:r>
      <w:proofErr w:type="spellEnd"/>
      <w:r w:rsidRPr="00C97AC1">
        <w:rPr>
          <w:rFonts w:ascii="楷体" w:eastAsia="楷体" w:hAnsi="楷体"/>
        </w:rPr>
        <w:t xml:space="preserve">=ENC(v)，这两者也应比较接近。两个向量之间的相似性可用余弦(cosine)相似度 </w:t>
      </w:r>
      <w:proofErr w:type="spellStart"/>
      <w:r w:rsidRPr="00C97AC1">
        <w:rPr>
          <w:rFonts w:ascii="楷体" w:eastAsia="楷体" w:hAnsi="楷体"/>
        </w:rPr>
        <w:t>zvT</w:t>
      </w:r>
      <w:proofErr w:type="spellEnd"/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*</w:t>
      </w:r>
      <w:r>
        <w:rPr>
          <w:rFonts w:ascii="楷体" w:eastAsia="楷体" w:hAnsi="楷体"/>
        </w:rPr>
        <w:t xml:space="preserve"> </w:t>
      </w:r>
      <w:proofErr w:type="spellStart"/>
      <w:r w:rsidRPr="00C97AC1">
        <w:rPr>
          <w:rFonts w:ascii="楷体" w:eastAsia="楷体" w:hAnsi="楷体"/>
        </w:rPr>
        <w:t>zu</w:t>
      </w:r>
      <w:proofErr w:type="spellEnd"/>
      <w:r w:rsidRPr="00C97AC1">
        <w:rPr>
          <w:rFonts w:ascii="楷体" w:eastAsia="楷体" w:hAnsi="楷体"/>
        </w:rPr>
        <w:t>来表示(已归一化为单位向量)，问题在于：如何定义节点间的相似度呢？边提供了一种度量相似性的思路：存在边连接的两个节点比较相似，如专业社交网络(LinkedIn)中，你和你的同事相似度较高</w:t>
      </w:r>
      <w:r>
        <w:rPr>
          <w:rFonts w:ascii="楷体" w:eastAsia="楷体" w:hAnsi="楷体" w:hint="eastAsia"/>
        </w:rPr>
        <w:t>。</w:t>
      </w:r>
    </w:p>
    <w:p w14:paraId="3701CC3F" w14:textId="5B055DA8" w:rsidR="002D2AAC" w:rsidRDefault="002D2AAC" w:rsidP="00C97AC1">
      <w:pPr>
        <w:widowControl/>
        <w:jc w:val="left"/>
        <w:rPr>
          <w:rFonts w:ascii="楷体" w:eastAsia="楷体" w:hAnsi="楷体"/>
        </w:rPr>
      </w:pPr>
    </w:p>
    <w:p w14:paraId="77E6EEE3" w14:textId="4C2B7759" w:rsidR="002D2AAC" w:rsidRDefault="002D2AAC" w:rsidP="00C97AC1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图的要求是置换不变性，不是图像的平移不变性和旋转不变性</w:t>
      </w:r>
    </w:p>
    <w:p w14:paraId="3A8E5F55" w14:textId="02EC1D18" w:rsidR="002D2AAC" w:rsidRDefault="002D2AAC" w:rsidP="00C97AC1">
      <w:pPr>
        <w:widowControl/>
        <w:jc w:val="left"/>
        <w:rPr>
          <w:rFonts w:ascii="楷体" w:eastAsia="楷体" w:hAnsi="楷体"/>
        </w:rPr>
      </w:pPr>
    </w:p>
    <w:p w14:paraId="52896D91" w14:textId="5335E721" w:rsidR="002D2AAC" w:rsidRDefault="002D2AAC" w:rsidP="00C97A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楷体" w:eastAsia="楷体" w:hAnsi="楷体" w:hint="eastAsia"/>
        </w:rPr>
        <w:t>消息传递：多轮消息传递的本质是多层汇聚，是更新节点的重要手段，类似于多层卷积。对于一个网络，每传递一次消息，</w:t>
      </w:r>
      <w:r w:rsidRPr="002D2AAC">
        <w:rPr>
          <w:rFonts w:ascii="楷体" w:eastAsia="楷体" w:hAnsi="楷体"/>
        </w:rPr>
        <w:t>消息就传播到离初始节点更远一步范围，</w:t>
      </w:r>
      <w:r w:rsidRPr="002D2AAC">
        <w:rPr>
          <w:rFonts w:ascii="楷体" w:eastAsia="楷体" w:hAnsi="楷体"/>
          <w:color w:val="FF0000"/>
        </w:rPr>
        <w:t>GNN就增加一层</w:t>
      </w:r>
      <w:r w:rsidRPr="002D2AAC">
        <w:rPr>
          <w:rFonts w:ascii="楷体" w:eastAsia="楷体" w:hAnsi="楷体"/>
        </w:rPr>
        <w:t>，源于不同节点的消息经过汇聚(相当于CNN的卷积)，再进行多层的组合(相当于CNN多个卷积层的叠加)，对节点进行更新，本质上与CNN的思想是一致的。但是CNN不具有置换不变性，像素交换可能导致不同的输出结果</w:t>
      </w:r>
      <w:r w:rsidRPr="002D2AA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5F0ACB6" w14:textId="0D1EA626" w:rsidR="002D2AAC" w:rsidRDefault="002D2AAC" w:rsidP="00C97A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D8C616" w14:textId="47452E89" w:rsidR="002D2AAC" w:rsidRDefault="002D2AAC" w:rsidP="00C97AC1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CNN可以视作为一类特殊的GNN，相邻节点大小和顺序固定的GNN</w:t>
      </w:r>
    </w:p>
    <w:p w14:paraId="44171A75" w14:textId="455EC86E" w:rsidR="007B4A8D" w:rsidRDefault="007B4A8D" w:rsidP="00C97AC1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14:paraId="0D4D65A7" w14:textId="5869FE05" w:rsidR="007B4A8D" w:rsidRPr="007B4A8D" w:rsidRDefault="007B4A8D" w:rsidP="007B4A8D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B4A8D">
        <w:rPr>
          <w:rFonts w:ascii="楷体" w:eastAsia="楷体" w:hAnsi="楷体" w:cs="宋体"/>
          <w:kern w:val="0"/>
          <w:sz w:val="24"/>
          <w:szCs w:val="24"/>
        </w:rPr>
        <w:t>下图中第0层(Layer-0)节点的嵌入向量是特征向量自身( XA,XB,XC)；第1层节点(Layer-1)的嵌入向量来源于其直接邻居的融合(Layer-0节点的节点嵌入)，也就是距离为1跳(1-hop)的节点嵌入向量融合的结果，比如：节点B的嵌入向量是节点A和C嵌入向量融合的结果；以此类推，第 k层节点的嵌入向量源于k跳(k-hop)之外的节点。</w:t>
      </w:r>
    </w:p>
    <w:p w14:paraId="603BFA34" w14:textId="1D976C58" w:rsidR="007B4A8D" w:rsidRDefault="007B4A8D" w:rsidP="007B4A8D">
      <w:pPr>
        <w:widowControl/>
        <w:jc w:val="center"/>
        <w:rPr>
          <w:rFonts w:ascii="楷体" w:eastAsia="楷体" w:hAnsi="楷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AB676B" wp14:editId="76CA487D">
            <wp:extent cx="3393831" cy="2227687"/>
            <wp:effectExtent l="0" t="0" r="0" b="1270"/>
            <wp:docPr id="1" name="图片 1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307" cy="223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820B" w14:textId="3893BACF" w:rsidR="0016107F" w:rsidRDefault="0016107F" w:rsidP="007B4A8D">
      <w:pPr>
        <w:widowControl/>
        <w:jc w:val="center"/>
        <w:rPr>
          <w:rFonts w:ascii="楷体" w:eastAsia="楷体" w:hAnsi="楷体" w:cs="宋体"/>
          <w:kern w:val="0"/>
          <w:sz w:val="24"/>
          <w:szCs w:val="24"/>
        </w:rPr>
      </w:pPr>
    </w:p>
    <w:p w14:paraId="167276BC" w14:textId="4041D47A" w:rsidR="0016107F" w:rsidRDefault="0016107F" w:rsidP="007B4A8D">
      <w:pPr>
        <w:widowControl/>
        <w:jc w:val="center"/>
        <w:rPr>
          <w:rFonts w:ascii="楷体" w:eastAsia="楷体" w:hAnsi="楷体" w:cs="宋体"/>
          <w:kern w:val="0"/>
          <w:sz w:val="24"/>
          <w:szCs w:val="24"/>
        </w:rPr>
      </w:pPr>
    </w:p>
    <w:p w14:paraId="56C579ED" w14:textId="22834A1C" w:rsidR="0016107F" w:rsidRDefault="0016107F" w:rsidP="0016107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6107F">
        <w:rPr>
          <w:rFonts w:ascii="楷体" w:eastAsia="楷体" w:hAnsi="楷体" w:cs="宋体" w:hint="eastAsia"/>
          <w:kern w:val="0"/>
          <w:sz w:val="24"/>
          <w:szCs w:val="24"/>
        </w:rPr>
        <w:lastRenderedPageBreak/>
        <w:t>第0层节点</w:t>
      </w:r>
      <w:r w:rsidRPr="0016107F">
        <w:rPr>
          <w:rFonts w:ascii="Calibri" w:eastAsia="楷体" w:hAnsi="Calibri" w:cs="Calibri"/>
          <w:kern w:val="0"/>
          <w:sz w:val="24"/>
          <w:szCs w:val="24"/>
        </w:rPr>
        <w:t> </w:t>
      </w:r>
      <w:r w:rsidRPr="0016107F">
        <w:rPr>
          <w:rFonts w:ascii="楷体" w:eastAsia="楷体" w:hAnsi="楷体" w:cs="宋体" w:hint="eastAsia"/>
          <w:kern w:val="0"/>
          <w:sz w:val="24"/>
          <w:szCs w:val="24"/>
        </w:rPr>
        <w:t>v</w:t>
      </w:r>
      <w:r w:rsidRPr="0016107F">
        <w:rPr>
          <w:rFonts w:ascii="Calibri" w:eastAsia="楷体" w:hAnsi="Calibri" w:cs="Calibri"/>
          <w:kern w:val="0"/>
          <w:sz w:val="24"/>
          <w:szCs w:val="24"/>
        </w:rPr>
        <w:t> </w:t>
      </w:r>
      <w:r w:rsidRPr="0016107F">
        <w:rPr>
          <w:rFonts w:ascii="楷体" w:eastAsia="楷体" w:hAnsi="楷体" w:cs="宋体" w:hint="eastAsia"/>
          <w:kern w:val="0"/>
          <w:sz w:val="24"/>
          <w:szCs w:val="24"/>
        </w:rPr>
        <w:t>的(隐 hidden)嵌入向量</w:t>
      </w:r>
      <w:r w:rsidRPr="0016107F">
        <w:rPr>
          <w:rFonts w:ascii="Calibri" w:eastAsia="楷体" w:hAnsi="Calibri" w:cs="Calibri"/>
          <w:kern w:val="0"/>
          <w:sz w:val="24"/>
          <w:szCs w:val="24"/>
        </w:rPr>
        <w:t> </w:t>
      </w:r>
      <w:r w:rsidRPr="0016107F">
        <w:rPr>
          <w:rFonts w:ascii="楷体" w:eastAsia="楷体" w:hAnsi="楷体" w:cs="宋体" w:hint="eastAsia"/>
          <w:kern w:val="0"/>
          <w:sz w:val="24"/>
          <w:szCs w:val="24"/>
        </w:rPr>
        <w:t>hv0</w:t>
      </w:r>
      <w:r w:rsidRPr="0016107F">
        <w:rPr>
          <w:rFonts w:ascii="Calibri" w:eastAsia="楷体" w:hAnsi="Calibri" w:cs="Calibri"/>
          <w:kern w:val="0"/>
          <w:sz w:val="24"/>
          <w:szCs w:val="24"/>
        </w:rPr>
        <w:t> </w:t>
      </w:r>
      <w:r w:rsidRPr="0016107F">
        <w:rPr>
          <w:rFonts w:ascii="楷体" w:eastAsia="楷体" w:hAnsi="楷体" w:cs="宋体" w:hint="eastAsia"/>
          <w:kern w:val="0"/>
          <w:sz w:val="24"/>
          <w:szCs w:val="24"/>
        </w:rPr>
        <w:t>即节点的特征向量</w:t>
      </w:r>
      <w:r w:rsidRPr="0016107F">
        <w:rPr>
          <w:rFonts w:ascii="Calibri" w:eastAsia="楷体" w:hAnsi="Calibri" w:cs="Calibri"/>
          <w:kern w:val="0"/>
          <w:sz w:val="24"/>
          <w:szCs w:val="24"/>
        </w:rPr>
        <w:t> </w:t>
      </w:r>
      <w:r w:rsidRPr="0016107F">
        <w:rPr>
          <w:rFonts w:ascii="楷体" w:eastAsia="楷体" w:hAnsi="楷体" w:cs="宋体" w:hint="eastAsia"/>
          <w:kern w:val="0"/>
          <w:sz w:val="24"/>
          <w:szCs w:val="24"/>
        </w:rPr>
        <w:t>xv</w:t>
      </w:r>
      <w:r w:rsidRPr="0016107F">
        <w:rPr>
          <w:rFonts w:ascii="Calibri" w:eastAsia="楷体" w:hAnsi="Calibri" w:cs="Calibri"/>
          <w:kern w:val="0"/>
          <w:sz w:val="24"/>
          <w:szCs w:val="24"/>
        </w:rPr>
        <w:t> </w:t>
      </w:r>
      <w:r w:rsidRPr="0016107F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14:paraId="3123AAB0" w14:textId="7D4A540A" w:rsidR="0016107F" w:rsidRPr="0016107F" w:rsidRDefault="0016107F" w:rsidP="0016107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第k+</w:t>
      </w:r>
      <w:r>
        <w:rPr>
          <w:rFonts w:ascii="楷体" w:eastAsia="楷体" w:hAnsi="楷体" w:cs="宋体"/>
          <w:kern w:val="0"/>
          <w:sz w:val="24"/>
          <w:szCs w:val="24"/>
        </w:rPr>
        <w:t>1</w:t>
      </w:r>
      <w:r w:rsidRPr="0016107F">
        <w:rPr>
          <w:rFonts w:ascii="楷体" w:eastAsia="楷体" w:hAnsi="楷体" w:cs="宋体"/>
          <w:kern w:val="0"/>
          <w:sz w:val="24"/>
          <w:szCs w:val="24"/>
        </w:rPr>
        <w:t>层网络的节点 v的(隐)嵌入向量 hv(k+1)是两个部分的线性组合后再进行</w:t>
      </w:r>
      <w:r w:rsidRPr="0016107F">
        <w:rPr>
          <w:rFonts w:ascii="楷体" w:eastAsia="楷体" w:hAnsi="楷体" w:cs="宋体"/>
          <w:kern w:val="0"/>
          <w:sz w:val="24"/>
          <w:szCs w:val="24"/>
        </w:rPr>
        <w:fldChar w:fldCharType="begin"/>
      </w:r>
      <w:r w:rsidRPr="0016107F">
        <w:rPr>
          <w:rFonts w:ascii="楷体" w:eastAsia="楷体" w:hAnsi="楷体" w:cs="宋体"/>
          <w:kern w:val="0"/>
          <w:sz w:val="24"/>
          <w:szCs w:val="24"/>
        </w:rPr>
        <w:instrText xml:space="preserve"> HYPERLINK "https://www.zhihu.com/search?q=%E9%9D%9E%E7%BA%BF%E6%80%A7%E5%8F%98%E6%8D%A2&amp;search_source=Entity&amp;hybrid_search_source=Entity&amp;hybrid_search_extra=%7B%22sourceType%22%3A%22article%22%2C%22sourceId%22%3A%22463666907%22%7D" \t "_blank" </w:instrText>
      </w:r>
      <w:r w:rsidRPr="0016107F">
        <w:rPr>
          <w:rFonts w:ascii="楷体" w:eastAsia="楷体" w:hAnsi="楷体" w:cs="宋体"/>
          <w:kern w:val="0"/>
          <w:sz w:val="24"/>
          <w:szCs w:val="24"/>
        </w:rPr>
        <w:fldChar w:fldCharType="separate"/>
      </w:r>
      <w:r w:rsidRPr="0016107F">
        <w:rPr>
          <w:rFonts w:ascii="楷体" w:eastAsia="楷体" w:hAnsi="楷体" w:cs="宋体"/>
          <w:kern w:val="0"/>
          <w:sz w:val="24"/>
          <w:szCs w:val="24"/>
        </w:rPr>
        <w:t>非线性变换</w:t>
      </w:r>
      <w:r w:rsidRPr="0016107F">
        <w:rPr>
          <w:rFonts w:ascii="楷体" w:eastAsia="楷体" w:hAnsi="楷体" w:cs="宋体"/>
          <w:kern w:val="0"/>
          <w:sz w:val="24"/>
          <w:szCs w:val="24"/>
        </w:rPr>
        <w:fldChar w:fldCharType="end"/>
      </w:r>
      <w:r w:rsidRPr="0016107F">
        <w:rPr>
          <w:rFonts w:ascii="楷体" w:eastAsia="楷体" w:hAnsi="楷体" w:cs="宋体"/>
          <w:kern w:val="0"/>
          <w:sz w:val="24"/>
          <w:szCs w:val="24"/>
        </w:rPr>
        <w:t xml:space="preserve"> σ(如</w:t>
      </w:r>
      <w:proofErr w:type="spellStart"/>
      <w:r>
        <w:rPr>
          <w:rFonts w:ascii="楷体" w:eastAsia="楷体" w:hAnsi="楷体" w:cs="宋体" w:hint="eastAsia"/>
          <w:kern w:val="0"/>
          <w:sz w:val="24"/>
          <w:szCs w:val="24"/>
        </w:rPr>
        <w:t>r</w:t>
      </w:r>
      <w:r w:rsidRPr="0016107F">
        <w:rPr>
          <w:rFonts w:ascii="楷体" w:eastAsia="楷体" w:hAnsi="楷体" w:cs="宋体"/>
          <w:kern w:val="0"/>
          <w:sz w:val="24"/>
          <w:szCs w:val="24"/>
        </w:rPr>
        <w:t>elu</w:t>
      </w:r>
      <w:proofErr w:type="spellEnd"/>
      <w:r w:rsidRPr="0016107F">
        <w:rPr>
          <w:rFonts w:ascii="楷体" w:eastAsia="楷体" w:hAnsi="楷体" w:cs="宋体"/>
          <w:kern w:val="0"/>
          <w:sz w:val="24"/>
          <w:szCs w:val="24"/>
        </w:rPr>
        <w:t xml:space="preserve">)的结果: 第1个部分是第 k层节点 v所有相邻节点 u嵌入向量的均值( |N(v)|指 v的相邻节点的数量)乘以汇聚权重 </w:t>
      </w:r>
      <w:proofErr w:type="spellStart"/>
      <w:r w:rsidRPr="0016107F">
        <w:rPr>
          <w:rFonts w:ascii="楷体" w:eastAsia="楷体" w:hAnsi="楷体" w:cs="宋体"/>
          <w:kern w:val="0"/>
          <w:sz w:val="24"/>
          <w:szCs w:val="24"/>
        </w:rPr>
        <w:t>Wk</w:t>
      </w:r>
      <w:proofErr w:type="spellEnd"/>
      <w:r w:rsidRPr="0016107F">
        <w:rPr>
          <w:rFonts w:ascii="楷体" w:eastAsia="楷体" w:hAnsi="楷体" w:cs="宋体"/>
          <w:kern w:val="0"/>
          <w:sz w:val="24"/>
          <w:szCs w:val="24"/>
        </w:rPr>
        <w:t>，第2个部分是第 k层节点 v自己的嵌入 hv(k)乘以系数 Bk。即: hv(k+1)可理解为其相邻节点均值的汇聚(上图中灰色箭头)和自身的变形(Transformation，上图中棕色的指向自身的箭头)的线性组合再进行非线性变换 σ的结果。</w:t>
      </w:r>
    </w:p>
    <w:p w14:paraId="4057E91F" w14:textId="02B92E56" w:rsidR="0016107F" w:rsidRPr="0016107F" w:rsidRDefault="0016107F" w:rsidP="0016107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6107F">
        <w:rPr>
          <w:rFonts w:ascii="楷体" w:eastAsia="楷体" w:hAnsi="楷体" w:cs="宋体"/>
          <w:kern w:val="0"/>
          <w:sz w:val="24"/>
          <w:szCs w:val="24"/>
        </w:rPr>
        <w:t xml:space="preserve">汇聚权重 </w:t>
      </w:r>
      <w:proofErr w:type="spellStart"/>
      <w:r w:rsidRPr="0016107F">
        <w:rPr>
          <w:rFonts w:ascii="楷体" w:eastAsia="楷体" w:hAnsi="楷体" w:cs="宋体"/>
          <w:kern w:val="0"/>
          <w:sz w:val="24"/>
          <w:szCs w:val="24"/>
        </w:rPr>
        <w:t>Wk</w:t>
      </w:r>
      <w:proofErr w:type="spellEnd"/>
      <w:r w:rsidRPr="0016107F">
        <w:rPr>
          <w:rFonts w:ascii="楷体" w:eastAsia="楷体" w:hAnsi="楷体" w:cs="宋体"/>
          <w:kern w:val="0"/>
          <w:sz w:val="24"/>
          <w:szCs w:val="24"/>
        </w:rPr>
        <w:t>和 Bk可通过训练得到——将这些嵌入输入损失函数，通过SGD得到。</w:t>
      </w:r>
    </w:p>
    <w:p w14:paraId="0797132C" w14:textId="2035064D" w:rsidR="0016107F" w:rsidRPr="0016107F" w:rsidRDefault="0016107F" w:rsidP="0016107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6107F">
        <w:rPr>
          <w:rFonts w:ascii="楷体" w:eastAsia="楷体" w:hAnsi="楷体" w:cs="宋体"/>
          <w:kern w:val="0"/>
          <w:sz w:val="24"/>
          <w:szCs w:val="24"/>
        </w:rPr>
        <w:t xml:space="preserve">第3个式子表示，经过 K层汇聚，最终得到我们所要求的节点 v的嵌入 </w:t>
      </w:r>
      <w:proofErr w:type="spellStart"/>
      <w:r w:rsidRPr="0016107F">
        <w:rPr>
          <w:rFonts w:ascii="楷体" w:eastAsia="楷体" w:hAnsi="楷体" w:cs="宋体"/>
          <w:kern w:val="0"/>
          <w:sz w:val="24"/>
          <w:szCs w:val="24"/>
        </w:rPr>
        <w:t>zv</w:t>
      </w:r>
      <w:proofErr w:type="spellEnd"/>
      <w:r w:rsidRPr="0016107F">
        <w:rPr>
          <w:rFonts w:ascii="楷体" w:eastAsia="楷体" w:hAnsi="楷体" w:cs="宋体"/>
          <w:kern w:val="0"/>
          <w:sz w:val="24"/>
          <w:szCs w:val="24"/>
        </w:rPr>
        <w:pict w14:anchorId="04EA71FD"/>
      </w:r>
      <w:proofErr w:type="spellStart"/>
      <w:r w:rsidRPr="0016107F">
        <w:rPr>
          <w:rFonts w:ascii="楷体" w:eastAsia="楷体" w:hAnsi="楷体" w:cs="宋体"/>
          <w:kern w:val="0"/>
          <w:sz w:val="24"/>
          <w:szCs w:val="24"/>
        </w:rPr>
        <w:t>zv</w:t>
      </w:r>
      <w:proofErr w:type="spellEnd"/>
      <w:r w:rsidRPr="0016107F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14:paraId="38811F6B" w14:textId="4592077A" w:rsidR="0016107F" w:rsidRPr="007B4A8D" w:rsidRDefault="0016107F" w:rsidP="0016107F">
      <w:pPr>
        <w:widowControl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0E9268" wp14:editId="43C7246B">
            <wp:extent cx="5274310" cy="2569845"/>
            <wp:effectExtent l="0" t="0" r="2540" b="1905"/>
            <wp:docPr id="2" name="图片 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07F" w:rsidRPr="007B4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14"/>
    <w:rsid w:val="00025A19"/>
    <w:rsid w:val="000E2014"/>
    <w:rsid w:val="0016107F"/>
    <w:rsid w:val="002D2AAC"/>
    <w:rsid w:val="007B4A8D"/>
    <w:rsid w:val="00B34DB1"/>
    <w:rsid w:val="00C97AC1"/>
    <w:rsid w:val="00D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1E25"/>
  <w15:chartTrackingRefBased/>
  <w15:docId w15:val="{DE6E79E9-0687-44DC-8702-E4403E55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assistivemathml">
    <w:name w:val="mjx_assistive_mathml"/>
    <w:basedOn w:val="a0"/>
    <w:rsid w:val="00C97AC1"/>
  </w:style>
  <w:style w:type="character" w:customStyle="1" w:styleId="tex2jaxignore">
    <w:name w:val="tex2jax_ignore"/>
    <w:basedOn w:val="a0"/>
    <w:rsid w:val="00C97AC1"/>
  </w:style>
  <w:style w:type="paragraph" w:styleId="a3">
    <w:name w:val="Normal (Web)"/>
    <w:basedOn w:val="a"/>
    <w:uiPriority w:val="99"/>
    <w:semiHidden/>
    <w:unhideWhenUsed/>
    <w:rsid w:val="00161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1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5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196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B1577</dc:creator>
  <cp:keywords/>
  <dc:description/>
  <cp:lastModifiedBy>B1577</cp:lastModifiedBy>
  <cp:revision>2</cp:revision>
  <dcterms:created xsi:type="dcterms:W3CDTF">2022-12-21T05:23:00Z</dcterms:created>
  <dcterms:modified xsi:type="dcterms:W3CDTF">2022-12-21T07:00:00Z</dcterms:modified>
</cp:coreProperties>
</file>