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913B" w14:textId="3F09EC14" w:rsidR="00141092" w:rsidRDefault="003F4611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DIN模型缺点：</w:t>
      </w:r>
    </w:p>
    <w:p w14:paraId="7AB29554" w14:textId="79864AD8" w:rsidR="003F4611" w:rsidRDefault="003F4611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注意力层的计算量正比于n，n越大，计算量越大</w:t>
      </w:r>
    </w:p>
    <w:p w14:paraId="2FF23608" w14:textId="786A8A26" w:rsidR="003F4611" w:rsidRDefault="003F4611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通常只记录用户最近几百个物品，否则计算量太大</w:t>
      </w:r>
    </w:p>
    <w:p w14:paraId="2A42C89F" w14:textId="566FDB07" w:rsidR="003F4611" w:rsidRDefault="003F4611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所以DIN只关注短期兴趣，忽略长期兴趣。（暴力增加序列长度会提升指标，但是提升的同时会带来高额的计算量导致系统响应变慢，得不偿失）</w:t>
      </w:r>
    </w:p>
    <w:p w14:paraId="1C327F93" w14:textId="5B3D5B8F" w:rsidR="004A4189" w:rsidRDefault="004A4189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如何改进呢？</w:t>
      </w:r>
    </w:p>
    <w:p w14:paraId="5BEE7642" w14:textId="203E86DC" w:rsidR="004A4189" w:rsidRDefault="004A4189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我们目标是保留用户的长期序列（n很大），但是不希望计算量过大</w:t>
      </w:r>
      <w:r w:rsidR="007418C3">
        <w:rPr>
          <w:rFonts w:ascii="楷体" w:eastAsia="楷体" w:hAnsi="楷体" w:cs="宋体" w:hint="eastAsia"/>
          <w:kern w:val="0"/>
          <w:sz w:val="28"/>
          <w:szCs w:val="28"/>
        </w:rPr>
        <w:t>。</w:t>
      </w:r>
    </w:p>
    <w:p w14:paraId="19C865EA" w14:textId="6D678D96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DIN对lastN向量作加权平均，权重是相似度</w:t>
      </w:r>
    </w:p>
    <w:p w14:paraId="38AFA529" w14:textId="08EF8DC9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如果某lastN物品与候选物品差异很大，则权重接近零</w:t>
      </w:r>
    </w:p>
    <w:p w14:paraId="691F0234" w14:textId="220D7B8D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快速排除与候选物品无关的lastN物品，降低注意力层的计算量</w:t>
      </w:r>
    </w:p>
    <w:p w14:paraId="7A499501" w14:textId="73E63DD2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62DEA83C" w14:textId="20485B9B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SIM模型:</w:t>
      </w:r>
    </w:p>
    <w:p w14:paraId="12EEFE5D" w14:textId="7F40062B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保留用户的长期行为记录，n的大小可以是几千</w:t>
      </w:r>
    </w:p>
    <w:p w14:paraId="5639922F" w14:textId="0AC61B0D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对于每个候选物品，在用户lastN记录中做快速查找，找到k个相似物品。</w:t>
      </w:r>
    </w:p>
    <w:p w14:paraId="6D087EDD" w14:textId="18F443D6" w:rsidR="007418C3" w:rsidRDefault="007418C3" w:rsidP="003F4611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把LastN变成TopK，然后输入到注意力层。</w:t>
      </w:r>
    </w:p>
    <w:p w14:paraId="6DDB1CF7" w14:textId="3EF4F630" w:rsidR="007418C3" w:rsidRDefault="007418C3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SIM模型减少计算量（从n到</w:t>
      </w:r>
      <w:r w:rsidR="00CF4419">
        <w:rPr>
          <w:rFonts w:ascii="楷体" w:eastAsia="楷体" w:hAnsi="楷体" w:cs="宋体" w:hint="eastAsia"/>
          <w:kern w:val="0"/>
          <w:sz w:val="28"/>
          <w:szCs w:val="28"/>
        </w:rPr>
        <w:t>K</w:t>
      </w:r>
      <w:r w:rsidRPr="00CF4419">
        <w:rPr>
          <w:rFonts w:ascii="楷体" w:eastAsia="楷体" w:hAnsi="楷体" w:cs="宋体" w:hint="eastAsia"/>
          <w:kern w:val="0"/>
          <w:sz w:val="28"/>
          <w:szCs w:val="28"/>
        </w:rPr>
        <w:t>）</w:t>
      </w:r>
    </w:p>
    <w:p w14:paraId="5695775D" w14:textId="3F110227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0A8C6411" w14:textId="31B1B6D9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实验表明用hard</w:t>
      </w:r>
      <w:r>
        <w:rPr>
          <w:rFonts w:ascii="楷体" w:eastAsia="楷体" w:hAnsi="楷体" w:cs="宋体"/>
          <w:kern w:val="0"/>
          <w:sz w:val="28"/>
          <w:szCs w:val="28"/>
        </w:rPr>
        <w:t xml:space="preserve"> </w:t>
      </w:r>
      <w:r>
        <w:rPr>
          <w:rFonts w:ascii="楷体" w:eastAsia="楷体" w:hAnsi="楷体" w:cs="宋体" w:hint="eastAsia"/>
          <w:kern w:val="0"/>
          <w:sz w:val="28"/>
          <w:szCs w:val="28"/>
        </w:rPr>
        <w:t>search</w:t>
      </w:r>
    </w:p>
    <w:p w14:paraId="09C083F1" w14:textId="6C178213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CF4419">
        <w:rPr>
          <w:rFonts w:ascii="楷体" w:eastAsia="楷体" w:hAnsi="楷体" w:cs="宋体"/>
          <w:noProof/>
          <w:kern w:val="0"/>
          <w:sz w:val="28"/>
          <w:szCs w:val="28"/>
        </w:rPr>
        <w:lastRenderedPageBreak/>
        <w:drawing>
          <wp:inline distT="0" distB="0" distL="0" distR="0" wp14:anchorId="17C50A2B" wp14:editId="70B8F069">
            <wp:extent cx="3659782" cy="2379784"/>
            <wp:effectExtent l="0" t="0" r="0" b="1905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54" cy="23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FBCD" w14:textId="7DF9CCB3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732ED813" w14:textId="4E1C05EE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CF4419">
        <w:rPr>
          <w:rFonts w:ascii="楷体" w:eastAsia="楷体" w:hAnsi="楷体" w:cs="宋体"/>
          <w:noProof/>
          <w:kern w:val="0"/>
          <w:sz w:val="28"/>
          <w:szCs w:val="28"/>
        </w:rPr>
        <w:drawing>
          <wp:inline distT="0" distB="0" distL="0" distR="0" wp14:anchorId="0D81704C" wp14:editId="7AAB92EE">
            <wp:extent cx="3645877" cy="22702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75" cy="228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5753" w14:textId="6E4ED926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61ED8A61" w14:textId="41C6CCD5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CF4419">
        <w:rPr>
          <w:rFonts w:ascii="楷体" w:eastAsia="楷体" w:hAnsi="楷体" w:cs="宋体"/>
          <w:noProof/>
          <w:kern w:val="0"/>
          <w:sz w:val="28"/>
          <w:szCs w:val="28"/>
        </w:rPr>
        <w:drawing>
          <wp:inline distT="0" distB="0" distL="0" distR="0" wp14:anchorId="601CF0AD" wp14:editId="4F13B2FF">
            <wp:extent cx="3710559" cy="2327030"/>
            <wp:effectExtent l="0" t="0" r="4445" b="0"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90" cy="23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EC50" w14:textId="3EF25FE0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7354F1A9" w14:textId="1CC7D6B5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3984B067" w14:textId="469910C7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lastRenderedPageBreak/>
        <w:t>为什么SIM模型用到时间信息？</w:t>
      </w:r>
    </w:p>
    <w:p w14:paraId="792578FB" w14:textId="28674AEF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DIN用到的lastN物品都是近期的交互物品，时间差别不大。加上时间信息冗余了。</w:t>
      </w:r>
    </w:p>
    <w:p w14:paraId="1DB28BFE" w14:textId="1252FD86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  <w:r>
        <w:rPr>
          <w:rFonts w:ascii="楷体" w:eastAsia="楷体" w:hAnsi="楷体" w:cs="宋体" w:hint="eastAsia"/>
          <w:kern w:val="0"/>
          <w:sz w:val="28"/>
          <w:szCs w:val="28"/>
        </w:rPr>
        <w:t>SIM是考虑了长期行为信息，时间差别大，时间信息对于这种长期行为也是一种很有效的补充信息。时间越久重要性越低</w:t>
      </w:r>
    </w:p>
    <w:p w14:paraId="14D4C41E" w14:textId="41745C7C" w:rsid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/>
          <w:kern w:val="0"/>
          <w:sz w:val="28"/>
          <w:szCs w:val="28"/>
        </w:rPr>
      </w:pPr>
    </w:p>
    <w:p w14:paraId="280CD39F" w14:textId="71E21F3B" w:rsidR="00CF4419" w:rsidRPr="00CF4419" w:rsidRDefault="00CF4419" w:rsidP="00CF4419">
      <w:pPr>
        <w:pStyle w:val="a5"/>
        <w:widowControl/>
        <w:ind w:left="360" w:firstLineChars="0" w:firstLine="0"/>
        <w:jc w:val="left"/>
        <w:rPr>
          <w:rFonts w:ascii="楷体" w:eastAsia="楷体" w:hAnsi="楷体" w:cs="宋体" w:hint="eastAsia"/>
          <w:kern w:val="0"/>
          <w:sz w:val="28"/>
          <w:szCs w:val="28"/>
        </w:rPr>
      </w:pPr>
      <w:r w:rsidRPr="00CF4419">
        <w:rPr>
          <w:rFonts w:ascii="楷体" w:eastAsia="楷体" w:hAnsi="楷体" w:cs="宋体"/>
          <w:noProof/>
          <w:kern w:val="0"/>
          <w:sz w:val="28"/>
          <w:szCs w:val="28"/>
        </w:rPr>
        <w:drawing>
          <wp:inline distT="0" distB="0" distL="0" distR="0" wp14:anchorId="11D2BC3C" wp14:editId="6FBC8D28">
            <wp:extent cx="5274310" cy="2826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419" w:rsidRPr="00CF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B4566"/>
    <w:multiLevelType w:val="hybridMultilevel"/>
    <w:tmpl w:val="4BEE42FE"/>
    <w:lvl w:ilvl="0" w:tplc="B5448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032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5E"/>
    <w:rsid w:val="00025A19"/>
    <w:rsid w:val="00141092"/>
    <w:rsid w:val="002731E1"/>
    <w:rsid w:val="003F4611"/>
    <w:rsid w:val="004A4189"/>
    <w:rsid w:val="007418C3"/>
    <w:rsid w:val="00855F5E"/>
    <w:rsid w:val="00C50857"/>
    <w:rsid w:val="00CF4419"/>
    <w:rsid w:val="00DD5213"/>
    <w:rsid w:val="00E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B24"/>
  <w15:chartTrackingRefBased/>
  <w15:docId w15:val="{EE0424E6-7C7C-4780-ADE7-4A4BE296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63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1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B1577</dc:creator>
  <cp:keywords/>
  <dc:description/>
  <cp:lastModifiedBy>B1577</cp:lastModifiedBy>
  <cp:revision>4</cp:revision>
  <dcterms:created xsi:type="dcterms:W3CDTF">2022-11-23T14:05:00Z</dcterms:created>
  <dcterms:modified xsi:type="dcterms:W3CDTF">2022-12-26T13:12:00Z</dcterms:modified>
</cp:coreProperties>
</file>