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Cover"/>
        <w:spacing w:lineRule="auto" w:line="240" w:before="240" w:after="120"/>
        <w:jc w:val="center"/>
        <w:rPr/>
      </w:pPr>
      <w:r>
        <w:rPr/>
        <w:t>Functional Specification</w:t>
      </w:r>
    </w:p>
    <w:p>
      <w:pPr>
        <w:pStyle w:val="SubtitleCover"/>
        <w:spacing w:lineRule="auto" w:line="36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E-SHOP NA PRODEJ DRŮBEŽE</w:t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817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3008"/>
        <w:gridCol w:w="5163"/>
      </w:tblGrid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Jméno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E-SHOP NA PRODEJ DRŮBEŽE</w:t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Verze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0.1</w:t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Datum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10. 10. 2024</w:t>
            </w:r>
          </w:p>
        </w:tc>
      </w:tr>
    </w:tbl>
    <w:p>
      <w:pPr>
        <w:pStyle w:val="BodyText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ind w:end="29"/>
        <w:jc w:val="center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Calibri" w:ascii="Calibri" w:hAnsi="Calibri"/>
          <w:b/>
          <w:sz w:val="28"/>
          <w:szCs w:val="28"/>
        </w:rPr>
        <w:t>Historie</w:t>
      </w:r>
    </w:p>
    <w:tbl>
      <w:tblPr>
        <w:tblW w:w="852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1456"/>
        <w:gridCol w:w="1080"/>
        <w:gridCol w:w="3857"/>
        <w:gridCol w:w="2130"/>
      </w:tblGrid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Datum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jc w:val="center"/>
              <w:rPr/>
            </w:pPr>
            <w:r>
              <w:rPr>
                <w:b/>
                <w:szCs w:val="22"/>
              </w:rPr>
              <w:t>Verze</w:t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Popis</w:t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Autor</w:t>
            </w:r>
          </w:p>
        </w:tc>
      </w:tr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>10. 10. 2024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/>
            </w:pPr>
            <w:r>
              <w:rPr>
                <w:rFonts w:cs="Calibri"/>
                <w:szCs w:val="22"/>
              </w:rPr>
              <w:t>0.1</w:t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>Draft Verze</w:t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>Jiří Halmel</w:t>
            </w:r>
          </w:p>
        </w:tc>
      </w:tr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</w:tr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ind w:start="7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sz w:val="28"/>
          <w:szCs w:val="22"/>
        </w:rPr>
      </w:pPr>
      <w:r>
        <w:rPr>
          <w:rFonts w:cs="Calibri" w:ascii="Calibri" w:hAnsi="Calibri"/>
          <w:b/>
          <w:sz w:val="28"/>
          <w:szCs w:val="22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r>
            <w:fldChar w:fldCharType="begin"/>
          </w:r>
          <w:r>
            <w:rPr>
              <w:webHidden/>
              <w:rStyle w:val="Odkaznarejstk"/>
              <w:vanish w:val="false"/>
            </w:rPr>
            <w:instrText xml:space="preserve"> TOC \z \o "1-9" \u \h</w:instrText>
          </w:r>
          <w:r>
            <w:rPr>
              <w:webHidden/>
              <w:rStyle w:val="Odkaznarejstk"/>
              <w:vanish w:val="false"/>
            </w:rPr>
            <w:fldChar w:fldCharType="separate"/>
          </w:r>
          <w:hyperlink w:anchor="__RefHeading___Toc1953_1203935700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 Úvod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955_1203935700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1.1 Účel dokumentu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64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1.2 Cílová skupina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66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1.3 Další informace</w:t>
              <w:tab/>
              <w:t>4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68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1.4 Odkazy na další dokumenty</w:t>
              <w:tab/>
              <w:t>4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70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 Popis aplikace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2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2.1 Popis projektu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4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2.2 Klíčové funkce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6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2.3 Technologie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78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2.4 Uživatelské skupiny</w:t>
              <w:tab/>
              <w:t>5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0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2.5 Provozní prostředí</w:t>
              <w:tab/>
              <w:t>5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82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  Funkční požadavky</w:t>
              <w:tab/>
              <w:t>6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4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3.1 Elektronický objednávkový systém</w:t>
              <w:tab/>
              <w:t>6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6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3.2 Správa skladových zásob</w:t>
              <w:tab/>
              <w:t>7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88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3.3 Komunikační portál</w:t>
              <w:tab/>
              <w:t>7</w:t>
            </w:r>
          </w:hyperlink>
        </w:p>
        <w:p>
          <w:pPr>
            <w:pStyle w:val="TOC3"/>
            <w:tabs>
              <w:tab w:val="clear" w:pos="643"/>
              <w:tab w:val="right" w:pos="8305" w:leader="dot"/>
            </w:tabs>
            <w:rPr/>
          </w:pPr>
          <w:hyperlink w:anchor="__RefHeading___Toc1490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3.4 Systém pro vytváření produktů</w:t>
              <w:tab/>
              <w:t>7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92_626469099">
            <w:r>
              <w:rPr>
                <w:webHidden/>
                <w:rStyle w:val="Odkaznarejstk"/>
                <w:vanish w:val="false"/>
              </w:rPr>
              <w:t xml:space="preserve"> </w:t>
            </w:r>
            <w:r>
              <w:rPr>
                <w:rStyle w:val="Odkaznarejstk"/>
              </w:rPr>
              <w:t>4 Nefunkční požadavky</w:t>
              <w:tab/>
              <w:t>8</w:t>
            </w:r>
          </w:hyperlink>
          <w:r>
            <w:rPr>
              <w:rStyle w:val="Odkaznarejstk"/>
            </w:rPr>
            <w:fldChar w:fldCharType="end"/>
          </w:r>
        </w:p>
      </w:sdtContent>
    </w:sdt>
    <w:p>
      <w:pPr>
        <w:pStyle w:val="Heading1"/>
        <w:keepLines/>
        <w:numPr>
          <w:ilvl w:val="0"/>
          <w:numId w:val="0"/>
        </w:numPr>
        <w:spacing w:lineRule="atLeast" w:line="240" w:before="480" w:after="240"/>
        <w:ind w:hanging="0" w:start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spacing w:lineRule="atLeast" w:line="240" w:before="0" w:after="240"/>
        <w:ind w:hanging="0" w:start="0"/>
        <w:jc w:val="start"/>
        <w:rPr/>
      </w:pPr>
      <w:bookmarkStart w:id="0" w:name="__RefHeading___Toc1953_1203935700"/>
      <w:bookmarkStart w:id="1" w:name="_Toc2077790453"/>
      <w:bookmarkEnd w:id="0"/>
      <w:r>
        <w:rPr/>
        <w:t>Úvod</w:t>
      </w:r>
      <w:bookmarkEnd w:id="1"/>
    </w:p>
    <w:p>
      <w:pPr>
        <w:pStyle w:val="Heading2"/>
        <w:numPr>
          <w:ilvl w:val="1"/>
          <w:numId w:val="7"/>
        </w:numPr>
        <w:rPr/>
      </w:pPr>
      <w:bookmarkStart w:id="2" w:name="__RefHeading___Toc1955_1203935700"/>
      <w:bookmarkStart w:id="3" w:name="_Toc439994667"/>
      <w:bookmarkStart w:id="4" w:name="_Toc286849725"/>
      <w:bookmarkStart w:id="5" w:name="_Toc26969056"/>
      <w:bookmarkStart w:id="6" w:name="_Toc1154481718"/>
      <w:bookmarkEnd w:id="2"/>
      <w:r>
        <w:rPr/>
        <w:t>Účel dokumentu</w:t>
      </w:r>
      <w:bookmarkEnd w:id="3"/>
      <w:bookmarkEnd w:id="4"/>
      <w:bookmarkEnd w:id="5"/>
      <w:bookmarkEnd w:id="6"/>
      <w:r>
        <w:rPr/>
        <w:t xml:space="preserve"> </w:t>
      </w:r>
    </w:p>
    <w:p>
      <w:pPr>
        <w:pStyle w:val="Normal"/>
        <w:rPr/>
      </w:pPr>
      <w:r>
        <w:rPr/>
        <w:t>Tento dokument popisuje funkce e-shopu zaměřeného na prodej drůbeže, vajec a chovatelských potřeb. Systém je navržen tak, aby nahradil manuální procesy moderním online řešením, které umožní efektivní správu objednávek, automatickou komunikaci se zákazníky a správu skladových zásob.</w:t>
      </w:r>
    </w:p>
    <w:p>
      <w:pPr>
        <w:pStyle w:val="Heading2"/>
        <w:numPr>
          <w:ilvl w:val="1"/>
          <w:numId w:val="8"/>
        </w:numPr>
        <w:ind w:hanging="0" w:start="0"/>
        <w:rPr/>
      </w:pPr>
      <w:bookmarkStart w:id="7" w:name="__RefHeading___Toc1464_626469099"/>
      <w:bookmarkStart w:id="8" w:name="_Toc1830701843"/>
      <w:bookmarkEnd w:id="7"/>
      <w:r>
        <w:rPr/>
        <w:t>Cílová skupina</w:t>
      </w:r>
      <w:bookmarkEnd w:id="8"/>
    </w:p>
    <w:p>
      <w:pPr>
        <w:pStyle w:val="Normal"/>
        <w:rPr/>
      </w:pPr>
      <w:bookmarkStart w:id="9" w:name="_Toc964278929"/>
      <w:bookmarkEnd w:id="9"/>
      <w:r>
        <w:rPr/>
        <w:t>Systém je určen především pro farmáře a drobné chovatele, kteří nemají rozsáhlé technické znalosti. Důraz je kladen na intuitivní ovládání a jednoduchou správu e-shopu.</w:t>
      </w:r>
    </w:p>
    <w:p>
      <w:pPr>
        <w:pStyle w:val="Heading2"/>
        <w:numPr>
          <w:ilvl w:val="1"/>
          <w:numId w:val="9"/>
        </w:numPr>
        <w:ind w:hanging="0" w:start="0"/>
        <w:rPr/>
      </w:pPr>
      <w:bookmarkStart w:id="10" w:name="_Toc964278929"/>
      <w:bookmarkStart w:id="11" w:name="__RefHeading___Toc1468_626469099"/>
      <w:bookmarkStart w:id="12" w:name="_Toc1580296297"/>
      <w:bookmarkEnd w:id="10"/>
      <w:bookmarkEnd w:id="11"/>
      <w:r>
        <w:rPr/>
        <w:t>Odkazy na další dokumenty</w:t>
      </w:r>
      <w:bookmarkEnd w:id="12"/>
    </w:p>
    <w:p>
      <w:pPr>
        <w:pStyle w:val="ListParagraph"/>
        <w:numPr>
          <w:ilvl w:val="0"/>
          <w:numId w:val="4"/>
        </w:numPr>
        <w:rPr/>
      </w:pPr>
      <w:r>
        <w:rPr/>
        <w:t>SRS</w:t>
      </w:r>
    </w:p>
    <w:p>
      <w:pPr>
        <w:pStyle w:val="ListParagraph"/>
        <w:numPr>
          <w:ilvl w:val="0"/>
          <w:numId w:val="3"/>
        </w:numPr>
        <w:rPr/>
      </w:pPr>
      <w:r>
        <w:rPr/>
        <w:t>Analýza Maturitní práce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10"/>
        </w:numPr>
        <w:spacing w:before="0" w:after="120"/>
        <w:contextualSpacing w:val="false"/>
        <w:jc w:val="both"/>
        <w:outlineLvl w:val="0"/>
        <w:rPr>
          <w:rFonts w:ascii="Calibri" w:hAnsi="Calibri" w:cs="Calibri"/>
          <w:b/>
          <w:vanish/>
          <w:kern w:val="2"/>
          <w:sz w:val="28"/>
        </w:rPr>
      </w:pPr>
      <w:r>
        <w:rPr>
          <w:rFonts w:cs="Calibri" w:ascii="Calibri" w:hAnsi="Calibri"/>
          <w:b/>
          <w:vanish/>
          <w:kern w:val="2"/>
          <w:sz w:val="28"/>
        </w:rPr>
      </w:r>
      <w:bookmarkStart w:id="13" w:name="__RefHeading___Toc1470_626469099"/>
      <w:bookmarkStart w:id="14" w:name="_Toc607853578"/>
      <w:bookmarkStart w:id="15" w:name="__RefHeading___Toc1470_626469099"/>
      <w:bookmarkStart w:id="16" w:name="_Toc607853578"/>
      <w:bookmarkEnd w:id="15"/>
    </w:p>
    <w:p>
      <w:pPr>
        <w:pStyle w:val="ListParagraph"/>
        <w:keepNext w:val="true"/>
        <w:numPr>
          <w:ilvl w:val="0"/>
          <w:numId w:val="11"/>
        </w:numPr>
        <w:spacing w:before="0" w:after="120"/>
        <w:contextualSpacing w:val="false"/>
        <w:jc w:val="both"/>
        <w:outlineLvl w:val="0"/>
        <w:rPr>
          <w:rFonts w:ascii="Calibri" w:hAnsi="Calibri" w:cs="Calibri"/>
          <w:b/>
          <w:vanish/>
          <w:kern w:val="2"/>
          <w:sz w:val="28"/>
        </w:rPr>
      </w:pPr>
      <w:r>
        <w:rPr>
          <w:rFonts w:cs="Calibri" w:ascii="Calibri" w:hAnsi="Calibri"/>
          <w:b/>
          <w:vanish/>
          <w:kern w:val="2"/>
          <w:sz w:val="28"/>
        </w:rPr>
      </w:r>
    </w:p>
    <w:p>
      <w:pPr>
        <w:pStyle w:val="Heading1"/>
        <w:numPr>
          <w:ilvl w:val="0"/>
          <w:numId w:val="12"/>
        </w:numPr>
        <w:spacing w:before="0" w:after="120"/>
        <w:rPr/>
      </w:pPr>
      <w:bookmarkStart w:id="17" w:name="_Toc607853578"/>
      <w:r>
        <w:rPr/>
        <w:t>Architektura a spuštění aplikacePopis projektu</w:t>
      </w:r>
      <w:bookmarkEnd w:id="17"/>
    </w:p>
    <w:p>
      <w:pPr>
        <w:pStyle w:val="Normal"/>
        <w:rPr/>
      </w:pPr>
      <w:r>
        <w:rPr/>
        <w:t>Aplikace bude webová platforma, která podporuje moderní webové prohlížeče a zařízení. Klíčovými komponentami jsou: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Frontend:</w:t>
      </w:r>
      <w:r>
        <w:rPr/>
        <w:t xml:space="preserve"> Blazor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Backend:</w:t>
      </w:r>
      <w:r>
        <w:rPr/>
        <w:t xml:space="preserve"> ASP.NET Core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Databáze:</w:t>
      </w:r>
      <w:r>
        <w:rPr/>
        <w:t xml:space="preserve"> SQL Server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Provozní prostředí:</w:t>
      </w:r>
      <w:r>
        <w:rPr/>
        <w:t xml:space="preserve"> Cloudové hostování</w:t>
      </w:r>
    </w:p>
    <w:p>
      <w:pPr>
        <w:pStyle w:val="Normal"/>
        <w:rPr>
          <w:rFonts w:ascii="Aptos" w:hAnsi="Aptos" w:eastAsia="Aptos" w:cs="Aptos"/>
          <w:b/>
          <w:bCs/>
          <w:szCs w:val="24"/>
        </w:rPr>
      </w:pPr>
      <w:r>
        <w:rPr>
          <w:rFonts w:eastAsia="Aptos" w:cs="Aptos" w:ascii="Aptos" w:hAnsi="Aptos"/>
          <w:b/>
          <w:bCs/>
          <w:szCs w:val="24"/>
        </w:rPr>
      </w:r>
    </w:p>
    <w:p>
      <w:pPr>
        <w:pStyle w:val="Heading1"/>
        <w:numPr>
          <w:ilvl w:val="0"/>
          <w:numId w:val="0"/>
        </w:numPr>
        <w:ind w:hanging="0" w:start="0"/>
        <w:rPr>
          <w:rFonts w:ascii="Aptos" w:hAnsi="Aptos" w:eastAsia="Aptos" w:cs="Aptos"/>
          <w:b w:val="false"/>
          <w:sz w:val="24"/>
          <w:szCs w:val="24"/>
        </w:rPr>
      </w:pPr>
      <w:r>
        <w:rPr>
          <w:rFonts w:eastAsia="Aptos" w:cs="Aptos" w:ascii="Aptos" w:hAnsi="Aptos"/>
          <w:b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bookmarkStart w:id="18" w:name="__RefHeading___Toc1482_626469099"/>
      <w:bookmarkEnd w:id="18"/>
      <w:r>
        <w:rPr/>
        <w:t xml:space="preserve"> </w:t>
      </w:r>
      <w:bookmarkStart w:id="19" w:name="_Toc1910525255"/>
      <w:bookmarkEnd w:id="19"/>
      <w:r>
        <w:rPr/>
        <w:t>Stránky pro uživatele</w:t>
      </w:r>
    </w:p>
    <w:p>
      <w:pPr>
        <w:pStyle w:val="Heading2"/>
        <w:numPr>
          <w:ilvl w:val="1"/>
          <w:numId w:val="13"/>
        </w:numPr>
        <w:ind w:hanging="0" w:start="0"/>
        <w:rPr/>
      </w:pPr>
      <w:bookmarkStart w:id="20" w:name="__RefHeading___Toc1484_626469099"/>
      <w:bookmarkStart w:id="21" w:name="_Toc1731640236"/>
      <w:bookmarkEnd w:id="20"/>
      <w:bookmarkEnd w:id="21"/>
      <w:r>
        <w:rPr/>
        <w:t>Hlavní stránka (Katalog produktů)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Stránka zobrazuje dostupné produkty a umožňuje jejich filtrování dle kategorií a vyhledávání.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Uživatelské akce jako filtrace nebo vyhledávání.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Výstupy: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Seznam produktů, dostupnost, cena.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Klíčové 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REQ-001:</w:t>
      </w:r>
      <w:r>
        <w:rPr>
          <w:rFonts w:eastAsia="Aptos" w:cs="Aptos" w:ascii="Aptos" w:hAnsi="Aptos"/>
          <w:szCs w:val="24"/>
        </w:rPr>
        <w:t xml:space="preserve"> Prohlížení a vyhledávání produktů.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REQ-006:</w:t>
      </w:r>
      <w:r>
        <w:rPr>
          <w:rFonts w:eastAsia="Aptos" w:cs="Aptos" w:ascii="Aptos" w:hAnsi="Aptos"/>
          <w:szCs w:val="24"/>
        </w:rPr>
        <w:t xml:space="preserve"> Zobrazení kalendáře dostupnosti kuřat.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4"/>
        </w:numPr>
        <w:spacing w:before="0" w:after="0"/>
        <w:ind w:hanging="0" w:start="0"/>
        <w:rPr/>
      </w:pPr>
      <w:bookmarkStart w:id="22" w:name="__RefHeading___Toc1486_626469099"/>
      <w:bookmarkStart w:id="23" w:name="_Toc995499702"/>
      <w:bookmarkEnd w:id="22"/>
      <w:bookmarkEnd w:id="23"/>
      <w:r>
        <w:rPr/>
        <w:t>Objednávací stránka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 w:val="24"/>
          <w:szCs w:val="24"/>
        </w:rPr>
        <w:t>Umožňuje dokončení objednávky, kde uživatelé mohou zkontrolovat produkty, zadat osobní údaje a zvolit způsob doručení.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 w:val="24"/>
          <w:szCs w:val="24"/>
        </w:rPr>
        <w:t>Vstupy: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 w:val="24"/>
          <w:szCs w:val="24"/>
        </w:rPr>
        <w:t xml:space="preserve">    </w:t>
      </w:r>
      <w:r>
        <w:rPr>
          <w:rFonts w:eastAsia="Aptos" w:cs="Aptos" w:ascii="Aptos" w:hAnsi="Aptos"/>
          <w:sz w:val="24"/>
          <w:szCs w:val="24"/>
        </w:rPr>
        <w:t>Zadání osobních údajů (jméno, telefon, email).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 w:val="24"/>
          <w:szCs w:val="24"/>
        </w:rPr>
        <w:t>Výstupy: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 w:val="24"/>
          <w:szCs w:val="24"/>
        </w:rPr>
        <w:t xml:space="preserve">    </w:t>
      </w:r>
      <w:r>
        <w:rPr>
          <w:rFonts w:eastAsia="Aptos" w:cs="Aptos" w:ascii="Aptos" w:hAnsi="Aptos"/>
          <w:sz w:val="24"/>
          <w:szCs w:val="24"/>
        </w:rPr>
        <w:t>Potvrzení objednávky, emailové potvrzení.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 w:val="24"/>
          <w:szCs w:val="24"/>
        </w:rPr>
        <w:t>Klíčové 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 w:val="24"/>
          <w:szCs w:val="24"/>
        </w:rPr>
        <w:t xml:space="preserve">    </w:t>
      </w:r>
      <w:r>
        <w:rPr>
          <w:rFonts w:eastAsia="Aptos" w:cs="Aptos" w:ascii="Aptos" w:hAnsi="Aptos"/>
          <w:b/>
          <w:bCs/>
          <w:sz w:val="24"/>
          <w:szCs w:val="24"/>
        </w:rPr>
        <w:t>REQ-002:</w:t>
      </w:r>
      <w:r>
        <w:rPr>
          <w:rFonts w:eastAsia="Aptos" w:cs="Aptos" w:ascii="Aptos" w:hAnsi="Aptos"/>
          <w:sz w:val="24"/>
          <w:szCs w:val="24"/>
        </w:rPr>
        <w:t xml:space="preserve"> Zadání objednávky a výběr způsobu doručení (osobní odběr nebo hromadná dodávka).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 w:val="24"/>
          <w:szCs w:val="24"/>
        </w:rPr>
        <w:t xml:space="preserve">    </w:t>
      </w:r>
      <w:r>
        <w:rPr>
          <w:rFonts w:eastAsia="Aptos" w:cs="Aptos" w:ascii="Aptos" w:hAnsi="Aptos"/>
          <w:b/>
          <w:bCs/>
          <w:sz w:val="24"/>
          <w:szCs w:val="24"/>
        </w:rPr>
        <w:t>REQ-003:</w:t>
      </w:r>
      <w:r>
        <w:rPr>
          <w:rFonts w:eastAsia="Aptos" w:cs="Aptos" w:ascii="Aptos" w:hAnsi="Aptos"/>
          <w:sz w:val="24"/>
          <w:szCs w:val="24"/>
        </w:rPr>
        <w:t xml:space="preserve"> Automatické potvrzení objednávky emailem</w:t>
      </w:r>
    </w:p>
    <w:p>
      <w:pPr>
        <w:pStyle w:val="Heading2"/>
        <w:numPr>
          <w:ilvl w:val="1"/>
          <w:numId w:val="15"/>
        </w:numPr>
        <w:ind w:hanging="0" w:start="0"/>
        <w:rPr/>
      </w:pPr>
      <w:bookmarkStart w:id="24" w:name="__RefHeading___Toc1488_626469099"/>
      <w:bookmarkEnd w:id="24"/>
      <w:r>
        <w:rPr/>
        <w:t>Přihlášení pro administrátory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Stránka pro autentizaci administrátorů s možností resetování hesla a ochranou proti brute-force útokům.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Přihlašovací údaje.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Výstupy: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Přístup k administrátorské sekci.</w:t>
      </w:r>
    </w:p>
    <w:p>
      <w:pPr>
        <w:pStyle w:val="Heading2"/>
        <w:tabs>
          <w:tab w:val="clear" w:pos="432"/>
        </w:tabs>
        <w:ind w:hanging="0" w:start="0"/>
        <w:rPr>
          <w:rFonts w:ascii="Aptos" w:hAnsi="Aptos" w:eastAsia="Aptos" w:cs="Aptos"/>
          <w:b w:val="false"/>
          <w:sz w:val="24"/>
          <w:szCs w:val="24"/>
        </w:rPr>
      </w:pPr>
      <w:r>
        <w:rPr>
          <w:rFonts w:eastAsia="Aptos" w:cs="Aptos" w:ascii="Aptos" w:hAnsi="Aptos"/>
          <w:b w:val="fals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120"/>
        <w:rPr>
          <w:rFonts w:ascii="Aptos" w:hAnsi="Aptos" w:eastAsia="Aptos" w:cs="Aptos"/>
          <w:b w:val="false"/>
          <w:sz w:val="24"/>
          <w:szCs w:val="24"/>
        </w:rPr>
      </w:pPr>
      <w:bookmarkStart w:id="25" w:name="__RefHeading___Toc1492_626469099"/>
      <w:bookmarkEnd w:id="25"/>
      <w:r>
        <w:rPr/>
        <w:t>Stránky pro administrátory</w:t>
      </w:r>
    </w:p>
    <w:p>
      <w:pPr>
        <w:pStyle w:val="Heading2"/>
        <w:numPr>
          <w:ilvl w:val="1"/>
          <w:numId w:val="16"/>
        </w:numPr>
        <w:ind w:hanging="0" w:start="0"/>
        <w:rPr/>
      </w:pPr>
      <w:bookmarkStart w:id="26" w:name="__RefHeading___Toc1488_626469099_kopie_1"/>
      <w:bookmarkEnd w:id="26"/>
      <w:r>
        <w:rPr/>
        <w:t>Přihlášení pro administrátory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Centrální bod pro správu objednávek, produktů a skladových zásob.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Informace o objednávkách, stav skladu.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Výstupy: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Zobrazení a úprava objednávek, správa stavu skladu.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Klíčové funkce: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REQ-005:</w:t>
      </w:r>
      <w:r>
        <w:rPr>
          <w:rFonts w:eastAsia="Aptos" w:cs="Aptos" w:ascii="Aptos" w:hAnsi="Aptos"/>
          <w:szCs w:val="24"/>
        </w:rPr>
        <w:t xml:space="preserve"> Správa objednávek, možnost měnit stav objednávek (nové, odeslané, doručené).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REQ-004:</w:t>
      </w:r>
      <w:r>
        <w:rPr>
          <w:rFonts w:eastAsia="Aptos" w:cs="Aptos" w:ascii="Aptos" w:hAnsi="Aptos"/>
          <w:szCs w:val="24"/>
        </w:rPr>
        <w:t xml:space="preserve"> Ruční odeslání druhého potvrzení objednávky zákazníkovi.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7"/>
        </w:numPr>
        <w:ind w:hanging="0" w:start="0"/>
        <w:rPr/>
      </w:pPr>
      <w:bookmarkStart w:id="27" w:name="__RefHeading___Toc1488_626469099_kopie_2"/>
      <w:bookmarkEnd w:id="27"/>
      <w:r>
        <w:rPr/>
        <w:t>Správa stránek - Produktů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Sekce pro přidávání a správu produktů.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57" w:end="0"/>
        <w:jc w:val="start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Údaje o produktech (název, cena, dostupnost).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Výstupy: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Zobrazení upravených nebo nových produktů na e-shopu.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Klíčové 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REQ-011:</w:t>
      </w:r>
      <w:r>
        <w:rPr>
          <w:rFonts w:eastAsia="Aptos" w:cs="Aptos" w:ascii="Aptos" w:hAnsi="Aptos"/>
          <w:szCs w:val="24"/>
        </w:rPr>
        <w:t xml:space="preserve"> Jednoduchý systém pro vytváření produktových stránek.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REQ-012:</w:t>
      </w:r>
      <w:r>
        <w:rPr>
          <w:rFonts w:eastAsia="Aptos" w:cs="Aptos" w:ascii="Aptos" w:hAnsi="Aptos"/>
          <w:szCs w:val="24"/>
        </w:rPr>
        <w:t xml:space="preserve"> Možnost editace existujících produktů.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8"/>
        </w:numPr>
        <w:ind w:hanging="0" w:start="0"/>
        <w:rPr/>
      </w:pPr>
      <w:bookmarkStart w:id="28" w:name="__RefHeading___Toc1488_626469099_kopie_3"/>
      <w:bookmarkEnd w:id="28"/>
      <w:r>
        <w:rPr/>
        <w:t>Správa stránek - Produktů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Sekce pro přidávání a správu produktů.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start="57" w:end="0"/>
        <w:jc w:val="start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Údaje o produktech (název, cena, dostupnost).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Výstupy: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Zobrazení upravených nebo nových produktů na e-shopu.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Klíčové funkce: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REQ-011:</w:t>
      </w:r>
      <w:r>
        <w:rPr>
          <w:rFonts w:eastAsia="Aptos" w:cs="Aptos" w:ascii="Aptos" w:hAnsi="Aptos"/>
          <w:szCs w:val="24"/>
        </w:rPr>
        <w:t xml:space="preserve"> Jednoduchý systém pro vytváření produktových stránek.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b/>
          <w:bCs/>
          <w:szCs w:val="24"/>
        </w:rPr>
        <w:t xml:space="preserve">    </w:t>
      </w:r>
      <w:r>
        <w:rPr>
          <w:rFonts w:eastAsia="Aptos" w:cs="Aptos" w:ascii="Aptos" w:hAnsi="Aptos"/>
          <w:b/>
          <w:bCs/>
          <w:szCs w:val="24"/>
        </w:rPr>
        <w:t>REQ-012:</w:t>
      </w:r>
      <w:r>
        <w:rPr>
          <w:rFonts w:eastAsia="Aptos" w:cs="Aptos" w:ascii="Aptos" w:hAnsi="Aptos"/>
          <w:szCs w:val="24"/>
        </w:rPr>
        <w:t xml:space="preserve"> Možnost editace existujících produktů.</w:t>
      </w:r>
    </w:p>
    <w:p>
      <w:pPr>
        <w:pStyle w:val="Heading2"/>
        <w:numPr>
          <w:ilvl w:val="1"/>
          <w:numId w:val="19"/>
        </w:numPr>
        <w:ind w:hanging="0" w:start="0"/>
        <w:rPr/>
      </w:pPr>
      <w:bookmarkStart w:id="29" w:name="__RefHeading___Toc1488_626469099_kopie_4"/>
      <w:bookmarkEnd w:id="29"/>
      <w:r>
        <w:rPr/>
        <w:t>Designer pro stránky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>Nástroj umožňující vizuální úpravy e-shopu bez potřeby programování.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Volba umístění elementů (banner, produkty).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b/>
          <w:bCs/>
        </w:rPr>
      </w:pPr>
      <w:r>
        <w:rPr>
          <w:rFonts w:eastAsia="Aptos" w:cs="Aptos" w:ascii="Aptos" w:hAnsi="Aptos"/>
          <w:b/>
          <w:bCs/>
          <w:szCs w:val="24"/>
        </w:rPr>
        <w:t>Výstupy:</w:t>
      </w:r>
    </w:p>
    <w:p>
      <w:pPr>
        <w:pStyle w:val="Normal"/>
        <w:rPr>
          <w:rFonts w:ascii="Aptos" w:hAnsi="Aptos" w:eastAsia="Aptos" w:cs="Aptos"/>
          <w:szCs w:val="24"/>
        </w:rPr>
      </w:pPr>
      <w:r>
        <w:rPr/>
      </w:r>
    </w:p>
    <w:p>
      <w:pPr>
        <w:pStyle w:val="Normal"/>
        <w:rPr>
          <w:rFonts w:ascii="Aptos" w:hAnsi="Aptos" w:eastAsia="Aptos" w:cs="Aptos"/>
          <w:szCs w:val="24"/>
        </w:rPr>
      </w:pPr>
      <w:r>
        <w:rPr>
          <w:rFonts w:eastAsia="Aptos" w:cs="Aptos" w:ascii="Aptos" w:hAnsi="Aptos"/>
          <w:szCs w:val="24"/>
        </w:rPr>
        <w:t xml:space="preserve">    </w:t>
      </w:r>
      <w:r>
        <w:rPr>
          <w:rFonts w:eastAsia="Aptos" w:cs="Aptos" w:ascii="Aptos" w:hAnsi="Aptos"/>
          <w:szCs w:val="24"/>
        </w:rPr>
        <w:t>Náhled stránky s uloženými změnami.</w:t>
      </w:r>
      <w:r>
        <w:br w:type="page"/>
      </w:r>
    </w:p>
    <w:p>
      <w:pPr>
        <w:pStyle w:val="Heading1"/>
        <w:numPr>
          <w:ilvl w:val="0"/>
          <w:numId w:val="5"/>
        </w:numPr>
        <w:ind w:hanging="0" w:start="0"/>
        <w:rPr/>
      </w:pPr>
      <w:r>
        <w:rPr/>
        <w:t>Seznam zkratek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UI:</w:t>
      </w:r>
      <w:r>
        <w:rPr/>
        <w:t xml:space="preserve"> Uživatelské rozhraní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 xml:space="preserve">MPIN: </w:t>
      </w:r>
      <w:r>
        <w:rPr/>
        <w:t>Mobilní PIN kód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QR:</w:t>
      </w:r>
      <w:r>
        <w:rPr/>
        <w:t xml:space="preserve"> Quick Response (kód)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REQ:</w:t>
      </w:r>
      <w:r>
        <w:rPr/>
        <w:t xml:space="preserve"> Požadavek</w:t>
      </w:r>
    </w:p>
    <w:p>
      <w:pPr>
        <w:pStyle w:val="Normal"/>
        <w:rPr/>
      </w:pPr>
      <w:r>
        <w:rPr>
          <w:b/>
          <w:bCs/>
        </w:rPr>
        <w:t xml:space="preserve">    </w:t>
      </w:r>
      <w:r>
        <w:rPr>
          <w:b/>
          <w:bCs/>
        </w:rPr>
        <w:t>NF:</w:t>
      </w:r>
      <w:r>
        <w:rPr/>
        <w:t xml:space="preserve"> Nefunkční požadavek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start="0"/>
        <w:rPr>
          <w:rFonts w:ascii="Aptos" w:hAnsi="Aptos" w:eastAsia="Aptos" w:cs="Aptos"/>
          <w:szCs w:val="24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576" w:top="2160" w:footer="1152" w:bottom="144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auto"/>
    <w:pitch w:val="variable"/>
  </w:font>
  <w:font w:name="Liberation Mono">
    <w:altName w:val="Courier New"/>
    <w:charset w:val="ee" w:characterSet="windows-1250"/>
    <w:family w:val="auto"/>
    <w:pitch w:val="variable"/>
  </w:font>
  <w:font w:name="Liberation Sans">
    <w:altName w:val="Arial"/>
    <w:charset w:val="ee" w:characterSet="windows-1250"/>
    <w:family w:val="swiss"/>
    <w:pitch w:val="variable"/>
  </w:font>
  <w:font w:name="Arial Black">
    <w:charset w:val="ee" w:characterSet="windows-1250"/>
    <w:family w:val="swiss"/>
    <w:pitch w:val="variable"/>
  </w:font>
  <w:font w:name="Times">
    <w:altName w:val="Times New Roman"/>
    <w:charset w:val="ee" w:characterSet="windows-1250"/>
    <w:family w:val="roman"/>
    <w:pitch w:val="variable"/>
  </w:font>
  <w:font w:name="Aptos">
    <w:charset w:val="ee" w:characterSet="windows-1250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                                      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srs maturita - kopie.docx</w:t>
    </w:r>
    <w:r>
      <w:rPr/>
      <w:fldChar w:fldCharType="end"/>
    </w:r>
    <w:r>
      <w:rPr/>
      <w:tab/>
      <w:tab/>
    </w:r>
    <w:r>
      <w:rPr>
        <w:rFonts w:cs="Calibri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  <w:r>
      <w:rPr>
        <w:rFonts w:cs="Calibri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11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081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0" w:noVBand="0" w:lastRow="0" w:firstColumn="0" w:lastColumn="0" w:noHBand="0" w:val="0000"/>
    </w:tblPr>
    <w:tblGrid>
      <w:gridCol w:w="2358"/>
      <w:gridCol w:w="4110"/>
      <w:gridCol w:w="1613"/>
    </w:tblGrid>
    <w:tr>
      <w:trPr>
        <w:trHeight w:val="735" w:hRule="atLeast"/>
      </w:trPr>
      <w:tc>
        <w:tcPr>
          <w:tcW w:w="2358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rPr/>
          </w:pPr>
          <w:r>
            <w:rPr/>
          </w:r>
        </w:p>
      </w:tc>
      <w:tc>
        <w:tcPr>
          <w:tcW w:w="4110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</w:r>
        </w:p>
        <w:p>
          <w:pPr>
            <w:pStyle w:val="Header"/>
            <w:pBdr>
              <w:bottom w:val="nil"/>
            </w:pBdr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Functional Specification</w:t>
          </w:r>
        </w:p>
        <w:p>
          <w:pPr>
            <w:pStyle w:val="Header"/>
            <w:pBdr>
              <w:bottom w:val="nil"/>
            </w:pBdr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Verze: 0.1</w:t>
          </w:r>
        </w:p>
      </w:tc>
      <w:tc>
        <w:tcPr>
          <w:tcW w:w="1613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jc w:val="start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</w:r>
        </w:p>
        <w:p>
          <w:pPr>
            <w:pStyle w:val="Normal"/>
            <w:jc w:val="end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</w:r>
        </w:p>
      </w:tc>
    </w:tr>
  </w:tbl>
  <w:p>
    <w:pPr>
      <w:pStyle w:val="Header"/>
      <w:pBdr>
        <w:bottom w:val="nil"/>
      </w:pBdr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6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8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9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0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  <w:startOverride w:val="1"/>
    </w:lvlOverride>
  </w:num>
  <w:num w:numId="11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2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3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4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5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6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7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8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  <w:num w:numId="19">
    <w:abstractNumId w:val="5"/>
    <w:lvlOverride w:ilvl="0">
      <w:lvl w:ilvl="0">
        <w:start w:val="1"/>
        <w:numFmt w:val="decimal"/>
        <w:lvlText w:val=" %1 "/>
        <w:lvlJc w:val="start"/>
        <w:pPr>
          <w:tabs>
            <w:tab w:val="num" w:pos="432"/>
          </w:tabs>
          <w:ind w:start="432" w:hanging="432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cs-C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numPr>
        <w:ilvl w:val="0"/>
        <w:numId w:val="5"/>
      </w:numPr>
      <w:spacing w:before="240" w:after="120"/>
      <w:jc w:val="both"/>
      <w:outlineLvl w:val="0"/>
    </w:pPr>
    <w:rPr>
      <w:rFonts w:ascii="Calibri" w:hAnsi="Calibri" w:cs="Calibri"/>
      <w:b/>
      <w:kern w:val="2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64ff3cfc"/>
    <w:pPr>
      <w:tabs>
        <w:tab w:val="clear" w:pos="643"/>
        <w:tab w:val="left" w:pos="432" w:leader="none"/>
      </w:tabs>
      <w:ind w:hanging="432" w:start="432"/>
      <w:outlineLvl w:val="1"/>
    </w:pPr>
    <w:rPr>
      <w:rFonts w:ascii="Calibri" w:hAnsi="Calibri"/>
      <w:b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 w:val="true"/>
      <w:numPr>
        <w:ilvl w:val="2"/>
        <w:numId w:val="5"/>
      </w:numPr>
      <w:spacing w:before="240" w:after="60"/>
      <w:outlineLvl w:val="2"/>
    </w:pPr>
    <w:rPr>
      <w:rFonts w:ascii="Calibri" w:hAnsi="Calibr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numPr>
        <w:ilvl w:val="3"/>
        <w:numId w:val="5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5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qFormat/>
    <w:rPr>
      <w:rFonts w:ascii="Calibri" w:hAnsi="Calibri" w:eastAsia="Times New Roman" w:cs="Calibri"/>
      <w:b/>
      <w:kern w:val="2"/>
      <w:sz w:val="28"/>
      <w:szCs w:val="20"/>
    </w:rPr>
  </w:style>
  <w:style w:type="character" w:styleId="Heading2Char" w:customStyle="1">
    <w:name w:val="Heading 2 Char"/>
    <w:uiPriority w:val="9"/>
    <w:qFormat/>
    <w:rsid w:val="64ff3cfc"/>
    <w:rPr>
      <w:rFonts w:eastAsia="Times New Roman"/>
      <w:b/>
      <w:iCs/>
      <w:sz w:val="28"/>
      <w:szCs w:val="28"/>
    </w:rPr>
  </w:style>
  <w:style w:type="character" w:styleId="Heading3Char" w:customStyle="1">
    <w:name w:val="Heading 3 Char"/>
    <w:qFormat/>
    <w:rPr>
      <w:rFonts w:ascii="Calibri" w:hAnsi="Calibri" w:eastAsia="Times New Roman" w:cs="Times New Roman"/>
      <w:b/>
      <w:sz w:val="24"/>
      <w:szCs w:val="2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i/>
      <w:sz w:val="24"/>
      <w:szCs w:val="20"/>
    </w:rPr>
  </w:style>
  <w:style w:type="character" w:styleId="Heading5Char" w:customStyle="1">
    <w:name w:val="Heading 5 Char"/>
    <w:qFormat/>
    <w:rPr>
      <w:rFonts w:ascii="Arial" w:hAnsi="Arial" w:eastAsia="Times New Roman" w:cs="Times New Roman"/>
      <w:szCs w:val="2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qFormat/>
    <w:rPr>
      <w:rFonts w:ascii="Arial" w:hAnsi="Arial" w:eastAsia="Times New Roman" w:cs="Times New Roman"/>
      <w:sz w:val="24"/>
      <w:szCs w:val="20"/>
    </w:rPr>
  </w:style>
  <w:style w:type="character" w:styleId="Heading8Char" w:customStyle="1">
    <w:name w:val="Heading 8 Char"/>
    <w:qFormat/>
    <w:rPr>
      <w:rFonts w:ascii="Arial" w:hAnsi="Arial" w:eastAsia="Times New Roman" w:cs="Times New Roman"/>
      <w:i/>
      <w:sz w:val="24"/>
      <w:szCs w:val="20"/>
    </w:rPr>
  </w:style>
  <w:style w:type="character" w:styleId="Heading9Char" w:customStyle="1">
    <w:name w:val="Heading 9 Char"/>
    <w:qFormat/>
    <w:rPr>
      <w:rFonts w:ascii="Arial" w:hAnsi="Arial" w:eastAsia="Times New Roman" w:cs="Times New Roman"/>
      <w:b/>
      <w:i/>
      <w:sz w:val="18"/>
      <w:szCs w:val="20"/>
    </w:rPr>
  </w:style>
  <w:style w:type="character" w:styleId="HeaderChar" w:customStyle="1">
    <w:name w:val="Header Char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qFormat/>
    <w:rPr>
      <w:rFonts w:ascii="Calibri" w:hAnsi="Calibri" w:eastAsia="Times New Roman" w:cs="Times New Roman"/>
      <w:sz w:val="18"/>
      <w:szCs w:val="18"/>
    </w:rPr>
  </w:style>
  <w:style w:type="character" w:styleId="PageNumber">
    <w:name w:val="page number"/>
    <w:basedOn w:val="DefaultParagraphFont"/>
    <w:rPr/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sz w:val="24"/>
      <w:szCs w:val="20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BalloonTextChar" w:customStyle="1">
    <w:name w:val="Balloon Text Char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InternetLink1" w:customStyle="1">
    <w:name w:val="Internet Link1"/>
    <w:qFormat/>
    <w:rPr>
      <w:color w:val="000080"/>
      <w:u w:val="single"/>
    </w:rPr>
  </w:style>
  <w:style w:type="character" w:styleId="Odkaznarejstk" w:customStyle="1">
    <w:name w:val="Odkaz na rejstřík"/>
    <w:qFormat/>
    <w:rPr/>
  </w:style>
  <w:style w:type="character" w:styleId="Strong">
    <w:name w:val="Strong"/>
    <w:qFormat/>
    <w:rPr>
      <w:b/>
      <w:bCs/>
    </w:rPr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InternetLink2" w:customStyle="1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ymbolyproslovn" w:customStyle="1">
    <w:name w:val="Symboly pro číslování"/>
    <w:qFormat/>
    <w:rPr/>
  </w:style>
  <w:style w:type="character" w:styleId="Pklad" w:customStyle="1">
    <w:name w:val="Příklad"/>
    <w:qFormat/>
    <w:rPr>
      <w:rFonts w:ascii="Liberation Mono" w:hAnsi="Liberation Mono" w:eastAsia="NSimSun" w:cs="Liberation Mono"/>
    </w:rPr>
  </w:style>
  <w:style w:type="character" w:styleId="Uivatelskpoloka" w:customStyle="1">
    <w:name w:val="Uživatelská položka"/>
    <w:qFormat/>
    <w:rPr>
      <w:rFonts w:ascii="Liberation Mono" w:hAnsi="Liberation Mono" w:eastAsia="NSimSun" w:cs="Liberation Mono"/>
    </w:rPr>
  </w:style>
  <w:style w:type="character" w:styleId="Znakypropopisek" w:customStyle="1">
    <w:name w:val="Znaky pro popisek"/>
    <w:qFormat/>
    <w:rPr/>
  </w:style>
  <w:style w:type="character" w:styleId="Definice" w:customStyle="1">
    <w:name w:val="Definice"/>
    <w:qFormat/>
    <w:rPr/>
  </w:style>
  <w:style w:type="character" w:styleId="Znakyprovysvtlivky" w:customStyle="1">
    <w:name w:val="Znaky pro vysvětlivky"/>
    <w:qFormat/>
    <w:rPr/>
  </w:style>
  <w:style w:type="character" w:styleId="EndnoteReference">
    <w:name w:val="endnote reference"/>
    <w:rPr>
      <w:vertAlign w:val="superscript"/>
    </w:rPr>
  </w:style>
  <w:style w:type="character" w:styleId="Znakypropoznmkupodarou" w:customStyle="1">
    <w:name w:val="Znaky pro poznámku pod čarou"/>
    <w:qFormat/>
    <w:rPr/>
  </w:style>
  <w:style w:type="character" w:styleId="FootnoteReference">
    <w:name w:val="footnote reference"/>
    <w:rPr>
      <w:vertAlign w:val="superscript"/>
    </w:rPr>
  </w:style>
  <w:style w:type="character" w:styleId="Inicily" w:customStyle="1">
    <w:name w:val="Iniciály"/>
    <w:qFormat/>
    <w:rPr/>
  </w:style>
  <w:style w:type="character" w:styleId="Neproporcionlntext" w:customStyle="1">
    <w:name w:val="Neproporcionální text"/>
    <w:qFormat/>
    <w:rPr>
      <w:rFonts w:ascii="Liberation Mono" w:hAnsi="Liberation Mono" w:eastAsia="NSimSun" w:cs="Liberation Mono"/>
    </w:rPr>
  </w:style>
  <w:style w:type="character" w:styleId="Ruby" w:customStyle="1">
    <w:name w:val="Ruby"/>
    <w:qFormat/>
    <w:rPr>
      <w:sz w:val="12"/>
      <w:szCs w:val="12"/>
      <w:u w:val="none"/>
      <w:em w:val="none"/>
    </w:rPr>
  </w:style>
  <w:style w:type="character" w:styleId="Polokahlavnhorejstku" w:customStyle="1">
    <w:name w:val="Položka hlavního rejstříku"/>
    <w:qFormat/>
    <w:rPr>
      <w:b/>
      <w:bCs/>
    </w:rPr>
  </w:style>
  <w:style w:type="character" w:styleId="Symbolyprosvislslovn" w:customStyle="1">
    <w:name w:val="Symboly pro svislé číslování"/>
    <w:qFormat/>
    <w:rPr>
      <w:eastAsianLayout w:vert="true"/>
    </w:rPr>
  </w:style>
  <w:style w:type="character" w:styleId="LineNumbering">
    <w:name w:val="Line Numbering"/>
    <w:qFormat/>
    <w:rPr/>
  </w:style>
  <w:style w:type="character" w:styleId="Hyperlink">
    <w:name w:val="Hyperlink"/>
    <w:rPr>
      <w:color w:val="000080"/>
      <w:u w:val="single"/>
    </w:rPr>
  </w:style>
  <w:style w:type="paragraph" w:styleId="Nadpis" w:customStyle="1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qFormat/>
    <w:pPr>
      <w:jc w:val="both"/>
    </w:pPr>
    <w:rPr>
      <w:rFonts w:ascii="Calibri" w:hAnsi="Calibri"/>
      <w:sz w:val="22"/>
    </w:rPr>
  </w:style>
  <w:style w:type="paragraph" w:styleId="Rejstk" w:customStyle="1">
    <w:name w:val="Rejstřík"/>
    <w:basedOn w:val="Normal"/>
    <w:qFormat/>
    <w:pPr>
      <w:suppressLineNumbers/>
    </w:pPr>
    <w:rPr>
      <w:rFonts w:cs="Lucida Sans"/>
    </w:rPr>
  </w:style>
  <w:style w:type="paragraph" w:styleId="Zhlavazpat" w:customStyle="1">
    <w:name w:val="Záhlaví a zápatí"/>
    <w:basedOn w:val="Normal"/>
    <w:qFormat/>
    <w:pPr/>
    <w:rPr/>
  </w:style>
  <w:style w:type="paragraph" w:styleId="Header">
    <w:name w:val="header"/>
    <w:basedOn w:val="Normal"/>
    <w:link w:val="HeaderChar"/>
    <w:pPr>
      <w:pBdr>
        <w:bottom w:val="single" w:sz="4" w:space="1" w:color="000000"/>
      </w:pBdr>
      <w:tabs>
        <w:tab w:val="clear" w:pos="643"/>
        <w:tab w:val="center" w:pos="4320" w:leader="none"/>
        <w:tab w:val="right" w:pos="8640" w:leader="none"/>
      </w:tabs>
      <w:spacing w:lineRule="auto" w:line="240"/>
      <w:jc w:val="center"/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4" w:space="1" w:color="000000"/>
      </w:pBdr>
      <w:tabs>
        <w:tab w:val="clear" w:pos="643"/>
        <w:tab w:val="center" w:pos="4154" w:leader="none"/>
        <w:tab w:val="right" w:pos="8309" w:leader="none"/>
      </w:tabs>
      <w:spacing w:lineRule="auto" w:line="240"/>
      <w:ind w:end="-61"/>
    </w:pPr>
    <w:rPr>
      <w:rFonts w:ascii="Calibri" w:hAnsi="Calibri"/>
      <w:sz w:val="18"/>
      <w:szCs w:val="18"/>
    </w:rPr>
  </w:style>
  <w:style w:type="paragraph" w:styleId="TOC1">
    <w:name w:val="toc 1"/>
    <w:basedOn w:val="Caption"/>
    <w:next w:val="Caption"/>
    <w:autoRedefine/>
    <w:pPr>
      <w:tabs>
        <w:tab w:val="clear" w:pos="643"/>
        <w:tab w:val="left" w:pos="475" w:leader="none"/>
        <w:tab w:val="right" w:pos="8299" w:leader="dot"/>
      </w:tabs>
      <w:spacing w:before="120" w:after="120"/>
    </w:pPr>
    <w:rPr>
      <w:rFonts w:cs="Calibri"/>
      <w:b/>
      <w:szCs w:val="22"/>
    </w:rPr>
  </w:style>
  <w:style w:type="paragraph" w:styleId="TOC2">
    <w:name w:val="toc 2"/>
    <w:basedOn w:val="Caption"/>
    <w:next w:val="Caption"/>
    <w:autoRedefine/>
    <w:pPr>
      <w:tabs>
        <w:tab w:val="clear" w:pos="643"/>
        <w:tab w:val="left" w:pos="960" w:leader="none"/>
        <w:tab w:val="right" w:pos="8299" w:leader="dot"/>
      </w:tabs>
      <w:ind w:start="245"/>
    </w:pPr>
    <w:rPr>
      <w:rFonts w:cs="Calibri"/>
      <w:szCs w:val="24"/>
    </w:rPr>
  </w:style>
  <w:style w:type="paragraph" w:styleId="TableText" w:customStyle="1">
    <w:name w:val="Table Text"/>
    <w:basedOn w:val="Normal"/>
    <w:qFormat/>
    <w:pPr>
      <w:spacing w:lineRule="auto" w:line="240" w:before="60" w:after="0"/>
    </w:pPr>
    <w:rPr>
      <w:rFonts w:ascii="Arial" w:hAnsi="Arial"/>
      <w:spacing w:val="-5"/>
      <w:sz w:val="16"/>
    </w:rPr>
  </w:style>
  <w:style w:type="paragraph" w:styleId="TitleCover" w:customStyle="1">
    <w:name w:val="Title Cover"/>
    <w:basedOn w:val="Normal"/>
    <w:next w:val="Normal"/>
    <w:qFormat/>
    <w:pPr>
      <w:keepNext w:val="true"/>
      <w:keepLines/>
      <w:pBdr>
        <w:top w:val="single" w:sz="48" w:space="31" w:color="000000"/>
      </w:pBdr>
      <w:tabs>
        <w:tab w:val="clear" w:pos="643"/>
        <w:tab w:val="left" w:pos="0" w:leader="none"/>
      </w:tabs>
      <w:spacing w:lineRule="exact" w:line="640" w:before="240" w:after="500"/>
    </w:pPr>
    <w:rPr>
      <w:rFonts w:ascii="Arial Black" w:hAnsi="Arial Black"/>
      <w:b/>
      <w:spacing w:val="-48"/>
      <w:kern w:val="2"/>
      <w:sz w:val="64"/>
    </w:rPr>
  </w:style>
  <w:style w:type="paragraph" w:styleId="ReturnAddress" w:customStyle="1">
    <w:name w:val="Return Address"/>
    <w:basedOn w:val="Normal"/>
    <w:qFormat/>
    <w:pPr>
      <w:keepLines/>
      <w:tabs>
        <w:tab w:val="clear" w:pos="643"/>
        <w:tab w:val="left" w:pos="2160" w:leader="none"/>
      </w:tabs>
      <w:spacing w:lineRule="atLeast" w:line="160"/>
    </w:pPr>
    <w:rPr>
      <w:rFonts w:ascii="Arial" w:hAnsi="Arial"/>
      <w:sz w:val="14"/>
    </w:rPr>
  </w:style>
  <w:style w:type="paragraph" w:styleId="SubtitleCover" w:customStyle="1">
    <w:name w:val="Subtitle Cover"/>
    <w:basedOn w:val="TitleCover"/>
    <w:next w:val="BodyText"/>
    <w:qFormat/>
    <w:pPr>
      <w:pBdr>
        <w:top w:val="single" w:sz="6" w:space="24" w:color="000000"/>
      </w:pBdr>
      <w:tabs>
        <w:tab w:val="clear" w:pos="0"/>
      </w:tabs>
      <w:spacing w:lineRule="atLeast" w:line="480" w:before="0" w:after="0"/>
      <w:ind w:start="835" w:end="835"/>
    </w:pPr>
    <w:rPr>
      <w:rFonts w:ascii="Arial" w:hAnsi="Arial"/>
      <w:b w:val="false"/>
      <w:spacing w:val="-30"/>
      <w:sz w:val="48"/>
    </w:rPr>
  </w:style>
  <w:style w:type="paragraph" w:styleId="Heading0" w:customStyle="1">
    <w:name w:val="Heading 0"/>
    <w:basedOn w:val="Normal"/>
    <w:qFormat/>
    <w:pPr>
      <w:keepNext w:val="true"/>
      <w:keepLines/>
      <w:spacing w:lineRule="auto" w:line="240" w:before="0" w:after="120"/>
      <w:textAlignment w:val="baseline"/>
    </w:pPr>
    <w:rPr>
      <w:rFonts w:ascii="Arial" w:hAnsi="Arial" w:cs="Arial"/>
      <w:b/>
      <w:bCs/>
      <w:szCs w:val="28"/>
      <w:lang w:val="en-GB"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emplate" w:customStyle="1">
    <w:name w:val="template"/>
    <w:basedOn w:val="Normal"/>
    <w:qFormat/>
    <w:pPr>
      <w:spacing w:lineRule="exact" w:line="240"/>
    </w:pPr>
    <w:rPr>
      <w:rFonts w:ascii="Arial" w:hAnsi="Arial"/>
      <w:i/>
      <w:sz w:val="22"/>
    </w:rPr>
  </w:style>
  <w:style w:type="paragraph" w:styleId="level4" w:customStyle="1">
    <w:name w:val="level 4"/>
    <w:basedOn w:val="Normal"/>
    <w:qFormat/>
    <w:pPr>
      <w:spacing w:lineRule="exact" w:line="240" w:before="120" w:after="120"/>
      <w:ind w:start="634"/>
    </w:pPr>
    <w:rPr>
      <w:rFonts w:ascii="Times" w:hAnsi="Times"/>
    </w:rPr>
  </w:style>
  <w:style w:type="paragraph" w:styleId="level3text" w:customStyle="1">
    <w:name w:val="level 3 text"/>
    <w:basedOn w:val="Normal"/>
    <w:qFormat/>
    <w:pPr>
      <w:spacing w:lineRule="exact" w:line="220"/>
      <w:ind w:hanging="716" w:start="1350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qFormat/>
    <w:pPr>
      <w:spacing w:before="0" w:after="0"/>
      <w:ind w:hanging="994" w:start="2348"/>
    </w:pPr>
    <w:rPr>
      <w:rFonts w:ascii="Times New Roman" w:hAnsi="Times New Roman"/>
    </w:rPr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rFonts w:ascii="Times" w:hAnsi="Times"/>
      <w:b/>
      <w:sz w:val="36"/>
    </w:rPr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/>
  </w:style>
  <w:style w:type="paragraph" w:styleId="Obsahrmce" w:customStyle="1">
    <w:name w:val="Obsah rámce"/>
    <w:basedOn w:val="Normal"/>
    <w:qFormat/>
    <w:pPr/>
    <w:rPr/>
  </w:style>
  <w:style w:type="paragraph" w:styleId="TOC4">
    <w:name w:val="toc 4"/>
    <w:basedOn w:val="Rejstk"/>
    <w:pPr/>
    <w:rPr/>
  </w:style>
  <w:style w:type="paragraph" w:styleId="TOC5">
    <w:name w:val="toc 5"/>
    <w:basedOn w:val="Rejstk"/>
    <w:pPr/>
    <w:rPr/>
  </w:style>
  <w:style w:type="paragraph" w:styleId="TOC6">
    <w:name w:val="toc 6"/>
    <w:basedOn w:val="Rejstk"/>
    <w:pPr/>
    <w:rPr/>
  </w:style>
  <w:style w:type="paragraph" w:styleId="TOC7">
    <w:name w:val="toc 7"/>
    <w:basedOn w:val="Rejstk"/>
    <w:pPr/>
    <w:rPr/>
  </w:style>
  <w:style w:type="paragraph" w:styleId="TOC8">
    <w:name w:val="toc 8"/>
    <w:basedOn w:val="Rejstk"/>
    <w:pPr/>
    <w:rPr/>
  </w:style>
  <w:style w:type="paragraph" w:styleId="TOC9">
    <w:name w:val="toc 9"/>
    <w:basedOn w:val="Rejstk"/>
    <w:pPr/>
    <w:rPr/>
  </w:style>
  <w:style w:type="paragraph" w:styleId="Obsahtabulky" w:customStyle="1">
    <w:name w:val="Obsah tabulky"/>
    <w:basedOn w:val="Normal"/>
    <w:qFormat/>
    <w:pPr>
      <w:widowControl w:val="false"/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0"/>
      <w:ind w:start="720"/>
      <w:contextualSpacing/>
    </w:pPr>
    <w:rPr/>
  </w:style>
  <w:style w:type="paragraph" w:styleId="NadpisNEW" w:customStyle="1">
    <w:name w:val="Nadpis NEW"/>
    <w:basedOn w:val="Heading1"/>
    <w:autoRedefine/>
    <w:qFormat/>
    <w:pPr>
      <w:numPr>
        <w:ilvl w:val="0"/>
        <w:numId w:val="5"/>
      </w:numPr>
      <w:outlineLvl w:val="1"/>
    </w:pPr>
    <w:rPr/>
  </w:style>
  <w:style w:type="paragraph" w:styleId="Pedformtovantext" w:customStyle="1">
    <w:name w:val="Předformátovaný text"/>
    <w:basedOn w:val="Normal"/>
    <w:qFormat/>
    <w:pPr/>
    <w:rPr>
      <w:rFonts w:ascii="Liberation Mono" w:hAnsi="Liberation Mono" w:eastAsia="Liberation Mono" w:cs="Liberation Mono"/>
      <w:sz w:val="20"/>
    </w:rPr>
  </w:style>
  <w:style w:type="paragraph" w:styleId="EndnoteText">
    <w:name w:val="endnote text"/>
    <w:basedOn w:val="Normal"/>
    <w:pPr>
      <w:suppressLineNumbers/>
      <w:ind w:hanging="339" w:start="339"/>
    </w:pPr>
    <w:rPr>
      <w:sz w:val="20"/>
    </w:rPr>
  </w:style>
  <w:style w:type="paragraph" w:styleId="FootnoteText">
    <w:name w:val="footnote text"/>
    <w:basedOn w:val="Normal"/>
    <w:pPr>
      <w:suppressLineNumbers/>
      <w:ind w:hanging="339" w:start="339"/>
    </w:pPr>
    <w:rPr>
      <w:sz w:val="20"/>
    </w:rPr>
  </w:style>
  <w:style w:type="paragraph" w:styleId="Vodorovnra" w:customStyle="1">
    <w:name w:val="Vodorovná čá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Obsahseznamu" w:customStyle="1">
    <w:name w:val="Obsah seznamu"/>
    <w:basedOn w:val="Normal"/>
    <w:qFormat/>
    <w:pPr>
      <w:ind w:start="567"/>
    </w:pPr>
    <w:rPr/>
  </w:style>
  <w:style w:type="paragraph" w:styleId="Seznamnadpis" w:customStyle="1">
    <w:name w:val="Seznam nadpisů"/>
    <w:basedOn w:val="Normal"/>
    <w:next w:val="Obsahseznamu"/>
    <w:qFormat/>
    <w:pPr/>
    <w:rPr/>
  </w:style>
  <w:style w:type="paragraph" w:styleId="Subtitle">
    <w:name w:val="Subtitle"/>
    <w:basedOn w:val="Nadpis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Nadpis"/>
    <w:pPr>
      <w:suppressLineNumbers/>
    </w:pPr>
    <w:rPr>
      <w:b/>
      <w:bCs/>
      <w:sz w:val="32"/>
      <w:szCs w:val="32"/>
    </w:rPr>
  </w:style>
  <w:style w:type="paragraph" w:styleId="Nadpisseznamuobrzk" w:customStyle="1">
    <w:name w:val="Nadpis seznamu obrázků"/>
    <w:basedOn w:val="IndexHeading"/>
    <w:qFormat/>
    <w:pPr/>
    <w:rPr/>
  </w:style>
  <w:style w:type="paragraph" w:styleId="Nadpisrejstkuuivatele" w:customStyle="1">
    <w:name w:val="Nadpis rejstříku uživatele"/>
    <w:basedOn w:val="IndexHeading"/>
    <w:qFormat/>
    <w:pPr/>
    <w:rPr/>
  </w:style>
  <w:style w:type="paragraph" w:styleId="TOCHeading">
    <w:name w:val="TOC Heading"/>
    <w:basedOn w:val="IndexHeading"/>
    <w:qFormat/>
    <w:pPr/>
    <w:rPr/>
  </w:style>
  <w:style w:type="paragraph" w:styleId="TableofAuthorities">
    <w:name w:val="table of authorities"/>
    <w:basedOn w:val="IndexHeading"/>
    <w:pPr/>
    <w:rPr/>
  </w:style>
  <w:style w:type="paragraph" w:styleId="Nadpisseznamuobjekt" w:customStyle="1">
    <w:name w:val="Nadpis seznamu objektů"/>
    <w:basedOn w:val="IndexHeading"/>
    <w:qFormat/>
    <w:pPr/>
    <w:rPr/>
  </w:style>
  <w:style w:type="paragraph" w:styleId="Nadpisseznamutabulek" w:customStyle="1">
    <w:name w:val="Nadpis seznamu tabulek"/>
    <w:basedOn w:val="IndexHeading"/>
    <w:qFormat/>
    <w:pPr/>
    <w:rPr/>
  </w:style>
  <w:style w:type="paragraph" w:styleId="Obrzek" w:customStyle="1">
    <w:name w:val="Obrázek"/>
    <w:basedOn w:val="Caption"/>
    <w:qFormat/>
    <w:pPr/>
    <w:rPr/>
  </w:style>
  <w:style w:type="paragraph" w:styleId="Tabulka" w:customStyle="1">
    <w:name w:val="Tabulka"/>
    <w:basedOn w:val="Caption"/>
    <w:qFormat/>
    <w:pPr/>
    <w:rPr/>
  </w:style>
  <w:style w:type="paragraph" w:styleId="Text" w:customStyle="1">
    <w:name w:val="Text"/>
    <w:basedOn w:val="Caption"/>
    <w:qFormat/>
    <w:pPr/>
    <w:rPr/>
  </w:style>
  <w:style w:type="paragraph" w:styleId="Kresba" w:customStyle="1">
    <w:name w:val="Kresba"/>
    <w:basedOn w:val="Caption"/>
    <w:qFormat/>
    <w:pPr/>
    <w:rPr/>
  </w:style>
  <w:style w:type="paragraph" w:styleId="Zhlavvlevo" w:customStyle="1">
    <w:name w:val="Záhlaví vlevo"/>
    <w:basedOn w:val="Header"/>
    <w:qFormat/>
    <w:pPr>
      <w:suppressLineNumbers/>
      <w:tabs>
        <w:tab w:val="clear" w:pos="4320"/>
        <w:tab w:val="clear" w:pos="8640"/>
        <w:tab w:val="center" w:pos="4819" w:leader="none"/>
        <w:tab w:val="right" w:pos="9638" w:leader="none"/>
      </w:tabs>
    </w:pPr>
    <w:rPr/>
  </w:style>
  <w:style w:type="paragraph" w:styleId="Zhlavvpravo" w:customStyle="1">
    <w:name w:val="Záhlaví vpravo"/>
    <w:basedOn w:val="Header"/>
    <w:qFormat/>
    <w:pPr>
      <w:suppressLineNumbers/>
      <w:tabs>
        <w:tab w:val="clear" w:pos="4320"/>
        <w:tab w:val="clear" w:pos="8640"/>
        <w:tab w:val="center" w:pos="4819" w:leader="none"/>
        <w:tab w:val="right" w:pos="9638" w:leader="none"/>
      </w:tabs>
      <w:jc w:val="end"/>
    </w:pPr>
    <w:rPr/>
  </w:style>
  <w:style w:type="paragraph" w:styleId="Zpatvpravo" w:customStyle="1">
    <w:name w:val="Zápatí vpravo"/>
    <w:basedOn w:val="Footer"/>
    <w:qFormat/>
    <w:pPr>
      <w:suppressLineNumbers/>
      <w:tabs>
        <w:tab w:val="clear" w:pos="4154"/>
        <w:tab w:val="clear" w:pos="8309"/>
        <w:tab w:val="center" w:pos="4819" w:leader="none"/>
        <w:tab w:val="right" w:pos="9638" w:leader="none"/>
      </w:tabs>
      <w:jc w:val="end"/>
    </w:pPr>
    <w:rPr/>
  </w:style>
  <w:style w:type="paragraph" w:styleId="Zpatvlevo" w:customStyle="1">
    <w:name w:val="Zápatí vlevo"/>
    <w:basedOn w:val="Footer"/>
    <w:qFormat/>
    <w:pPr>
      <w:suppressLineNumbers/>
      <w:tabs>
        <w:tab w:val="clear" w:pos="4154"/>
        <w:tab w:val="clear" w:pos="8309"/>
        <w:tab w:val="center" w:pos="4819" w:leader="none"/>
        <w:tab w:val="right" w:pos="9638" w:leader="none"/>
      </w:tabs>
    </w:pPr>
    <w:rPr/>
  </w:style>
  <w:style w:type="paragraph" w:styleId="Ilustrace" w:customStyle="1">
    <w:name w:val="Ilustrace"/>
    <w:basedOn w:val="Caption"/>
    <w:qFormat/>
    <w:pPr/>
    <w:rPr/>
  </w:style>
  <w:style w:type="paragraph" w:styleId="Seznamtabulek1" w:customStyle="1">
    <w:name w:val="Seznam tabulek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TableofFigures">
    <w:name w:val="table of figures"/>
    <w:basedOn w:val="Rejstk"/>
    <w:pPr>
      <w:tabs>
        <w:tab w:val="clear" w:pos="643"/>
        <w:tab w:val="right" w:pos="9638" w:leader="dot"/>
      </w:tabs>
    </w:pPr>
    <w:rPr/>
  </w:style>
  <w:style w:type="paragraph" w:styleId="Vlastnrejstk1" w:customStyle="1">
    <w:name w:val="Vlastní rejstřík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Vlastnrejstk2" w:customStyle="1">
    <w:name w:val="Vlastní rejstřík 2"/>
    <w:basedOn w:val="Rejstk"/>
    <w:qFormat/>
    <w:pPr>
      <w:tabs>
        <w:tab w:val="clear" w:pos="643"/>
        <w:tab w:val="right" w:pos="9355" w:leader="dot"/>
      </w:tabs>
      <w:ind w:start="283"/>
    </w:pPr>
    <w:rPr/>
  </w:style>
  <w:style w:type="paragraph" w:styleId="Vlastnrejstk3" w:customStyle="1">
    <w:name w:val="Vlastní rejstřík 3"/>
    <w:basedOn w:val="Rejstk"/>
    <w:qFormat/>
    <w:pPr>
      <w:tabs>
        <w:tab w:val="clear" w:pos="643"/>
        <w:tab w:val="right" w:pos="9072" w:leader="dot"/>
      </w:tabs>
      <w:ind w:start="566"/>
    </w:pPr>
    <w:rPr/>
  </w:style>
  <w:style w:type="paragraph" w:styleId="Vlastnrejstk4" w:customStyle="1">
    <w:name w:val="Vlastní rejstřík 4"/>
    <w:basedOn w:val="Rejstk"/>
    <w:qFormat/>
    <w:pPr>
      <w:tabs>
        <w:tab w:val="clear" w:pos="643"/>
        <w:tab w:val="right" w:pos="8789" w:leader="dot"/>
      </w:tabs>
      <w:ind w:start="849"/>
    </w:pPr>
    <w:rPr/>
  </w:style>
  <w:style w:type="paragraph" w:styleId="Vlastnrejstk5" w:customStyle="1">
    <w:name w:val="Vlastní rejstřík 5"/>
    <w:basedOn w:val="Rejstk"/>
    <w:qFormat/>
    <w:pPr>
      <w:tabs>
        <w:tab w:val="clear" w:pos="643"/>
        <w:tab w:val="right" w:pos="8506" w:leader="dot"/>
      </w:tabs>
      <w:ind w:start="1132"/>
    </w:pPr>
    <w:rPr/>
  </w:style>
  <w:style w:type="paragraph" w:styleId="Vlastnrejstk6" w:customStyle="1">
    <w:name w:val="Vlastní rejstřík 6"/>
    <w:basedOn w:val="Rejstk"/>
    <w:qFormat/>
    <w:pPr>
      <w:tabs>
        <w:tab w:val="clear" w:pos="643"/>
        <w:tab w:val="right" w:pos="8223" w:leader="dot"/>
      </w:tabs>
      <w:ind w:start="1415"/>
    </w:pPr>
    <w:rPr/>
  </w:style>
  <w:style w:type="paragraph" w:styleId="Vlastnrejstk7" w:customStyle="1">
    <w:name w:val="Vlastní rejstřík 7"/>
    <w:basedOn w:val="Rejstk"/>
    <w:qFormat/>
    <w:pPr>
      <w:tabs>
        <w:tab w:val="clear" w:pos="643"/>
        <w:tab w:val="right" w:pos="7940" w:leader="dot"/>
      </w:tabs>
      <w:ind w:start="1698"/>
    </w:pPr>
    <w:rPr/>
  </w:style>
  <w:style w:type="paragraph" w:styleId="Vlastnrejstk8" w:customStyle="1">
    <w:name w:val="Vlastní rejstřík 8"/>
    <w:basedOn w:val="Rejstk"/>
    <w:qFormat/>
    <w:pPr>
      <w:tabs>
        <w:tab w:val="clear" w:pos="643"/>
        <w:tab w:val="right" w:pos="7657" w:leader="dot"/>
      </w:tabs>
      <w:ind w:start="1981"/>
    </w:pPr>
    <w:rPr/>
  </w:style>
  <w:style w:type="paragraph" w:styleId="Vlastnrejstk9" w:customStyle="1">
    <w:name w:val="Vlastní rejstřík 9"/>
    <w:basedOn w:val="Rejstk"/>
    <w:qFormat/>
    <w:pPr>
      <w:tabs>
        <w:tab w:val="clear" w:pos="643"/>
        <w:tab w:val="right" w:pos="7374" w:leader="dot"/>
      </w:tabs>
      <w:ind w:start="2264"/>
    </w:pPr>
    <w:rPr/>
  </w:style>
  <w:style w:type="paragraph" w:styleId="Vlastnrejstk10" w:customStyle="1">
    <w:name w:val="Vlastní rejstřík 10"/>
    <w:basedOn w:val="Rejstk"/>
    <w:qFormat/>
    <w:pPr>
      <w:tabs>
        <w:tab w:val="clear" w:pos="643"/>
        <w:tab w:val="right" w:pos="7091" w:leader="dot"/>
      </w:tabs>
      <w:ind w:start="2547"/>
    </w:pPr>
    <w:rPr/>
  </w:style>
  <w:style w:type="paragraph" w:styleId="Obsah10" w:customStyle="1">
    <w:name w:val="Obsah 10"/>
    <w:basedOn w:val="Rejstk"/>
    <w:qFormat/>
    <w:pPr>
      <w:tabs>
        <w:tab w:val="clear" w:pos="643"/>
        <w:tab w:val="right" w:pos="7091" w:leader="dot"/>
      </w:tabs>
      <w:ind w:start="2547"/>
    </w:pPr>
    <w:rPr/>
  </w:style>
  <w:style w:type="paragraph" w:styleId="Seznampouitliteratury1" w:customStyle="1">
    <w:name w:val="Seznam použité literatury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Seznamobjekt1" w:customStyle="1">
    <w:name w:val="Seznam objektů 1"/>
    <w:basedOn w:val="Rejstk"/>
    <w:qFormat/>
    <w:pPr>
      <w:tabs>
        <w:tab w:val="clear" w:pos="643"/>
        <w:tab w:val="right" w:pos="9638" w:leader="dot"/>
      </w:tabs>
    </w:pPr>
    <w:rPr/>
  </w:style>
  <w:style w:type="paragraph" w:styleId="Index1">
    <w:name w:val="index 1"/>
    <w:basedOn w:val="Rejstk"/>
    <w:pPr/>
    <w:rPr/>
  </w:style>
  <w:style w:type="paragraph" w:styleId="Index2">
    <w:name w:val="index 2"/>
    <w:basedOn w:val="Rejstk"/>
    <w:pPr>
      <w:ind w:start="283"/>
    </w:pPr>
    <w:rPr/>
  </w:style>
  <w:style w:type="paragraph" w:styleId="Index3">
    <w:name w:val="index 3"/>
    <w:basedOn w:val="Rejstk"/>
    <w:pPr>
      <w:ind w:start="566"/>
    </w:pPr>
    <w:rPr/>
  </w:style>
  <w:style w:type="paragraph" w:styleId="Oddlovarejstku" w:customStyle="1">
    <w:name w:val="Oddělovač rejstříku"/>
    <w:basedOn w:val="Rejstk"/>
    <w:qFormat/>
    <w:pPr/>
    <w:rPr/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  <w:style w:type="paragraph" w:styleId="Nadpis10" w:customStyle="1">
    <w:name w:val="Nadpis 10"/>
    <w:basedOn w:val="Nadpis"/>
    <w:next w:val="BodyText"/>
    <w:qFormat/>
    <w:pPr>
      <w:numPr>
        <w:ilvl w:val="0"/>
        <w:numId w:val="2"/>
      </w:numPr>
      <w:spacing w:before="60" w:after="60"/>
      <w:outlineLvl w:val="8"/>
    </w:pPr>
    <w:rPr>
      <w:b/>
      <w:bCs/>
      <w:sz w:val="21"/>
      <w:szCs w:val="21"/>
    </w:rPr>
  </w:style>
  <w:style w:type="paragraph" w:styleId="CommentText">
    <w:name w:val="annotation text"/>
    <w:basedOn w:val="BodyText"/>
    <w:pPr>
      <w:ind w:start="2268"/>
    </w:pPr>
    <w:rPr/>
  </w:style>
  <w:style w:type="paragraph" w:styleId="Odsazenseznamu" w:customStyle="1">
    <w:name w:val="Odsazení seznamu"/>
    <w:basedOn w:val="BodyText"/>
    <w:qFormat/>
    <w:pPr>
      <w:tabs>
        <w:tab w:val="clear" w:pos="643"/>
        <w:tab w:val="left" w:pos="0" w:leader="none"/>
      </w:tabs>
      <w:ind w:hanging="2551" w:start="2835"/>
    </w:pPr>
    <w:rPr/>
  </w:style>
  <w:style w:type="paragraph" w:styleId="Pokraovnslovn5" w:customStyle="1">
    <w:name w:val="Pokračování číslování 5"/>
    <w:basedOn w:val="List"/>
    <w:qFormat/>
    <w:pPr>
      <w:spacing w:before="0" w:after="120"/>
      <w:ind w:start="1800"/>
    </w:pPr>
    <w:rPr/>
  </w:style>
  <w:style w:type="paragraph" w:styleId="ListBullet">
    <w:name w:val="List Bullet"/>
    <w:basedOn w:val="List"/>
    <w:pPr>
      <w:spacing w:before="0" w:after="120"/>
      <w:ind w:hanging="360" w:start="360"/>
    </w:pPr>
    <w:rPr/>
  </w:style>
  <w:style w:type="paragraph" w:styleId="ListContinue">
    <w:name w:val="List Continue"/>
    <w:basedOn w:val="List"/>
    <w:pPr>
      <w:spacing w:before="0" w:after="120"/>
      <w:ind w:start="360"/>
    </w:pPr>
    <w:rPr/>
  </w:style>
  <w:style w:type="paragraph" w:styleId="Konecseznamu1" w:customStyle="1">
    <w:name w:val="Konec seznamu 1"/>
    <w:basedOn w:val="List"/>
    <w:next w:val="ListBullet"/>
    <w:qFormat/>
    <w:pPr>
      <w:spacing w:before="0" w:after="240"/>
      <w:ind w:hanging="360" w:start="360"/>
    </w:pPr>
    <w:rPr/>
  </w:style>
  <w:style w:type="paragraph" w:styleId="Zatekseznamu1" w:customStyle="1">
    <w:name w:val="Začátek seznamu 1"/>
    <w:basedOn w:val="List"/>
    <w:next w:val="ListBullet"/>
    <w:qFormat/>
    <w:pPr>
      <w:spacing w:before="240" w:after="120"/>
      <w:ind w:hanging="360" w:start="360"/>
    </w:pPr>
    <w:rPr/>
  </w:style>
  <w:style w:type="paragraph" w:styleId="ListBullet2">
    <w:name w:val="List Bullet 2"/>
    <w:basedOn w:val="List"/>
    <w:pPr>
      <w:spacing w:before="0" w:after="120"/>
      <w:ind w:hanging="360" w:start="720"/>
    </w:pPr>
    <w:rPr/>
  </w:style>
  <w:style w:type="paragraph" w:styleId="ListContinue2">
    <w:name w:val="List Continue 2"/>
    <w:basedOn w:val="List"/>
    <w:pPr>
      <w:spacing w:before="0" w:after="120"/>
      <w:ind w:start="720"/>
    </w:pPr>
    <w:rPr/>
  </w:style>
  <w:style w:type="paragraph" w:styleId="Konecseznamu2" w:customStyle="1">
    <w:name w:val="Konec seznamu 2"/>
    <w:basedOn w:val="List"/>
    <w:next w:val="ListBullet2"/>
    <w:qFormat/>
    <w:pPr>
      <w:spacing w:before="0" w:after="240"/>
      <w:ind w:hanging="360" w:start="720"/>
    </w:pPr>
    <w:rPr/>
  </w:style>
  <w:style w:type="paragraph" w:styleId="Zatekseznamu2" w:customStyle="1">
    <w:name w:val="Začátek seznamu 2"/>
    <w:basedOn w:val="List"/>
    <w:next w:val="ListBullet2"/>
    <w:qFormat/>
    <w:pPr>
      <w:spacing w:before="240" w:after="120"/>
      <w:ind w:hanging="360" w:start="720"/>
    </w:pPr>
    <w:rPr/>
  </w:style>
  <w:style w:type="paragraph" w:styleId="ListBullet3">
    <w:name w:val="List Bullet 3"/>
    <w:basedOn w:val="List"/>
    <w:pPr>
      <w:spacing w:before="0" w:after="120"/>
      <w:ind w:hanging="360" w:start="1080"/>
    </w:pPr>
    <w:rPr/>
  </w:style>
  <w:style w:type="paragraph" w:styleId="ListContinue3">
    <w:name w:val="List Continue 3"/>
    <w:basedOn w:val="List"/>
    <w:pPr>
      <w:spacing w:before="0" w:after="120"/>
      <w:ind w:start="1080"/>
    </w:pPr>
    <w:rPr/>
  </w:style>
  <w:style w:type="paragraph" w:styleId="Konecseznamu3" w:customStyle="1">
    <w:name w:val="Konec seznamu 3"/>
    <w:basedOn w:val="List"/>
    <w:next w:val="ListBullet3"/>
    <w:qFormat/>
    <w:pPr>
      <w:spacing w:before="0" w:after="240"/>
      <w:ind w:hanging="360" w:start="1080"/>
    </w:pPr>
    <w:rPr/>
  </w:style>
  <w:style w:type="paragraph" w:styleId="Zatekseznamu3" w:customStyle="1">
    <w:name w:val="Začátek seznamu 3"/>
    <w:basedOn w:val="List"/>
    <w:next w:val="ListBullet3"/>
    <w:qFormat/>
    <w:pPr>
      <w:spacing w:before="240" w:after="120"/>
      <w:ind w:hanging="360" w:start="1080"/>
    </w:pPr>
    <w:rPr/>
  </w:style>
  <w:style w:type="paragraph" w:styleId="ListBullet4">
    <w:name w:val="List Bullet 4"/>
    <w:basedOn w:val="List"/>
    <w:pPr>
      <w:spacing w:before="0" w:after="120"/>
      <w:ind w:hanging="360" w:start="1440"/>
    </w:pPr>
    <w:rPr/>
  </w:style>
  <w:style w:type="paragraph" w:styleId="ListContinue4">
    <w:name w:val="List Continue 4"/>
    <w:basedOn w:val="List"/>
    <w:pPr>
      <w:spacing w:before="0" w:after="120"/>
      <w:ind w:start="1440"/>
    </w:pPr>
    <w:rPr/>
  </w:style>
  <w:style w:type="paragraph" w:styleId="Konecseznamu4" w:customStyle="1">
    <w:name w:val="Konec seznamu 4"/>
    <w:basedOn w:val="List"/>
    <w:next w:val="ListBullet4"/>
    <w:qFormat/>
    <w:pPr>
      <w:spacing w:before="0" w:after="240"/>
      <w:ind w:hanging="360" w:start="1440"/>
    </w:pPr>
    <w:rPr/>
  </w:style>
  <w:style w:type="paragraph" w:styleId="Zatekseznamu4" w:customStyle="1">
    <w:name w:val="Začátek seznamu 4"/>
    <w:basedOn w:val="List"/>
    <w:next w:val="ListBullet4"/>
    <w:qFormat/>
    <w:pPr>
      <w:spacing w:before="240" w:after="120"/>
      <w:ind w:hanging="360" w:start="1440"/>
    </w:pPr>
    <w:rPr/>
  </w:style>
  <w:style w:type="paragraph" w:styleId="ListBullet5">
    <w:name w:val="List Bullet 5"/>
    <w:basedOn w:val="List"/>
    <w:pPr>
      <w:spacing w:before="0" w:after="120"/>
      <w:ind w:hanging="360" w:start="1800"/>
    </w:pPr>
    <w:rPr/>
  </w:style>
  <w:style w:type="paragraph" w:styleId="ListContinue5">
    <w:name w:val="List Continue 5"/>
    <w:basedOn w:val="List"/>
    <w:pPr>
      <w:spacing w:before="0" w:after="120"/>
      <w:ind w:start="1800"/>
    </w:pPr>
    <w:rPr/>
  </w:style>
  <w:style w:type="paragraph" w:styleId="Konecseznamu5" w:customStyle="1">
    <w:name w:val="Konec seznamu 5"/>
    <w:basedOn w:val="List"/>
    <w:next w:val="ListBullet5"/>
    <w:qFormat/>
    <w:pPr>
      <w:spacing w:before="0" w:after="240"/>
      <w:ind w:hanging="360" w:start="1800"/>
    </w:pPr>
    <w:rPr/>
  </w:style>
  <w:style w:type="paragraph" w:styleId="Zatekseznamu5" w:customStyle="1">
    <w:name w:val="Začátek seznamu 5"/>
    <w:basedOn w:val="List"/>
    <w:next w:val="ListBullet5"/>
    <w:qFormat/>
    <w:pPr>
      <w:spacing w:before="240" w:after="120"/>
      <w:ind w:hanging="360" w:start="1800"/>
    </w:pPr>
    <w:rPr/>
  </w:style>
  <w:style w:type="paragraph" w:styleId="ListNumber">
    <w:name w:val="List Number"/>
    <w:basedOn w:val="List"/>
    <w:pPr>
      <w:spacing w:before="0" w:after="120"/>
      <w:ind w:hanging="360" w:start="360"/>
    </w:pPr>
    <w:rPr/>
  </w:style>
  <w:style w:type="paragraph" w:styleId="Zatekslovn1" w:customStyle="1">
    <w:name w:val="Začátek číslování 1"/>
    <w:basedOn w:val="List"/>
    <w:next w:val="ListNumber"/>
    <w:qFormat/>
    <w:pPr>
      <w:spacing w:before="240" w:after="120"/>
      <w:ind w:hanging="360" w:start="360"/>
    </w:pPr>
    <w:rPr/>
  </w:style>
  <w:style w:type="paragraph" w:styleId="Konecslovn1" w:customStyle="1">
    <w:name w:val="Konec číslování 1"/>
    <w:basedOn w:val="List"/>
    <w:next w:val="ListNumber"/>
    <w:qFormat/>
    <w:pPr>
      <w:spacing w:before="0" w:after="240"/>
      <w:ind w:hanging="360" w:start="360"/>
    </w:pPr>
    <w:rPr/>
  </w:style>
  <w:style w:type="paragraph" w:styleId="Pokraovnslovn1" w:customStyle="1">
    <w:name w:val="Pokračování číslování 1"/>
    <w:basedOn w:val="List"/>
    <w:qFormat/>
    <w:pPr>
      <w:spacing w:before="0" w:after="120"/>
      <w:ind w:start="360"/>
    </w:pPr>
    <w:rPr/>
  </w:style>
  <w:style w:type="paragraph" w:styleId="ListNumber2">
    <w:name w:val="List Number 2"/>
    <w:basedOn w:val="List"/>
    <w:pPr>
      <w:spacing w:before="0" w:after="120"/>
      <w:ind w:hanging="360" w:start="720"/>
    </w:pPr>
    <w:rPr/>
  </w:style>
  <w:style w:type="paragraph" w:styleId="Zatekslovn2" w:customStyle="1">
    <w:name w:val="Začátek číslování 2"/>
    <w:basedOn w:val="List"/>
    <w:next w:val="ListNumber2"/>
    <w:qFormat/>
    <w:pPr>
      <w:spacing w:before="240" w:after="120"/>
      <w:ind w:hanging="360" w:start="720"/>
    </w:pPr>
    <w:rPr/>
  </w:style>
  <w:style w:type="paragraph" w:styleId="Konecslovn2" w:customStyle="1">
    <w:name w:val="Konec číslování 2"/>
    <w:basedOn w:val="List"/>
    <w:next w:val="ListNumber2"/>
    <w:qFormat/>
    <w:pPr>
      <w:spacing w:before="0" w:after="240"/>
      <w:ind w:hanging="360" w:start="720"/>
    </w:pPr>
    <w:rPr/>
  </w:style>
  <w:style w:type="paragraph" w:styleId="Pokraovnslovn2" w:customStyle="1">
    <w:name w:val="Pokračování číslování 2"/>
    <w:basedOn w:val="List"/>
    <w:qFormat/>
    <w:pPr>
      <w:spacing w:before="0" w:after="120"/>
      <w:ind w:start="720"/>
    </w:pPr>
    <w:rPr/>
  </w:style>
  <w:style w:type="paragraph" w:styleId="ListNumber3">
    <w:name w:val="List Number 3"/>
    <w:basedOn w:val="List"/>
    <w:pPr>
      <w:spacing w:before="0" w:after="120"/>
      <w:ind w:hanging="360" w:start="1080"/>
    </w:pPr>
    <w:rPr/>
  </w:style>
  <w:style w:type="paragraph" w:styleId="Zatekslovn3" w:customStyle="1">
    <w:name w:val="Začátek číslování 3"/>
    <w:basedOn w:val="List"/>
    <w:next w:val="ListNumber3"/>
    <w:qFormat/>
    <w:pPr>
      <w:spacing w:before="240" w:after="120"/>
      <w:ind w:hanging="360" w:start="1080"/>
    </w:pPr>
    <w:rPr/>
  </w:style>
  <w:style w:type="paragraph" w:styleId="Konecslovn3" w:customStyle="1">
    <w:name w:val="Konec číslování 3"/>
    <w:basedOn w:val="List"/>
    <w:next w:val="ListNumber3"/>
    <w:qFormat/>
    <w:pPr>
      <w:spacing w:before="0" w:after="240"/>
      <w:ind w:hanging="360" w:start="1080"/>
    </w:pPr>
    <w:rPr/>
  </w:style>
  <w:style w:type="paragraph" w:styleId="Pokraovnslovn3" w:customStyle="1">
    <w:name w:val="Pokračování číslování 3"/>
    <w:basedOn w:val="List"/>
    <w:qFormat/>
    <w:pPr>
      <w:spacing w:before="0" w:after="120"/>
      <w:ind w:start="1080"/>
    </w:pPr>
    <w:rPr/>
  </w:style>
  <w:style w:type="paragraph" w:styleId="ListNumber4">
    <w:name w:val="List Number 4"/>
    <w:basedOn w:val="List"/>
    <w:pPr>
      <w:spacing w:before="0" w:after="120"/>
      <w:ind w:hanging="360" w:start="1440"/>
    </w:pPr>
    <w:rPr/>
  </w:style>
  <w:style w:type="paragraph" w:styleId="Zatekslovn4" w:customStyle="1">
    <w:name w:val="Začátek číslování 4"/>
    <w:basedOn w:val="List"/>
    <w:next w:val="ListNumber4"/>
    <w:qFormat/>
    <w:pPr>
      <w:spacing w:before="240" w:after="120"/>
      <w:ind w:hanging="360" w:start="1440"/>
    </w:pPr>
    <w:rPr/>
  </w:style>
  <w:style w:type="paragraph" w:styleId="Konecslovn4" w:customStyle="1">
    <w:name w:val="Konec číslování 4"/>
    <w:basedOn w:val="List"/>
    <w:next w:val="ListNumber4"/>
    <w:qFormat/>
    <w:pPr>
      <w:spacing w:before="0" w:after="240"/>
      <w:ind w:hanging="360" w:start="1440"/>
    </w:pPr>
    <w:rPr/>
  </w:style>
  <w:style w:type="paragraph" w:styleId="Pokraovnslovn4" w:customStyle="1">
    <w:name w:val="Pokračování číslování 4"/>
    <w:basedOn w:val="List"/>
    <w:qFormat/>
    <w:pPr>
      <w:spacing w:before="0" w:after="120"/>
      <w:ind w:start="1440"/>
    </w:pPr>
    <w:rPr/>
  </w:style>
  <w:style w:type="paragraph" w:styleId="ListNumber5">
    <w:name w:val="List Number 5"/>
    <w:basedOn w:val="List"/>
    <w:pPr>
      <w:spacing w:before="0" w:after="120"/>
      <w:ind w:hanging="360" w:start="1800"/>
    </w:pPr>
    <w:rPr/>
  </w:style>
  <w:style w:type="paragraph" w:styleId="Zatekslovn5" w:customStyle="1">
    <w:name w:val="Začátek číslování 5"/>
    <w:basedOn w:val="List"/>
    <w:next w:val="ListNumber5"/>
    <w:qFormat/>
    <w:pPr>
      <w:spacing w:before="240" w:after="120"/>
      <w:ind w:hanging="360" w:start="1800"/>
    </w:pPr>
    <w:rPr/>
  </w:style>
  <w:style w:type="paragraph" w:styleId="Konecslovn5" w:customStyle="1">
    <w:name w:val="Konec číslování 5"/>
    <w:basedOn w:val="List"/>
    <w:next w:val="ListNumber5"/>
    <w:qFormat/>
    <w:pPr>
      <w:spacing w:before="0" w:after="240"/>
      <w:ind w:hanging="360" w:start="1800"/>
    </w:pPr>
    <w:rPr/>
  </w:style>
  <w:style w:type="paragraph" w:styleId="Pedsazenprvnhodku" w:customStyle="1">
    <w:name w:val="Předsazení prvního řádku"/>
    <w:basedOn w:val="BodyText"/>
    <w:qFormat/>
    <w:pPr>
      <w:tabs>
        <w:tab w:val="clear" w:pos="643"/>
        <w:tab w:val="left" w:pos="0" w:leader="none"/>
      </w:tabs>
      <w:ind w:hanging="283" w:start="567"/>
    </w:pPr>
    <w:rPr/>
  </w:style>
  <w:style w:type="paragraph" w:styleId="BodyTextIndented">
    <w:name w:val="Body Text, Indented"/>
    <w:basedOn w:val="BodyText"/>
    <w:qFormat/>
    <w:pPr>
      <w:ind w:start="283"/>
    </w:pPr>
    <w:rPr/>
  </w:style>
  <w:style w:type="paragraph" w:styleId="FirstLineIndent">
    <w:name w:val="First Line Indent"/>
    <w:basedOn w:val="BodyText"/>
    <w:qFormat/>
    <w:pPr>
      <w:ind w:firstLine="283"/>
    </w:pPr>
    <w:rPr/>
  </w:style>
  <w:style w:type="paragraph" w:styleId="Blokovcitace" w:customStyle="1">
    <w:name w:val="Bloková citace"/>
    <w:basedOn w:val="Normal"/>
    <w:qFormat/>
    <w:pPr>
      <w:spacing w:before="0" w:after="283"/>
      <w:ind w:start="567" w:end="567"/>
    </w:pPr>
    <w:rPr/>
  </w:style>
  <w:style w:type="numbering" w:styleId="Bezseznamu" w:customStyle="1">
    <w:name w:val="Bez seznamu"/>
    <w:uiPriority w:val="99"/>
    <w:semiHidden/>
    <w:unhideWhenUsed/>
    <w:qFormat/>
  </w:style>
  <w:style w:type="numbering" w:styleId="slovn123" w:customStyle="1">
    <w:name w:val="Číslování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1ff469-2637-4c70-8f55-4748fdc0fb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4D9477158E84E8E0016E0353D82C9" ma:contentTypeVersion="8" ma:contentTypeDescription="Create a new document." ma:contentTypeScope="" ma:versionID="76a7eea1e67cf8a22f118184196d64f0">
  <xsd:schema xmlns:xsd="http://www.w3.org/2001/XMLSchema" xmlns:xs="http://www.w3.org/2001/XMLSchema" xmlns:p="http://schemas.microsoft.com/office/2006/metadata/properties" xmlns:ns2="ad1ff469-2637-4c70-8f55-4748fdc0fb8d" targetNamespace="http://schemas.microsoft.com/office/2006/metadata/properties" ma:root="true" ma:fieldsID="16c81bc04b28bc3359c6cf6133f4d57e" ns2:_="">
    <xsd:import namespace="ad1ff469-2637-4c70-8f55-4748fdc0f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ff469-2637-4c70-8f55-4748fdc0f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90AC-4D19-4014-978B-D5144BFFCD0C}">
  <ds:schemaRefs>
    <ds:schemaRef ds:uri="http://schemas.microsoft.com/office/2006/metadata/properties"/>
    <ds:schemaRef ds:uri="http://schemas.microsoft.com/office/infopath/2007/PartnerControls"/>
    <ds:schemaRef ds:uri="ad1ff469-2637-4c70-8f55-4748fdc0fb8d"/>
  </ds:schemaRefs>
</ds:datastoreItem>
</file>

<file path=customXml/itemProps2.xml><?xml version="1.0" encoding="utf-8"?>
<ds:datastoreItem xmlns:ds="http://schemas.openxmlformats.org/officeDocument/2006/customXml" ds:itemID="{B08227A5-EBE8-443B-8AC6-567F6BAD5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ff469-2637-4c70-8f55-4748fdc0f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0EF44-8E3A-43D9-8589-BB5169DC0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ACDFB-AB2E-44BC-9641-373C3B8B3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LibreOffice/24.8.2.1$Windows_X86_64 LibreOffice_project/0f794b6e29741098670a3b95d60478a65d05ef13</Application>
  <AppVersion>15.0000</AppVersion>
  <Pages>11</Pages>
  <Words>519</Words>
  <Characters>3307</Characters>
  <CharactersWithSpaces>3916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2024-10-27T18:03:00Z</dcterms:created>
  <dc:creator>Halmel Jiří</dc:creator>
  <dc:description/>
  <dc:language>cs-CZ</dc:language>
  <cp:lastModifiedBy/>
  <dcterms:modified xsi:type="dcterms:W3CDTF">2024-11-03T20:19:55Z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0x01010067F4D9477158E84E8E0016E0353D82C9</vt:lpwstr>
  </property>
  <property fmtid="{D5CDD505-2E9C-101B-9397-08002B2CF9AE}" pid="4" name="Order">
    <vt:r8>218800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