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90" w:type="dxa"/>
        <w:tblInd w:w="150" w:type="dxa"/>
        <w:tblBorders>
          <w:top w:val="none" w:sz="0" w:space="0" w:color="auto"/>
          <w:left w:val="single" w:sz="24" w:space="0" w:color="C0000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4"/>
        <w:gridCol w:w="1076"/>
      </w:tblGrid>
      <w:tr w:rsidR="000C0A08" w:rsidRPr="005B0925" w14:paraId="0C973FD8" w14:textId="77777777" w:rsidTr="00277041">
        <w:trPr>
          <w:trHeight w:val="1105"/>
        </w:trPr>
        <w:tc>
          <w:tcPr>
            <w:tcW w:w="8914" w:type="dxa"/>
            <w:tcBorders>
              <w:left w:val="single" w:sz="24" w:space="0" w:color="000099"/>
            </w:tcBorders>
          </w:tcPr>
          <w:p w14:paraId="576ED4D4" w14:textId="77777777" w:rsidR="00DB607C" w:rsidRPr="005B0925" w:rsidRDefault="00DB607C" w:rsidP="00823BAD">
            <w:pPr>
              <w:ind w:firstLine="124"/>
              <w:jc w:val="both"/>
              <w:rPr>
                <w:rFonts w:ascii="Tahoma" w:hAnsi="Tahoma" w:cs="Tahoma"/>
                <w:color w:val="323E4F" w:themeColor="text2" w:themeShade="BF"/>
                <w:sz w:val="10"/>
                <w:szCs w:val="10"/>
              </w:rPr>
            </w:pPr>
          </w:p>
          <w:p w14:paraId="51E7A015" w14:textId="6D40D3FF" w:rsidR="00DB607C" w:rsidRPr="005B0925" w:rsidRDefault="00BB03B1" w:rsidP="00823BAD">
            <w:pPr>
              <w:pBdr>
                <w:left w:val="single" w:sz="24" w:space="4" w:color="0070C0"/>
              </w:pBdr>
              <w:ind w:firstLine="124"/>
              <w:jc w:val="both"/>
              <w:rPr>
                <w:rFonts w:ascii="Tahoma" w:hAnsi="Tahoma" w:cs="Tahoma"/>
                <w:color w:val="323E4F" w:themeColor="text2" w:themeShade="BF"/>
                <w:sz w:val="56"/>
              </w:rPr>
            </w:pPr>
            <w:r w:rsidRPr="005B0925">
              <w:rPr>
                <w:rFonts w:ascii="Tahoma" w:hAnsi="Tahoma" w:cs="Tahoma"/>
                <w:color w:val="323E4F" w:themeColor="text2" w:themeShade="BF"/>
                <w:sz w:val="56"/>
              </w:rPr>
              <w:t>Supriya Raman</w:t>
            </w:r>
          </w:p>
          <w:p w14:paraId="0026CBDF" w14:textId="634650E8" w:rsidR="00DB607C" w:rsidRPr="005B0925" w:rsidRDefault="006659D9" w:rsidP="00823BAD">
            <w:pPr>
              <w:pBdr>
                <w:left w:val="single" w:sz="24" w:space="4" w:color="0070C0"/>
              </w:pBdr>
              <w:ind w:firstLine="124"/>
              <w:jc w:val="both"/>
              <w:rPr>
                <w:rFonts w:ascii="Tahoma" w:hAnsi="Tahoma" w:cs="Tahoma"/>
                <w:color w:val="323E4F" w:themeColor="text2" w:themeShade="BF"/>
              </w:rPr>
            </w:pPr>
            <w:r w:rsidRPr="005B0925">
              <w:rPr>
                <w:rFonts w:ascii="Tahoma" w:hAnsi="Tahoma" w:cs="Tahoma"/>
                <w:color w:val="323E4F" w:themeColor="text2" w:themeShade="BF"/>
              </w:rPr>
              <w:t>Reporting and Analytics Lead</w:t>
            </w:r>
          </w:p>
        </w:tc>
        <w:tc>
          <w:tcPr>
            <w:tcW w:w="1076" w:type="dxa"/>
            <w:shd w:val="clear" w:color="auto" w:fill="000099"/>
            <w:vAlign w:val="center"/>
          </w:tcPr>
          <w:p w14:paraId="6B67EA5F" w14:textId="48BE94A9" w:rsidR="00DB607C" w:rsidRPr="005B0925" w:rsidRDefault="006659D9" w:rsidP="00823BAD">
            <w:pPr>
              <w:jc w:val="center"/>
              <w:rPr>
                <w:rFonts w:ascii="Tahoma" w:hAnsi="Tahoma" w:cs="Tahoma"/>
                <w:color w:val="323E4F" w:themeColor="text2" w:themeShade="BF"/>
                <w:sz w:val="56"/>
              </w:rPr>
            </w:pPr>
            <w:r w:rsidRPr="005B0925">
              <w:rPr>
                <w:rFonts w:ascii="Tahoma" w:hAnsi="Tahoma" w:cs="Tahoma"/>
                <w:color w:val="FFFFFF" w:themeColor="background1"/>
                <w:sz w:val="56"/>
              </w:rPr>
              <w:t>SR</w:t>
            </w:r>
          </w:p>
        </w:tc>
      </w:tr>
    </w:tbl>
    <w:p w14:paraId="2178F09A" w14:textId="77777777" w:rsidR="00DB607C" w:rsidRPr="005B0925" w:rsidRDefault="00DB607C" w:rsidP="00823BAD">
      <w:pPr>
        <w:jc w:val="both"/>
        <w:rPr>
          <w:rFonts w:ascii="Tahoma" w:hAnsi="Tahoma" w:cs="Tahoma"/>
        </w:rPr>
      </w:pPr>
    </w:p>
    <w:tbl>
      <w:tblPr>
        <w:tblStyle w:val="TableGrid"/>
        <w:tblW w:w="9990" w:type="dxa"/>
        <w:tblInd w:w="170" w:type="dxa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6"/>
        <w:gridCol w:w="2051"/>
        <w:gridCol w:w="1980"/>
        <w:gridCol w:w="1883"/>
        <w:gridCol w:w="1560"/>
      </w:tblGrid>
      <w:tr w:rsidR="00DB607C" w:rsidRPr="005B0925" w14:paraId="6EB0EACA" w14:textId="77777777" w:rsidTr="00277041">
        <w:trPr>
          <w:trHeight w:val="283"/>
        </w:trPr>
        <w:tc>
          <w:tcPr>
            <w:tcW w:w="2516" w:type="dxa"/>
            <w:vAlign w:val="bottom"/>
          </w:tcPr>
          <w:p w14:paraId="37B30116" w14:textId="4643E7DD" w:rsidR="00DB607C" w:rsidRPr="005B0925" w:rsidRDefault="006659D9" w:rsidP="00823BAD">
            <w:pPr>
              <w:jc w:val="center"/>
              <w:rPr>
                <w:rFonts w:ascii="Tahoma" w:hAnsi="Tahoma" w:cs="Tahoma"/>
                <w:b/>
                <w:color w:val="000099"/>
                <w:sz w:val="20"/>
                <w:szCs w:val="20"/>
              </w:rPr>
            </w:pPr>
            <w:r w:rsidRPr="00720B69">
              <w:rPr>
                <w:rFonts w:ascii="Tahoma" w:hAnsi="Tahoma" w:cs="Tahoma"/>
                <w:b/>
                <w:color w:val="000099"/>
                <w:sz w:val="18"/>
                <w:szCs w:val="20"/>
              </w:rPr>
              <w:t>imsupriya@gmail.com</w:t>
            </w:r>
          </w:p>
        </w:tc>
        <w:tc>
          <w:tcPr>
            <w:tcW w:w="2051" w:type="dxa"/>
            <w:vAlign w:val="bottom"/>
          </w:tcPr>
          <w:p w14:paraId="693D8B39" w14:textId="6337D5C8" w:rsidR="00DB607C" w:rsidRPr="005B0925" w:rsidRDefault="00260585" w:rsidP="00823BAD">
            <w:pPr>
              <w:jc w:val="center"/>
              <w:rPr>
                <w:rFonts w:ascii="Tahoma" w:hAnsi="Tahoma" w:cs="Tahoma"/>
                <w:b/>
                <w:color w:val="000099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99"/>
                <w:sz w:val="20"/>
                <w:szCs w:val="20"/>
              </w:rPr>
              <w:t>+91 95389</w:t>
            </w:r>
            <w:r w:rsidR="004E431C" w:rsidRPr="005B0925">
              <w:rPr>
                <w:rFonts w:ascii="Tahoma" w:hAnsi="Tahoma" w:cs="Tahoma"/>
                <w:b/>
                <w:color w:val="000099"/>
                <w:sz w:val="20"/>
                <w:szCs w:val="20"/>
              </w:rPr>
              <w:t>78172</w:t>
            </w:r>
          </w:p>
        </w:tc>
        <w:tc>
          <w:tcPr>
            <w:tcW w:w="1980" w:type="dxa"/>
            <w:vAlign w:val="bottom"/>
          </w:tcPr>
          <w:p w14:paraId="7912E890" w14:textId="38580ABB" w:rsidR="00DB607C" w:rsidRPr="005B0925" w:rsidRDefault="004E431C" w:rsidP="00823BAD">
            <w:pPr>
              <w:jc w:val="center"/>
              <w:rPr>
                <w:rFonts w:ascii="Tahoma" w:hAnsi="Tahoma" w:cs="Tahoma"/>
                <w:b/>
                <w:color w:val="000099"/>
                <w:sz w:val="20"/>
                <w:szCs w:val="20"/>
              </w:rPr>
            </w:pPr>
            <w:r w:rsidRPr="005B0925">
              <w:rPr>
                <w:rFonts w:ascii="Tahoma" w:hAnsi="Tahoma" w:cs="Tahoma"/>
                <w:b/>
                <w:color w:val="000099"/>
                <w:sz w:val="20"/>
                <w:szCs w:val="20"/>
              </w:rPr>
              <w:t>Bengaluru</w:t>
            </w:r>
            <w:r w:rsidR="00DB607C" w:rsidRPr="005B0925">
              <w:rPr>
                <w:rFonts w:ascii="Tahoma" w:hAnsi="Tahoma" w:cs="Tahoma"/>
                <w:b/>
                <w:color w:val="000099"/>
                <w:sz w:val="20"/>
                <w:szCs w:val="20"/>
              </w:rPr>
              <w:t>, IN</w:t>
            </w:r>
          </w:p>
        </w:tc>
        <w:tc>
          <w:tcPr>
            <w:tcW w:w="1883" w:type="dxa"/>
          </w:tcPr>
          <w:p w14:paraId="6570DADD" w14:textId="14AEB887" w:rsidR="00DB607C" w:rsidRPr="005B0925" w:rsidRDefault="00720B69" w:rsidP="00823BAD">
            <w:pPr>
              <w:jc w:val="center"/>
              <w:rPr>
                <w:rFonts w:ascii="Tahoma" w:hAnsi="Tahoma" w:cs="Tahoma"/>
                <w:b/>
                <w:color w:val="000099"/>
                <w:sz w:val="20"/>
                <w:szCs w:val="20"/>
              </w:rPr>
            </w:pPr>
            <w:hyperlink r:id="rId7" w:history="1">
              <w:r w:rsidR="00DB607C" w:rsidRPr="005B0925">
                <w:rPr>
                  <w:rStyle w:val="Hyperlink"/>
                  <w:rFonts w:ascii="Tahoma" w:hAnsi="Tahoma" w:cs="Tahoma"/>
                  <w:b/>
                  <w:sz w:val="20"/>
                  <w:szCs w:val="20"/>
                </w:rPr>
                <w:t>GitHub</w:t>
              </w:r>
            </w:hyperlink>
          </w:p>
        </w:tc>
        <w:tc>
          <w:tcPr>
            <w:tcW w:w="1560" w:type="dxa"/>
          </w:tcPr>
          <w:p w14:paraId="3589488C" w14:textId="47222B96" w:rsidR="00DB607C" w:rsidRPr="005B0925" w:rsidRDefault="00720B69" w:rsidP="00823BAD">
            <w:pPr>
              <w:jc w:val="center"/>
              <w:rPr>
                <w:rFonts w:ascii="Tahoma" w:hAnsi="Tahoma" w:cs="Tahoma"/>
                <w:b/>
                <w:color w:val="000099"/>
                <w:sz w:val="20"/>
                <w:szCs w:val="20"/>
              </w:rPr>
            </w:pPr>
            <w:hyperlink r:id="rId8" w:history="1">
              <w:r w:rsidR="00DB607C" w:rsidRPr="005B0925">
                <w:rPr>
                  <w:rStyle w:val="Hyperlink"/>
                  <w:rFonts w:ascii="Tahoma" w:hAnsi="Tahoma" w:cs="Tahoma"/>
                  <w:b/>
                  <w:sz w:val="20"/>
                  <w:szCs w:val="20"/>
                </w:rPr>
                <w:t>LinkedIn</w:t>
              </w:r>
            </w:hyperlink>
          </w:p>
        </w:tc>
      </w:tr>
    </w:tbl>
    <w:p w14:paraId="7E2B409F" w14:textId="66C5D6AD" w:rsidR="00DB607C" w:rsidRPr="005B0925" w:rsidRDefault="006659D9" w:rsidP="00277041">
      <w:pPr>
        <w:ind w:left="180" w:right="90"/>
        <w:jc w:val="both"/>
        <w:rPr>
          <w:rFonts w:ascii="Verdana" w:hAnsi="Verdana" w:cs="Tahoma"/>
          <w:i/>
          <w:color w:val="404040" w:themeColor="text1" w:themeTint="BF"/>
          <w:sz w:val="18"/>
          <w:szCs w:val="18"/>
        </w:rPr>
      </w:pPr>
      <w:r w:rsidRPr="005B0925">
        <w:rPr>
          <w:rFonts w:ascii="Verdana" w:hAnsi="Verdana" w:cs="Tahoma"/>
          <w:i/>
          <w:color w:val="404040" w:themeColor="text1" w:themeTint="BF"/>
          <w:sz w:val="18"/>
          <w:szCs w:val="18"/>
        </w:rPr>
        <w:t>13+</w:t>
      </w:r>
      <w:r w:rsidR="00DB607C" w:rsidRPr="005B0925">
        <w:rPr>
          <w:rFonts w:ascii="Verdana" w:hAnsi="Verdana" w:cs="Tahoma"/>
          <w:i/>
          <w:color w:val="404040" w:themeColor="text1" w:themeTint="BF"/>
          <w:sz w:val="18"/>
          <w:szCs w:val="18"/>
        </w:rPr>
        <w:t xml:space="preserve"> years experienced </w:t>
      </w:r>
      <w:r w:rsidR="004E431C" w:rsidRPr="005B0925">
        <w:rPr>
          <w:rFonts w:ascii="Verdana" w:hAnsi="Verdana" w:cs="Tahoma"/>
          <w:i/>
          <w:color w:val="404040" w:themeColor="text1" w:themeTint="BF"/>
          <w:sz w:val="18"/>
          <w:szCs w:val="18"/>
        </w:rPr>
        <w:t>Analytics Lead</w:t>
      </w:r>
      <w:r w:rsidR="00DB607C" w:rsidRPr="005B0925">
        <w:rPr>
          <w:rFonts w:ascii="Verdana" w:hAnsi="Verdana" w:cs="Tahoma"/>
          <w:i/>
          <w:color w:val="404040" w:themeColor="text1" w:themeTint="BF"/>
          <w:sz w:val="18"/>
          <w:szCs w:val="18"/>
        </w:rPr>
        <w:t xml:space="preserve"> pursuing </w:t>
      </w:r>
      <w:r w:rsidR="00DB607C" w:rsidRPr="005B0925">
        <w:rPr>
          <w:rFonts w:ascii="Verdana" w:hAnsi="Verdana" w:cs="Tahoma"/>
          <w:b/>
          <w:i/>
          <w:color w:val="404040" w:themeColor="text1" w:themeTint="BF"/>
          <w:sz w:val="18"/>
          <w:szCs w:val="18"/>
        </w:rPr>
        <w:t>PG P</w:t>
      </w:r>
      <w:r w:rsidR="00654A63">
        <w:rPr>
          <w:rFonts w:ascii="Verdana" w:hAnsi="Verdana" w:cs="Tahoma"/>
          <w:b/>
          <w:i/>
          <w:color w:val="404040" w:themeColor="text1" w:themeTint="BF"/>
          <w:sz w:val="18"/>
          <w:szCs w:val="18"/>
        </w:rPr>
        <w:t xml:space="preserve">rogram in Machine Learning &amp; AI. </w:t>
      </w:r>
      <w:r w:rsidR="00DB607C" w:rsidRPr="005B0925">
        <w:rPr>
          <w:rFonts w:ascii="Verdana" w:hAnsi="Verdana" w:cs="Tahoma"/>
          <w:i/>
          <w:color w:val="404040" w:themeColor="text1" w:themeTint="BF"/>
          <w:sz w:val="18"/>
          <w:szCs w:val="18"/>
        </w:rPr>
        <w:t xml:space="preserve">Proficient in deploying machine learning and statistical </w:t>
      </w:r>
      <w:r w:rsidRPr="005B0925">
        <w:rPr>
          <w:rFonts w:ascii="Verdana" w:hAnsi="Verdana" w:cs="Tahoma"/>
          <w:i/>
          <w:color w:val="404040" w:themeColor="text1" w:themeTint="BF"/>
          <w:sz w:val="18"/>
          <w:szCs w:val="18"/>
        </w:rPr>
        <w:t>modelling</w:t>
      </w:r>
      <w:r w:rsidR="00DB607C" w:rsidRPr="005B0925">
        <w:rPr>
          <w:rFonts w:ascii="Verdana" w:hAnsi="Verdana" w:cs="Tahoma"/>
          <w:i/>
          <w:color w:val="404040" w:themeColor="text1" w:themeTint="BF"/>
          <w:sz w:val="18"/>
          <w:szCs w:val="18"/>
        </w:rPr>
        <w:t xml:space="preserve"> algorithms/techniques for identifying patterns and extracting </w:t>
      </w:r>
      <w:r w:rsidR="005B0925">
        <w:rPr>
          <w:rFonts w:ascii="Verdana" w:hAnsi="Verdana" w:cs="Tahoma"/>
          <w:i/>
          <w:color w:val="404040" w:themeColor="text1" w:themeTint="BF"/>
          <w:sz w:val="18"/>
          <w:szCs w:val="18"/>
        </w:rPr>
        <w:t>data</w:t>
      </w:r>
      <w:r w:rsidR="00DB607C" w:rsidRPr="005B0925">
        <w:rPr>
          <w:rFonts w:ascii="Verdana" w:hAnsi="Verdana" w:cs="Tahoma"/>
          <w:i/>
          <w:color w:val="404040" w:themeColor="text1" w:themeTint="BF"/>
          <w:sz w:val="18"/>
          <w:szCs w:val="18"/>
        </w:rPr>
        <w:t xml:space="preserve"> insights. </w:t>
      </w:r>
      <w:r w:rsidR="005B0925">
        <w:rPr>
          <w:rFonts w:ascii="Verdana" w:hAnsi="Verdana" w:cs="Tahoma"/>
          <w:i/>
          <w:color w:val="404040" w:themeColor="text1" w:themeTint="BF"/>
          <w:sz w:val="18"/>
          <w:szCs w:val="18"/>
        </w:rPr>
        <w:t>D</w:t>
      </w:r>
      <w:r w:rsidR="00DB607C" w:rsidRPr="005B0925">
        <w:rPr>
          <w:rFonts w:ascii="Verdana" w:hAnsi="Verdana" w:cs="Tahoma"/>
          <w:i/>
          <w:color w:val="404040" w:themeColor="text1" w:themeTint="BF"/>
          <w:sz w:val="18"/>
          <w:szCs w:val="18"/>
        </w:rPr>
        <w:t>irecting end-to-end software development lifecycle, accomplishing mission-critical projects &amp; delivering us</w:t>
      </w:r>
      <w:bookmarkStart w:id="0" w:name="_GoBack"/>
      <w:bookmarkEnd w:id="0"/>
      <w:r w:rsidR="00DB607C" w:rsidRPr="005B0925">
        <w:rPr>
          <w:rFonts w:ascii="Verdana" w:hAnsi="Verdana" w:cs="Tahoma"/>
          <w:i/>
          <w:color w:val="404040" w:themeColor="text1" w:themeTint="BF"/>
          <w:sz w:val="18"/>
          <w:szCs w:val="18"/>
        </w:rPr>
        <w:t>er-centric solutions.</w:t>
      </w:r>
      <w:r w:rsidRPr="005B0925">
        <w:rPr>
          <w:rFonts w:ascii="Verdana" w:hAnsi="Verdana" w:cs="Tahoma"/>
          <w:i/>
          <w:color w:val="404040" w:themeColor="text1" w:themeTint="BF"/>
          <w:sz w:val="18"/>
          <w:szCs w:val="18"/>
        </w:rPr>
        <w:t xml:space="preserve"> Using S</w:t>
      </w:r>
      <w:r w:rsidR="00DE5D1E" w:rsidRPr="005B0925">
        <w:rPr>
          <w:rFonts w:ascii="Verdana" w:hAnsi="Verdana" w:cs="Tahoma"/>
          <w:i/>
          <w:color w:val="404040" w:themeColor="text1" w:themeTint="BF"/>
          <w:sz w:val="18"/>
          <w:szCs w:val="18"/>
        </w:rPr>
        <w:t>crum</w:t>
      </w:r>
      <w:r w:rsidRPr="005B0925">
        <w:rPr>
          <w:rFonts w:ascii="Verdana" w:hAnsi="Verdana" w:cs="Tahoma"/>
          <w:i/>
          <w:color w:val="404040" w:themeColor="text1" w:themeTint="BF"/>
          <w:sz w:val="18"/>
          <w:szCs w:val="18"/>
        </w:rPr>
        <w:t xml:space="preserve"> methodology to write succinct user stories or epics in agile framework.</w:t>
      </w:r>
    </w:p>
    <w:p w14:paraId="5DD2FAF2" w14:textId="77777777" w:rsidR="00783F9B" w:rsidRPr="00EB3156" w:rsidRDefault="00783F9B" w:rsidP="00823BAD">
      <w:pPr>
        <w:jc w:val="both"/>
        <w:rPr>
          <w:rFonts w:ascii="Tahoma" w:hAnsi="Tahoma" w:cs="Tahoma"/>
          <w:color w:val="404040" w:themeColor="text1" w:themeTint="BF"/>
          <w:sz w:val="16"/>
          <w:szCs w:val="20"/>
        </w:rPr>
      </w:pPr>
    </w:p>
    <w:tbl>
      <w:tblPr>
        <w:tblStyle w:val="TableGrid"/>
        <w:tblW w:w="10230" w:type="dxa"/>
        <w:tblInd w:w="240" w:type="dxa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0"/>
      </w:tblGrid>
      <w:tr w:rsidR="00DB607C" w:rsidRPr="005B0925" w14:paraId="714CF406" w14:textId="77777777" w:rsidTr="00835EBB">
        <w:trPr>
          <w:trHeight w:hRule="exact" w:val="454"/>
        </w:trPr>
        <w:tc>
          <w:tcPr>
            <w:tcW w:w="10230" w:type="dxa"/>
            <w:tcBorders>
              <w:left w:val="single" w:sz="24" w:space="0" w:color="000099"/>
            </w:tcBorders>
            <w:vAlign w:val="center"/>
          </w:tcPr>
          <w:p w14:paraId="2A7BFAB0" w14:textId="77777777" w:rsidR="00DB607C" w:rsidRPr="00654A63" w:rsidRDefault="00DB607C" w:rsidP="00835EBB">
            <w:pPr>
              <w:jc w:val="both"/>
              <w:rPr>
                <w:rFonts w:ascii="Tahoma" w:hAnsi="Tahoma" w:cs="Tahoma"/>
                <w:b/>
                <w:color w:val="C00000"/>
                <w:sz w:val="22"/>
                <w:szCs w:val="22"/>
              </w:rPr>
            </w:pPr>
            <w:r w:rsidRPr="00654A63">
              <w:rPr>
                <w:rFonts w:ascii="Tahoma" w:hAnsi="Tahoma" w:cs="Tahoma"/>
                <w:b/>
                <w:color w:val="000099"/>
                <w:sz w:val="22"/>
                <w:szCs w:val="22"/>
              </w:rPr>
              <w:t>TECHNICAL SKILLS</w:t>
            </w:r>
          </w:p>
        </w:tc>
      </w:tr>
    </w:tbl>
    <w:p w14:paraId="4C4C97DB" w14:textId="340050E0" w:rsidR="00DB607C" w:rsidRPr="005B0925" w:rsidRDefault="00DB607C" w:rsidP="005B7427">
      <w:pPr>
        <w:ind w:left="36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5B0925">
        <w:rPr>
          <w:rFonts w:ascii="Tahoma" w:hAnsi="Tahoma" w:cs="Tahoma"/>
          <w:b/>
          <w:color w:val="404040" w:themeColor="text1" w:themeTint="BF"/>
          <w:sz w:val="20"/>
          <w:szCs w:val="20"/>
        </w:rPr>
        <w:t xml:space="preserve">Languages &amp; </w:t>
      </w:r>
      <w:r w:rsidR="00654A63">
        <w:rPr>
          <w:rFonts w:ascii="Tahoma" w:hAnsi="Tahoma" w:cs="Tahoma"/>
          <w:b/>
          <w:color w:val="404040" w:themeColor="text1" w:themeTint="BF"/>
          <w:sz w:val="20"/>
          <w:szCs w:val="20"/>
        </w:rPr>
        <w:t>DB</w:t>
      </w:r>
      <w:r w:rsidRPr="005B0925">
        <w:rPr>
          <w:rFonts w:ascii="Tahoma" w:hAnsi="Tahoma" w:cs="Tahoma"/>
          <w:color w:val="404040" w:themeColor="text1" w:themeTint="BF"/>
          <w:sz w:val="20"/>
          <w:szCs w:val="20"/>
        </w:rPr>
        <w:t>: Python, HTML/CSS, SQL</w:t>
      </w:r>
      <w:r w:rsidR="0073493A" w:rsidRPr="005B0925">
        <w:rPr>
          <w:rFonts w:ascii="Tahoma" w:hAnsi="Tahoma" w:cs="Tahoma"/>
          <w:color w:val="404040" w:themeColor="text1" w:themeTint="BF"/>
          <w:sz w:val="20"/>
          <w:szCs w:val="20"/>
        </w:rPr>
        <w:t>, DB2, Teradata, MS Access, SSIS, MySQL, MS Excel</w:t>
      </w:r>
      <w:r w:rsidR="00840A49" w:rsidRPr="005B0925">
        <w:rPr>
          <w:rFonts w:ascii="Tahoma" w:hAnsi="Tahoma" w:cs="Tahoma"/>
          <w:color w:val="404040" w:themeColor="text1" w:themeTint="BF"/>
          <w:sz w:val="20"/>
          <w:szCs w:val="20"/>
        </w:rPr>
        <w:t>, C#, VBA, VB.Net</w:t>
      </w:r>
    </w:p>
    <w:p w14:paraId="316A7E15" w14:textId="0D576656" w:rsidR="00DB607C" w:rsidRPr="005B0925" w:rsidRDefault="00DB607C" w:rsidP="005B7427">
      <w:pPr>
        <w:ind w:left="36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5B0925">
        <w:rPr>
          <w:rFonts w:ascii="Tahoma" w:hAnsi="Tahoma" w:cs="Tahoma"/>
          <w:b/>
          <w:color w:val="404040" w:themeColor="text1" w:themeTint="BF"/>
          <w:sz w:val="20"/>
          <w:szCs w:val="20"/>
        </w:rPr>
        <w:t>Packages</w:t>
      </w:r>
      <w:r w:rsidRPr="005B0925">
        <w:rPr>
          <w:rFonts w:ascii="Tahoma" w:hAnsi="Tahoma" w:cs="Tahoma"/>
          <w:color w:val="404040" w:themeColor="text1" w:themeTint="BF"/>
          <w:sz w:val="20"/>
          <w:szCs w:val="20"/>
        </w:rPr>
        <w:t xml:space="preserve">: </w:t>
      </w:r>
      <w:proofErr w:type="spellStart"/>
      <w:r w:rsidRPr="005B0925">
        <w:rPr>
          <w:rFonts w:ascii="Tahoma" w:hAnsi="Tahoma" w:cs="Tahoma"/>
          <w:color w:val="404040" w:themeColor="text1" w:themeTint="BF"/>
          <w:sz w:val="20"/>
          <w:szCs w:val="20"/>
        </w:rPr>
        <w:t>Scikit</w:t>
      </w:r>
      <w:proofErr w:type="spellEnd"/>
      <w:r w:rsidRPr="005B0925">
        <w:rPr>
          <w:rFonts w:ascii="Tahoma" w:hAnsi="Tahoma" w:cs="Tahoma"/>
          <w:color w:val="404040" w:themeColor="text1" w:themeTint="BF"/>
          <w:sz w:val="20"/>
          <w:szCs w:val="20"/>
        </w:rPr>
        <w:t xml:space="preserve">-Learn, </w:t>
      </w:r>
      <w:proofErr w:type="spellStart"/>
      <w:r w:rsidRPr="005B0925">
        <w:rPr>
          <w:rFonts w:ascii="Tahoma" w:hAnsi="Tahoma" w:cs="Tahoma"/>
          <w:color w:val="404040" w:themeColor="text1" w:themeTint="BF"/>
          <w:sz w:val="20"/>
          <w:szCs w:val="20"/>
        </w:rPr>
        <w:t>NumPy</w:t>
      </w:r>
      <w:proofErr w:type="spellEnd"/>
      <w:r w:rsidRPr="005B0925">
        <w:rPr>
          <w:rFonts w:ascii="Tahoma" w:hAnsi="Tahoma" w:cs="Tahoma"/>
          <w:color w:val="404040" w:themeColor="text1" w:themeTint="BF"/>
          <w:sz w:val="20"/>
          <w:szCs w:val="20"/>
        </w:rPr>
        <w:t xml:space="preserve">, </w:t>
      </w:r>
      <w:proofErr w:type="spellStart"/>
      <w:r w:rsidRPr="005B0925">
        <w:rPr>
          <w:rFonts w:ascii="Tahoma" w:hAnsi="Tahoma" w:cs="Tahoma"/>
          <w:color w:val="404040" w:themeColor="text1" w:themeTint="BF"/>
          <w:sz w:val="20"/>
          <w:szCs w:val="20"/>
        </w:rPr>
        <w:t>SciPy</w:t>
      </w:r>
      <w:proofErr w:type="spellEnd"/>
      <w:r w:rsidRPr="005B0925">
        <w:rPr>
          <w:rFonts w:ascii="Tahoma" w:hAnsi="Tahoma" w:cs="Tahoma"/>
          <w:color w:val="404040" w:themeColor="text1" w:themeTint="BF"/>
          <w:sz w:val="20"/>
          <w:szCs w:val="20"/>
        </w:rPr>
        <w:t xml:space="preserve">, Pandas, Beautiful Soup, </w:t>
      </w:r>
      <w:proofErr w:type="spellStart"/>
      <w:r w:rsidRPr="005B0925">
        <w:rPr>
          <w:rFonts w:ascii="Tahoma" w:hAnsi="Tahoma" w:cs="Tahoma"/>
          <w:color w:val="404040" w:themeColor="text1" w:themeTint="BF"/>
          <w:sz w:val="20"/>
          <w:szCs w:val="20"/>
        </w:rPr>
        <w:t>Matplotlib</w:t>
      </w:r>
      <w:proofErr w:type="spellEnd"/>
    </w:p>
    <w:p w14:paraId="5D73B715" w14:textId="46A8592E" w:rsidR="00DB607C" w:rsidRPr="005B0925" w:rsidRDefault="00DB607C" w:rsidP="005B7427">
      <w:pPr>
        <w:ind w:left="36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5B0925">
        <w:rPr>
          <w:rFonts w:ascii="Tahoma" w:hAnsi="Tahoma" w:cs="Tahoma"/>
          <w:b/>
          <w:color w:val="404040" w:themeColor="text1" w:themeTint="BF"/>
          <w:sz w:val="20"/>
          <w:szCs w:val="20"/>
        </w:rPr>
        <w:t>Statistics/ML</w:t>
      </w:r>
      <w:r w:rsidRPr="005B0925">
        <w:rPr>
          <w:rFonts w:ascii="Tahoma" w:hAnsi="Tahoma" w:cs="Tahoma"/>
          <w:color w:val="404040" w:themeColor="text1" w:themeTint="BF"/>
          <w:sz w:val="20"/>
          <w:szCs w:val="20"/>
        </w:rPr>
        <w:t>: Linear/Logistic Regression, SVM, Random Forests, Gradient Boosted trees</w:t>
      </w:r>
      <w:r w:rsidR="00505AE8" w:rsidRPr="005B0925">
        <w:rPr>
          <w:rFonts w:ascii="Tahoma" w:hAnsi="Tahoma" w:cs="Tahoma"/>
          <w:color w:val="404040" w:themeColor="text1" w:themeTint="BF"/>
          <w:sz w:val="20"/>
          <w:szCs w:val="20"/>
        </w:rPr>
        <w:t>, NLP</w:t>
      </w:r>
    </w:p>
    <w:p w14:paraId="016CA4FD" w14:textId="379912EB" w:rsidR="00840A49" w:rsidRPr="005B0925" w:rsidRDefault="00840A49" w:rsidP="005B7427">
      <w:pPr>
        <w:ind w:left="36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5B0925">
        <w:rPr>
          <w:rFonts w:ascii="Tahoma" w:hAnsi="Tahoma" w:cs="Tahoma"/>
          <w:b/>
          <w:color w:val="404040" w:themeColor="text1" w:themeTint="BF"/>
          <w:sz w:val="20"/>
          <w:szCs w:val="20"/>
        </w:rPr>
        <w:t xml:space="preserve">Mainframes: </w:t>
      </w:r>
      <w:r w:rsidRPr="005B0925">
        <w:rPr>
          <w:rFonts w:ascii="Tahoma" w:hAnsi="Tahoma" w:cs="Tahoma"/>
          <w:color w:val="404040" w:themeColor="text1" w:themeTint="BF"/>
          <w:sz w:val="20"/>
          <w:szCs w:val="20"/>
        </w:rPr>
        <w:t xml:space="preserve">COBOL, JCL, REXX, </w:t>
      </w:r>
      <w:proofErr w:type="spellStart"/>
      <w:r w:rsidRPr="005B0925">
        <w:rPr>
          <w:rFonts w:ascii="Tahoma" w:hAnsi="Tahoma" w:cs="Tahoma"/>
          <w:color w:val="404040" w:themeColor="text1" w:themeTint="BF"/>
          <w:sz w:val="20"/>
          <w:szCs w:val="20"/>
        </w:rPr>
        <w:t>DFSort</w:t>
      </w:r>
      <w:proofErr w:type="spellEnd"/>
      <w:r w:rsidRPr="005B0925">
        <w:rPr>
          <w:rFonts w:ascii="Tahoma" w:hAnsi="Tahoma" w:cs="Tahoma"/>
          <w:color w:val="404040" w:themeColor="text1" w:themeTint="BF"/>
          <w:sz w:val="20"/>
          <w:szCs w:val="20"/>
        </w:rPr>
        <w:t xml:space="preserve">, </w:t>
      </w:r>
      <w:proofErr w:type="spellStart"/>
      <w:r w:rsidRPr="005B0925">
        <w:rPr>
          <w:rFonts w:ascii="Tahoma" w:hAnsi="Tahoma" w:cs="Tahoma"/>
          <w:color w:val="404040" w:themeColor="text1" w:themeTint="BF"/>
          <w:sz w:val="20"/>
          <w:szCs w:val="20"/>
        </w:rPr>
        <w:t>Easytrieve</w:t>
      </w:r>
      <w:proofErr w:type="spellEnd"/>
    </w:p>
    <w:p w14:paraId="06778FFA" w14:textId="77777777" w:rsidR="000D0EA5" w:rsidRPr="00EB3156" w:rsidRDefault="000D0EA5" w:rsidP="00823BAD">
      <w:pPr>
        <w:jc w:val="both"/>
        <w:rPr>
          <w:rFonts w:ascii="Tahoma" w:hAnsi="Tahoma" w:cs="Tahoma"/>
          <w:color w:val="404040" w:themeColor="text1" w:themeTint="BF"/>
          <w:sz w:val="16"/>
          <w:szCs w:val="20"/>
        </w:rPr>
      </w:pPr>
    </w:p>
    <w:tbl>
      <w:tblPr>
        <w:tblStyle w:val="TableGrid"/>
        <w:tblW w:w="10230" w:type="dxa"/>
        <w:tblInd w:w="240" w:type="dxa"/>
        <w:tblBorders>
          <w:top w:val="none" w:sz="0" w:space="0" w:color="auto"/>
          <w:left w:val="single" w:sz="24" w:space="0" w:color="C0000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0"/>
      </w:tblGrid>
      <w:tr w:rsidR="00DB607C" w:rsidRPr="005B0925" w14:paraId="5CBFD0F9" w14:textId="77777777" w:rsidTr="00835EBB">
        <w:trPr>
          <w:trHeight w:hRule="exact" w:val="454"/>
        </w:trPr>
        <w:tc>
          <w:tcPr>
            <w:tcW w:w="10230" w:type="dxa"/>
            <w:tcBorders>
              <w:left w:val="single" w:sz="24" w:space="0" w:color="000099"/>
            </w:tcBorders>
            <w:vAlign w:val="center"/>
          </w:tcPr>
          <w:p w14:paraId="0F056351" w14:textId="77777777" w:rsidR="00DB607C" w:rsidRPr="005B0925" w:rsidRDefault="00DB607C" w:rsidP="00835EBB">
            <w:pPr>
              <w:jc w:val="both"/>
              <w:rPr>
                <w:rFonts w:ascii="Tahoma" w:hAnsi="Tahoma" w:cs="Tahoma"/>
                <w:b/>
                <w:color w:val="C00000"/>
              </w:rPr>
            </w:pPr>
            <w:r w:rsidRPr="00654A63">
              <w:rPr>
                <w:rFonts w:ascii="Tahoma" w:hAnsi="Tahoma" w:cs="Tahoma"/>
                <w:b/>
                <w:color w:val="000099"/>
                <w:sz w:val="22"/>
                <w:szCs w:val="22"/>
              </w:rPr>
              <w:t>EDUCATION</w:t>
            </w:r>
          </w:p>
        </w:tc>
      </w:tr>
    </w:tbl>
    <w:p w14:paraId="0F10B7C4" w14:textId="4C113F43" w:rsidR="00DB607C" w:rsidRPr="009A4A23" w:rsidRDefault="00DB607C" w:rsidP="00823BAD">
      <w:pPr>
        <w:numPr>
          <w:ilvl w:val="0"/>
          <w:numId w:val="2"/>
        </w:numPr>
        <w:tabs>
          <w:tab w:val="clear" w:pos="720"/>
          <w:tab w:val="num" w:pos="540"/>
        </w:tabs>
        <w:ind w:left="360" w:hanging="90"/>
        <w:jc w:val="both"/>
        <w:rPr>
          <w:rFonts w:ascii="Tahoma" w:eastAsia="Times New Roman" w:hAnsi="Tahoma" w:cs="Tahoma"/>
          <w:iCs/>
          <w:sz w:val="20"/>
          <w:szCs w:val="18"/>
        </w:rPr>
      </w:pPr>
      <w:r w:rsidRPr="009A4A23">
        <w:rPr>
          <w:rFonts w:ascii="Tahoma" w:eastAsia="Times New Roman" w:hAnsi="Tahoma" w:cs="Tahoma"/>
          <w:b/>
          <w:iCs/>
          <w:sz w:val="20"/>
          <w:szCs w:val="18"/>
        </w:rPr>
        <w:t>PG Program Machine Learning &amp; Artificial Intelligence</w:t>
      </w:r>
      <w:r w:rsidRPr="009A4A23">
        <w:rPr>
          <w:rFonts w:ascii="Tahoma" w:eastAsia="Times New Roman" w:hAnsi="Tahoma" w:cs="Tahoma"/>
          <w:iCs/>
          <w:sz w:val="20"/>
          <w:szCs w:val="18"/>
        </w:rPr>
        <w:t xml:space="preserve"> | </w:t>
      </w:r>
      <w:r w:rsidR="00F11760" w:rsidRPr="009A4A23">
        <w:rPr>
          <w:rFonts w:ascii="Tahoma" w:eastAsia="Times New Roman" w:hAnsi="Tahoma" w:cs="Tahoma"/>
          <w:iCs/>
          <w:sz w:val="20"/>
          <w:szCs w:val="18"/>
        </w:rPr>
        <w:t>IIIT</w:t>
      </w:r>
      <w:r w:rsidR="00CE6541" w:rsidRPr="009A4A23">
        <w:rPr>
          <w:rFonts w:ascii="Tahoma" w:eastAsia="Times New Roman" w:hAnsi="Tahoma" w:cs="Tahoma"/>
          <w:iCs/>
          <w:sz w:val="20"/>
          <w:szCs w:val="18"/>
        </w:rPr>
        <w:t xml:space="preserve"> </w:t>
      </w:r>
      <w:r w:rsidR="00F11760" w:rsidRPr="009A4A23">
        <w:rPr>
          <w:rFonts w:ascii="Tahoma" w:eastAsia="Times New Roman" w:hAnsi="Tahoma" w:cs="Tahoma"/>
          <w:iCs/>
          <w:sz w:val="20"/>
          <w:szCs w:val="18"/>
        </w:rPr>
        <w:t>B</w:t>
      </w:r>
      <w:r w:rsidR="00CE6541" w:rsidRPr="009A4A23">
        <w:rPr>
          <w:rFonts w:ascii="Tahoma" w:eastAsia="Times New Roman" w:hAnsi="Tahoma" w:cs="Tahoma"/>
          <w:iCs/>
          <w:sz w:val="20"/>
          <w:szCs w:val="18"/>
        </w:rPr>
        <w:t>angalore</w:t>
      </w:r>
      <w:r w:rsidRPr="009A4A23">
        <w:rPr>
          <w:rFonts w:ascii="Tahoma" w:eastAsia="Times New Roman" w:hAnsi="Tahoma" w:cs="Tahoma"/>
          <w:iCs/>
          <w:sz w:val="20"/>
          <w:szCs w:val="18"/>
        </w:rPr>
        <w:t xml:space="preserve"> </w:t>
      </w:r>
      <w:r w:rsidR="00393F0A" w:rsidRPr="009A4A23">
        <w:rPr>
          <w:rFonts w:ascii="Tahoma" w:eastAsia="Times New Roman" w:hAnsi="Tahoma" w:cs="Tahoma"/>
          <w:iCs/>
          <w:sz w:val="20"/>
          <w:szCs w:val="18"/>
        </w:rPr>
        <w:t xml:space="preserve">&amp; </w:t>
      </w:r>
      <w:proofErr w:type="spellStart"/>
      <w:r w:rsidR="00CE6541" w:rsidRPr="009A4A23">
        <w:rPr>
          <w:rFonts w:ascii="Tahoma" w:eastAsia="Times New Roman" w:hAnsi="Tahoma" w:cs="Tahoma"/>
          <w:iCs/>
          <w:sz w:val="20"/>
          <w:szCs w:val="18"/>
        </w:rPr>
        <w:t>up</w:t>
      </w:r>
      <w:r w:rsidRPr="009A4A23">
        <w:rPr>
          <w:rFonts w:ascii="Tahoma" w:eastAsia="Times New Roman" w:hAnsi="Tahoma" w:cs="Tahoma"/>
          <w:iCs/>
          <w:sz w:val="20"/>
          <w:szCs w:val="18"/>
        </w:rPr>
        <w:t>Grad</w:t>
      </w:r>
      <w:proofErr w:type="spellEnd"/>
      <w:r w:rsidRPr="009A4A23">
        <w:rPr>
          <w:rFonts w:ascii="Tahoma" w:eastAsia="Times New Roman" w:hAnsi="Tahoma" w:cs="Tahoma"/>
          <w:iCs/>
          <w:sz w:val="20"/>
          <w:szCs w:val="18"/>
        </w:rPr>
        <w:t xml:space="preserve"> |</w:t>
      </w:r>
      <w:r w:rsidR="002C067F" w:rsidRPr="009A4A23">
        <w:rPr>
          <w:rFonts w:ascii="Tahoma" w:eastAsia="Times New Roman" w:hAnsi="Tahoma" w:cs="Tahoma"/>
          <w:iCs/>
          <w:sz w:val="20"/>
          <w:szCs w:val="18"/>
        </w:rPr>
        <w:t xml:space="preserve"> </w:t>
      </w:r>
      <w:r w:rsidR="00F11760" w:rsidRPr="009A4A23">
        <w:rPr>
          <w:rFonts w:ascii="Tahoma" w:eastAsia="Times New Roman" w:hAnsi="Tahoma" w:cs="Tahoma"/>
          <w:iCs/>
          <w:sz w:val="20"/>
          <w:szCs w:val="18"/>
        </w:rPr>
        <w:t>Sep</w:t>
      </w:r>
      <w:r w:rsidRPr="009A4A23">
        <w:rPr>
          <w:rFonts w:ascii="Tahoma" w:eastAsia="Times New Roman" w:hAnsi="Tahoma" w:cs="Tahoma"/>
          <w:iCs/>
          <w:sz w:val="20"/>
          <w:szCs w:val="18"/>
        </w:rPr>
        <w:t xml:space="preserve"> </w:t>
      </w:r>
      <w:r w:rsidR="00F11760" w:rsidRPr="009A4A23">
        <w:rPr>
          <w:rFonts w:ascii="Tahoma" w:eastAsia="Times New Roman" w:hAnsi="Tahoma" w:cs="Tahoma"/>
          <w:iCs/>
          <w:sz w:val="20"/>
          <w:szCs w:val="18"/>
        </w:rPr>
        <w:t>’19</w:t>
      </w:r>
      <w:r w:rsidRPr="009A4A23">
        <w:rPr>
          <w:rFonts w:ascii="Tahoma" w:eastAsia="Times New Roman" w:hAnsi="Tahoma" w:cs="Tahoma"/>
          <w:iCs/>
          <w:sz w:val="20"/>
          <w:szCs w:val="18"/>
        </w:rPr>
        <w:t xml:space="preserve"> – </w:t>
      </w:r>
      <w:r w:rsidR="00F11760" w:rsidRPr="009A4A23">
        <w:rPr>
          <w:rFonts w:ascii="Tahoma" w:eastAsia="Times New Roman" w:hAnsi="Tahoma" w:cs="Tahoma"/>
          <w:iCs/>
          <w:sz w:val="20"/>
          <w:szCs w:val="18"/>
        </w:rPr>
        <w:t>Sep ‘20</w:t>
      </w:r>
    </w:p>
    <w:p w14:paraId="0F66916E" w14:textId="31F08503" w:rsidR="00DB607C" w:rsidRPr="005B0925" w:rsidRDefault="00B81D63" w:rsidP="00823BAD">
      <w:pPr>
        <w:numPr>
          <w:ilvl w:val="0"/>
          <w:numId w:val="2"/>
        </w:numPr>
        <w:tabs>
          <w:tab w:val="clear" w:pos="720"/>
          <w:tab w:val="num" w:pos="540"/>
        </w:tabs>
        <w:ind w:left="360" w:hanging="9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9A4A23">
        <w:rPr>
          <w:rFonts w:ascii="Tahoma" w:eastAsia="Times New Roman" w:hAnsi="Tahoma" w:cs="Tahoma"/>
          <w:iCs/>
          <w:sz w:val="20"/>
          <w:szCs w:val="18"/>
        </w:rPr>
        <w:t>MCA</w:t>
      </w:r>
      <w:r w:rsidRPr="009A4A23">
        <w:rPr>
          <w:rFonts w:ascii="Tahoma" w:hAnsi="Tahoma" w:cs="Tahoma"/>
          <w:color w:val="404040" w:themeColor="text1" w:themeTint="BF"/>
          <w:sz w:val="20"/>
          <w:szCs w:val="20"/>
        </w:rPr>
        <w:t xml:space="preserve">, Gold </w:t>
      </w:r>
      <w:r w:rsidR="00393F0A" w:rsidRPr="009A4A23">
        <w:rPr>
          <w:rFonts w:ascii="Tahoma" w:hAnsi="Tahoma" w:cs="Tahoma"/>
          <w:color w:val="404040" w:themeColor="text1" w:themeTint="BF"/>
          <w:sz w:val="20"/>
          <w:szCs w:val="20"/>
        </w:rPr>
        <w:t>Medallist</w:t>
      </w:r>
      <w:r w:rsidR="00DB607C" w:rsidRPr="009A4A23">
        <w:rPr>
          <w:rFonts w:ascii="Tahoma" w:hAnsi="Tahoma" w:cs="Tahoma"/>
          <w:color w:val="404040" w:themeColor="text1" w:themeTint="BF"/>
          <w:sz w:val="20"/>
          <w:szCs w:val="20"/>
        </w:rPr>
        <w:t xml:space="preserve"> |</w:t>
      </w:r>
      <w:r w:rsidR="00DB607C" w:rsidRPr="009A4A23">
        <w:rPr>
          <w:rFonts w:ascii="Tahoma" w:hAnsi="Tahoma" w:cs="Tahoma"/>
          <w:b/>
          <w:color w:val="404040" w:themeColor="text1" w:themeTint="BF"/>
          <w:sz w:val="20"/>
          <w:szCs w:val="20"/>
        </w:rPr>
        <w:t xml:space="preserve"> </w:t>
      </w:r>
      <w:proofErr w:type="spellStart"/>
      <w:r w:rsidRPr="009A4A23">
        <w:rPr>
          <w:rFonts w:ascii="Tahoma" w:hAnsi="Tahoma" w:cs="Tahoma"/>
          <w:b/>
          <w:color w:val="404040" w:themeColor="text1" w:themeTint="BF"/>
          <w:sz w:val="20"/>
          <w:szCs w:val="20"/>
        </w:rPr>
        <w:t>Jamia</w:t>
      </w:r>
      <w:proofErr w:type="spellEnd"/>
      <w:r w:rsidRPr="009A4A23">
        <w:rPr>
          <w:rFonts w:ascii="Tahoma" w:hAnsi="Tahoma" w:cs="Tahoma"/>
          <w:b/>
          <w:color w:val="404040" w:themeColor="text1" w:themeTint="BF"/>
          <w:sz w:val="20"/>
          <w:szCs w:val="20"/>
        </w:rPr>
        <w:t xml:space="preserve"> </w:t>
      </w:r>
      <w:proofErr w:type="spellStart"/>
      <w:r w:rsidRPr="009A4A23">
        <w:rPr>
          <w:rFonts w:ascii="Tahoma" w:hAnsi="Tahoma" w:cs="Tahoma"/>
          <w:b/>
          <w:color w:val="404040" w:themeColor="text1" w:themeTint="BF"/>
          <w:sz w:val="20"/>
          <w:szCs w:val="20"/>
        </w:rPr>
        <w:t>Hamdard</w:t>
      </w:r>
      <w:proofErr w:type="spellEnd"/>
      <w:r w:rsidR="00DB607C" w:rsidRPr="009A4A23">
        <w:rPr>
          <w:rFonts w:ascii="Tahoma" w:hAnsi="Tahoma" w:cs="Tahoma"/>
          <w:b/>
          <w:color w:val="404040" w:themeColor="text1" w:themeTint="BF"/>
          <w:sz w:val="20"/>
          <w:szCs w:val="20"/>
        </w:rPr>
        <w:t xml:space="preserve"> </w:t>
      </w:r>
      <w:r w:rsidR="00822D0B" w:rsidRPr="009A4A23">
        <w:rPr>
          <w:rFonts w:ascii="Tahoma" w:hAnsi="Tahoma" w:cs="Tahoma"/>
          <w:color w:val="404040" w:themeColor="text1" w:themeTint="BF"/>
          <w:sz w:val="20"/>
          <w:szCs w:val="20"/>
        </w:rPr>
        <w:t>| New Delhi, IN | Jun ’03 – May ‘06</w:t>
      </w:r>
    </w:p>
    <w:p w14:paraId="428CDA13" w14:textId="77777777" w:rsidR="00783F9B" w:rsidRPr="001B3377" w:rsidRDefault="00783F9B" w:rsidP="00823BAD">
      <w:pPr>
        <w:ind w:left="540" w:hanging="256"/>
        <w:jc w:val="both"/>
        <w:rPr>
          <w:rFonts w:ascii="Tahoma" w:hAnsi="Tahoma" w:cs="Tahoma"/>
          <w:color w:val="404040" w:themeColor="text1" w:themeTint="BF"/>
          <w:sz w:val="18"/>
          <w:szCs w:val="20"/>
        </w:rPr>
      </w:pPr>
    </w:p>
    <w:tbl>
      <w:tblPr>
        <w:tblStyle w:val="TableGrid"/>
        <w:tblW w:w="10230" w:type="dxa"/>
        <w:tblInd w:w="240" w:type="dxa"/>
        <w:tblBorders>
          <w:top w:val="none" w:sz="0" w:space="0" w:color="auto"/>
          <w:left w:val="single" w:sz="24" w:space="0" w:color="C0000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0"/>
      </w:tblGrid>
      <w:tr w:rsidR="00DB607C" w:rsidRPr="005B0925" w14:paraId="552F9A36" w14:textId="77777777" w:rsidTr="00835EBB">
        <w:trPr>
          <w:trHeight w:hRule="exact" w:val="454"/>
        </w:trPr>
        <w:tc>
          <w:tcPr>
            <w:tcW w:w="10230" w:type="dxa"/>
            <w:tcBorders>
              <w:left w:val="single" w:sz="24" w:space="0" w:color="000099"/>
            </w:tcBorders>
            <w:vAlign w:val="center"/>
          </w:tcPr>
          <w:p w14:paraId="4885EF06" w14:textId="77777777" w:rsidR="00DB607C" w:rsidRPr="005B0925" w:rsidRDefault="00DB607C" w:rsidP="00835EBB">
            <w:pPr>
              <w:jc w:val="both"/>
              <w:rPr>
                <w:rFonts w:ascii="Tahoma" w:hAnsi="Tahoma" w:cs="Tahoma"/>
                <w:b/>
                <w:color w:val="C00000"/>
              </w:rPr>
            </w:pPr>
            <w:r w:rsidRPr="00654A63">
              <w:rPr>
                <w:rFonts w:ascii="Tahoma" w:hAnsi="Tahoma" w:cs="Tahoma"/>
                <w:b/>
                <w:color w:val="000099"/>
                <w:sz w:val="22"/>
                <w:szCs w:val="22"/>
              </w:rPr>
              <w:t>KEY ML/AI PROJECTS</w:t>
            </w:r>
          </w:p>
        </w:tc>
      </w:tr>
    </w:tbl>
    <w:p w14:paraId="24EA5D1C" w14:textId="77777777" w:rsidR="00445619" w:rsidRPr="005B0925" w:rsidRDefault="00445619" w:rsidP="00823BAD">
      <w:pPr>
        <w:ind w:firstLine="270"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b/>
          <w:bCs/>
          <w:sz w:val="20"/>
          <w:szCs w:val="18"/>
        </w:rPr>
        <w:t xml:space="preserve">Domain: </w:t>
      </w:r>
      <w:r w:rsidRPr="001B3B6A">
        <w:rPr>
          <w:rFonts w:ascii="Tahoma" w:eastAsia="Times New Roman" w:hAnsi="Tahoma" w:cs="Tahoma"/>
          <w:bCs/>
          <w:sz w:val="20"/>
          <w:szCs w:val="18"/>
        </w:rPr>
        <w:t>Telecom</w:t>
      </w:r>
      <w:r w:rsidRPr="005B0925">
        <w:rPr>
          <w:rFonts w:ascii="Tahoma" w:eastAsia="Times New Roman" w:hAnsi="Tahoma" w:cs="Tahoma"/>
          <w:b/>
          <w:bCs/>
          <w:sz w:val="20"/>
          <w:szCs w:val="18"/>
        </w:rPr>
        <w:t xml:space="preserve"> | </w:t>
      </w:r>
      <w:r w:rsidRPr="001B3B6A">
        <w:rPr>
          <w:rFonts w:ascii="Tahoma" w:eastAsia="Times New Roman" w:hAnsi="Tahoma" w:cs="Tahoma"/>
          <w:b/>
          <w:iCs/>
          <w:sz w:val="20"/>
          <w:szCs w:val="18"/>
        </w:rPr>
        <w:t>Tech Stack</w:t>
      </w:r>
      <w:r w:rsidRPr="005B0925">
        <w:rPr>
          <w:rFonts w:ascii="Tahoma" w:eastAsia="Times New Roman" w:hAnsi="Tahoma" w:cs="Tahoma"/>
          <w:sz w:val="20"/>
          <w:szCs w:val="18"/>
        </w:rPr>
        <w:t xml:space="preserve">: Python, </w:t>
      </w:r>
      <w:proofErr w:type="spellStart"/>
      <w:r w:rsidRPr="005B0925">
        <w:rPr>
          <w:rFonts w:ascii="Tahoma" w:eastAsia="Times New Roman" w:hAnsi="Tahoma" w:cs="Tahoma"/>
          <w:sz w:val="20"/>
          <w:szCs w:val="18"/>
        </w:rPr>
        <w:t>Jupyter</w:t>
      </w:r>
      <w:proofErr w:type="spellEnd"/>
      <w:r w:rsidRPr="005B0925">
        <w:rPr>
          <w:rFonts w:ascii="Tahoma" w:eastAsia="Times New Roman" w:hAnsi="Tahoma" w:cs="Tahoma"/>
          <w:sz w:val="20"/>
          <w:szCs w:val="18"/>
        </w:rPr>
        <w:t xml:space="preserve"> Notebook | </w:t>
      </w:r>
      <w:r w:rsidRPr="005B0925">
        <w:rPr>
          <w:rFonts w:ascii="Tahoma" w:eastAsia="Times New Roman" w:hAnsi="Tahoma" w:cs="Tahoma"/>
          <w:bCs/>
          <w:sz w:val="20"/>
          <w:szCs w:val="18"/>
        </w:rPr>
        <w:t>Dec '19</w:t>
      </w:r>
    </w:p>
    <w:p w14:paraId="4E02BA90" w14:textId="2A185208" w:rsidR="00445619" w:rsidRPr="005B0925" w:rsidRDefault="00445619" w:rsidP="00823BAD">
      <w:pPr>
        <w:numPr>
          <w:ilvl w:val="0"/>
          <w:numId w:val="2"/>
        </w:numPr>
        <w:tabs>
          <w:tab w:val="clear" w:pos="720"/>
          <w:tab w:val="num" w:pos="540"/>
        </w:tabs>
        <w:ind w:left="360" w:hanging="90"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i/>
          <w:iCs/>
          <w:sz w:val="20"/>
          <w:szCs w:val="18"/>
        </w:rPr>
        <w:t>Objective</w:t>
      </w:r>
      <w:r w:rsidRPr="005B0925">
        <w:rPr>
          <w:rFonts w:ascii="Tahoma" w:eastAsia="Times New Roman" w:hAnsi="Tahoma" w:cs="Tahoma"/>
          <w:sz w:val="20"/>
          <w:szCs w:val="18"/>
        </w:rPr>
        <w:t>: To predict important features to predict churn and to identify customers at high risk of churn</w:t>
      </w:r>
    </w:p>
    <w:p w14:paraId="59BBF36A" w14:textId="52DE33FA" w:rsidR="00445619" w:rsidRPr="005B0925" w:rsidRDefault="00445619" w:rsidP="00823BAD">
      <w:pPr>
        <w:numPr>
          <w:ilvl w:val="0"/>
          <w:numId w:val="4"/>
        </w:numPr>
        <w:spacing w:after="26" w:line="276" w:lineRule="auto"/>
        <w:ind w:left="540" w:hanging="270"/>
        <w:contextualSpacing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i/>
          <w:iCs/>
          <w:sz w:val="20"/>
          <w:szCs w:val="18"/>
        </w:rPr>
        <w:t>Solution</w:t>
      </w:r>
      <w:r w:rsidRPr="005B0925">
        <w:rPr>
          <w:rFonts w:ascii="Tahoma" w:eastAsia="Times New Roman" w:hAnsi="Tahoma" w:cs="Tahoma"/>
          <w:sz w:val="20"/>
          <w:szCs w:val="18"/>
        </w:rPr>
        <w:t xml:space="preserve">: Deployed </w:t>
      </w:r>
      <w:r w:rsidR="00BC2BCC" w:rsidRPr="005B0925">
        <w:rPr>
          <w:rFonts w:ascii="Tahoma" w:eastAsia="Times New Roman" w:hAnsi="Tahoma" w:cs="Tahoma"/>
          <w:b/>
          <w:bCs/>
          <w:sz w:val="20"/>
          <w:szCs w:val="18"/>
        </w:rPr>
        <w:t>PCA, L</w:t>
      </w:r>
      <w:r w:rsidRPr="005B0925">
        <w:rPr>
          <w:rFonts w:ascii="Tahoma" w:eastAsia="Times New Roman" w:hAnsi="Tahoma" w:cs="Tahoma"/>
          <w:b/>
          <w:bCs/>
          <w:sz w:val="20"/>
          <w:szCs w:val="18"/>
        </w:rPr>
        <w:t>ogistic Regression</w:t>
      </w:r>
      <w:r w:rsidR="00BC2BCC" w:rsidRPr="005B0925">
        <w:rPr>
          <w:rFonts w:ascii="Tahoma" w:eastAsia="Times New Roman" w:hAnsi="Tahoma" w:cs="Tahoma"/>
          <w:b/>
          <w:bCs/>
          <w:sz w:val="20"/>
          <w:szCs w:val="18"/>
        </w:rPr>
        <w:t>, Decision Tree, SVM and Decision Forest</w:t>
      </w:r>
      <w:r w:rsidRPr="005B0925">
        <w:rPr>
          <w:rFonts w:ascii="Tahoma" w:eastAsia="Times New Roman" w:hAnsi="Tahoma" w:cs="Tahoma"/>
          <w:sz w:val="20"/>
          <w:szCs w:val="18"/>
        </w:rPr>
        <w:t xml:space="preserve"> to make prediction on telecom </w:t>
      </w:r>
      <w:r w:rsidRPr="005B0925">
        <w:rPr>
          <w:rFonts w:ascii="Tahoma" w:eastAsia="SimSun" w:hAnsi="Tahoma" w:cs="Tahoma"/>
          <w:sz w:val="20"/>
          <w:szCs w:val="20"/>
          <w:lang w:eastAsia="zh-CN"/>
        </w:rPr>
        <w:t>customers</w:t>
      </w:r>
      <w:r w:rsidRPr="005B0925">
        <w:rPr>
          <w:rFonts w:ascii="Tahoma" w:eastAsia="Times New Roman" w:hAnsi="Tahoma" w:cs="Tahoma"/>
          <w:sz w:val="20"/>
          <w:szCs w:val="18"/>
        </w:rPr>
        <w:t xml:space="preserve"> </w:t>
      </w:r>
    </w:p>
    <w:p w14:paraId="1A75FFD4" w14:textId="370B90CA" w:rsidR="00445619" w:rsidRPr="005B0925" w:rsidRDefault="00445619" w:rsidP="00823BAD">
      <w:pPr>
        <w:numPr>
          <w:ilvl w:val="0"/>
          <w:numId w:val="2"/>
        </w:numPr>
        <w:tabs>
          <w:tab w:val="clear" w:pos="720"/>
          <w:tab w:val="num" w:pos="540"/>
        </w:tabs>
        <w:ind w:left="540" w:hanging="270"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i/>
          <w:iCs/>
          <w:sz w:val="20"/>
          <w:szCs w:val="18"/>
        </w:rPr>
        <w:t xml:space="preserve">Key Achievement: </w:t>
      </w:r>
      <w:r w:rsidRPr="005B0925">
        <w:rPr>
          <w:rFonts w:ascii="Tahoma" w:eastAsia="Times New Roman" w:hAnsi="Tahoma" w:cs="Tahoma"/>
          <w:sz w:val="20"/>
          <w:szCs w:val="18"/>
        </w:rPr>
        <w:t xml:space="preserve">Predicted with hard classes whether customer will churn or not with accuracy score of </w:t>
      </w:r>
      <w:r w:rsidRPr="005B0925">
        <w:rPr>
          <w:rFonts w:ascii="Tahoma" w:eastAsia="Times New Roman" w:hAnsi="Tahoma" w:cs="Tahoma"/>
          <w:b/>
          <w:bCs/>
          <w:sz w:val="20"/>
          <w:szCs w:val="18"/>
        </w:rPr>
        <w:t>0.91</w:t>
      </w:r>
      <w:r w:rsidR="00D952F7" w:rsidRPr="005B0925">
        <w:rPr>
          <w:rFonts w:ascii="Tahoma" w:eastAsia="Times New Roman" w:hAnsi="Tahoma" w:cs="Tahoma"/>
          <w:b/>
          <w:bCs/>
          <w:sz w:val="20"/>
          <w:szCs w:val="18"/>
        </w:rPr>
        <w:t xml:space="preserve"> </w:t>
      </w:r>
      <w:r w:rsidR="00D952F7" w:rsidRPr="005B0925">
        <w:rPr>
          <w:rFonts w:ascii="Tahoma" w:eastAsia="Times New Roman" w:hAnsi="Tahoma" w:cs="Tahoma"/>
          <w:bCs/>
          <w:sz w:val="20"/>
          <w:szCs w:val="18"/>
        </w:rPr>
        <w:t>Found important indicators of churn.</w:t>
      </w:r>
    </w:p>
    <w:p w14:paraId="3A6F71E4" w14:textId="77777777" w:rsidR="00445619" w:rsidRPr="005B0925" w:rsidRDefault="00445619" w:rsidP="00823BAD">
      <w:pPr>
        <w:ind w:firstLine="270"/>
        <w:jc w:val="both"/>
        <w:rPr>
          <w:rFonts w:ascii="Tahoma" w:eastAsia="Times New Roman" w:hAnsi="Tahoma" w:cs="Tahoma"/>
          <w:b/>
          <w:bCs/>
          <w:sz w:val="20"/>
          <w:szCs w:val="18"/>
        </w:rPr>
      </w:pPr>
    </w:p>
    <w:p w14:paraId="2725C3BD" w14:textId="3BE42515" w:rsidR="00CE65C9" w:rsidRPr="005B0925" w:rsidRDefault="00CE65C9" w:rsidP="00823BAD">
      <w:pPr>
        <w:ind w:firstLine="270"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b/>
          <w:bCs/>
          <w:sz w:val="20"/>
          <w:szCs w:val="18"/>
        </w:rPr>
        <w:t xml:space="preserve">Domain: </w:t>
      </w:r>
      <w:r w:rsidR="0048550D" w:rsidRPr="001B3B6A">
        <w:rPr>
          <w:rFonts w:ascii="Tahoma" w:eastAsia="Times New Roman" w:hAnsi="Tahoma" w:cs="Tahoma"/>
          <w:bCs/>
          <w:sz w:val="20"/>
          <w:szCs w:val="18"/>
        </w:rPr>
        <w:t>Telecom</w:t>
      </w:r>
      <w:r w:rsidRPr="005B0925">
        <w:rPr>
          <w:rFonts w:ascii="Tahoma" w:eastAsia="Times New Roman" w:hAnsi="Tahoma" w:cs="Tahoma"/>
          <w:b/>
          <w:bCs/>
          <w:sz w:val="20"/>
          <w:szCs w:val="18"/>
        </w:rPr>
        <w:t xml:space="preserve"> | </w:t>
      </w:r>
      <w:r w:rsidR="0048550D" w:rsidRPr="001B3B6A">
        <w:rPr>
          <w:rFonts w:ascii="Tahoma" w:eastAsia="Times New Roman" w:hAnsi="Tahoma" w:cs="Tahoma"/>
          <w:b/>
          <w:iCs/>
          <w:sz w:val="20"/>
          <w:szCs w:val="18"/>
        </w:rPr>
        <w:t>Tech Stack</w:t>
      </w:r>
      <w:r w:rsidR="0048550D" w:rsidRPr="005B0925">
        <w:rPr>
          <w:rFonts w:ascii="Tahoma" w:eastAsia="Times New Roman" w:hAnsi="Tahoma" w:cs="Tahoma"/>
          <w:sz w:val="20"/>
          <w:szCs w:val="18"/>
        </w:rPr>
        <w:t xml:space="preserve">: Python, </w:t>
      </w:r>
      <w:proofErr w:type="spellStart"/>
      <w:r w:rsidR="0048550D" w:rsidRPr="005B0925">
        <w:rPr>
          <w:rFonts w:ascii="Tahoma" w:eastAsia="Times New Roman" w:hAnsi="Tahoma" w:cs="Tahoma"/>
          <w:sz w:val="20"/>
          <w:szCs w:val="18"/>
        </w:rPr>
        <w:t>Jupyter</w:t>
      </w:r>
      <w:proofErr w:type="spellEnd"/>
      <w:r w:rsidR="0048550D" w:rsidRPr="005B0925">
        <w:rPr>
          <w:rFonts w:ascii="Tahoma" w:eastAsia="Times New Roman" w:hAnsi="Tahoma" w:cs="Tahoma"/>
          <w:sz w:val="20"/>
          <w:szCs w:val="18"/>
        </w:rPr>
        <w:t xml:space="preserve"> Notebook | </w:t>
      </w:r>
      <w:r w:rsidR="0048550D" w:rsidRPr="005B0925">
        <w:rPr>
          <w:rFonts w:ascii="Tahoma" w:eastAsia="Times New Roman" w:hAnsi="Tahoma" w:cs="Tahoma"/>
          <w:bCs/>
          <w:sz w:val="20"/>
          <w:szCs w:val="18"/>
        </w:rPr>
        <w:t>Dec '19</w:t>
      </w:r>
    </w:p>
    <w:p w14:paraId="6ED2F6C2" w14:textId="2E0C1A16" w:rsidR="00CE65C9" w:rsidRPr="005B0925" w:rsidRDefault="00CE65C9" w:rsidP="00823BAD">
      <w:pPr>
        <w:numPr>
          <w:ilvl w:val="0"/>
          <w:numId w:val="2"/>
        </w:numPr>
        <w:tabs>
          <w:tab w:val="clear" w:pos="720"/>
          <w:tab w:val="num" w:pos="540"/>
        </w:tabs>
        <w:ind w:left="360" w:hanging="90"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i/>
          <w:iCs/>
          <w:sz w:val="20"/>
          <w:szCs w:val="18"/>
        </w:rPr>
        <w:t>Objective</w:t>
      </w:r>
      <w:r w:rsidRPr="005B0925">
        <w:rPr>
          <w:rFonts w:ascii="Tahoma" w:eastAsia="Times New Roman" w:hAnsi="Tahoma" w:cs="Tahoma"/>
          <w:sz w:val="20"/>
          <w:szCs w:val="18"/>
        </w:rPr>
        <w:t xml:space="preserve">: To predict customers </w:t>
      </w:r>
      <w:r w:rsidR="0048550D" w:rsidRPr="005B0925">
        <w:rPr>
          <w:rFonts w:ascii="Tahoma" w:eastAsia="Times New Roman" w:hAnsi="Tahoma" w:cs="Tahoma"/>
          <w:sz w:val="20"/>
          <w:szCs w:val="18"/>
        </w:rPr>
        <w:t>whether a particular customer will switch to another telecom provider or not</w:t>
      </w:r>
    </w:p>
    <w:p w14:paraId="7FF08BFD" w14:textId="5B969BE1" w:rsidR="00CE65C9" w:rsidRPr="005B0925" w:rsidRDefault="00CE65C9" w:rsidP="00823BAD">
      <w:pPr>
        <w:numPr>
          <w:ilvl w:val="0"/>
          <w:numId w:val="2"/>
        </w:numPr>
        <w:tabs>
          <w:tab w:val="clear" w:pos="720"/>
          <w:tab w:val="num" w:pos="540"/>
        </w:tabs>
        <w:ind w:left="360" w:hanging="90"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i/>
          <w:iCs/>
          <w:sz w:val="20"/>
          <w:szCs w:val="18"/>
        </w:rPr>
        <w:t>Solution</w:t>
      </w:r>
      <w:r w:rsidRPr="005B0925">
        <w:rPr>
          <w:rFonts w:ascii="Tahoma" w:eastAsia="Times New Roman" w:hAnsi="Tahoma" w:cs="Tahoma"/>
          <w:sz w:val="20"/>
          <w:szCs w:val="18"/>
        </w:rPr>
        <w:t xml:space="preserve">: Deployed </w:t>
      </w:r>
      <w:r w:rsidRPr="005B0925">
        <w:rPr>
          <w:rFonts w:ascii="Tahoma" w:eastAsia="Times New Roman" w:hAnsi="Tahoma" w:cs="Tahoma"/>
          <w:b/>
          <w:bCs/>
          <w:sz w:val="20"/>
          <w:szCs w:val="18"/>
        </w:rPr>
        <w:t xml:space="preserve">Logistic </w:t>
      </w:r>
      <w:r w:rsidR="00CE6541" w:rsidRPr="005B0925">
        <w:rPr>
          <w:rFonts w:ascii="Tahoma" w:eastAsia="Times New Roman" w:hAnsi="Tahoma" w:cs="Tahoma"/>
          <w:b/>
          <w:bCs/>
          <w:sz w:val="20"/>
          <w:szCs w:val="18"/>
        </w:rPr>
        <w:t>Regression</w:t>
      </w:r>
      <w:r w:rsidRPr="005B0925">
        <w:rPr>
          <w:rFonts w:ascii="Tahoma" w:eastAsia="Times New Roman" w:hAnsi="Tahoma" w:cs="Tahoma"/>
          <w:sz w:val="20"/>
          <w:szCs w:val="18"/>
        </w:rPr>
        <w:t xml:space="preserve"> to </w:t>
      </w:r>
      <w:r w:rsidR="006E3492" w:rsidRPr="005B0925">
        <w:rPr>
          <w:rFonts w:ascii="Tahoma" w:eastAsia="Times New Roman" w:hAnsi="Tahoma" w:cs="Tahoma"/>
          <w:sz w:val="20"/>
          <w:szCs w:val="18"/>
        </w:rPr>
        <w:t xml:space="preserve">make prediction on </w:t>
      </w:r>
      <w:r w:rsidR="002C067F" w:rsidRPr="005B0925">
        <w:rPr>
          <w:rFonts w:ascii="Tahoma" w:eastAsia="Times New Roman" w:hAnsi="Tahoma" w:cs="Tahoma"/>
          <w:sz w:val="20"/>
          <w:szCs w:val="18"/>
        </w:rPr>
        <w:t>t</w:t>
      </w:r>
      <w:r w:rsidR="006E3492" w:rsidRPr="005B0925">
        <w:rPr>
          <w:rFonts w:ascii="Tahoma" w:eastAsia="Times New Roman" w:hAnsi="Tahoma" w:cs="Tahoma"/>
          <w:sz w:val="20"/>
          <w:szCs w:val="18"/>
        </w:rPr>
        <w:t>elecom customers</w:t>
      </w:r>
      <w:r w:rsidRPr="005B0925">
        <w:rPr>
          <w:rFonts w:ascii="Tahoma" w:eastAsia="Times New Roman" w:hAnsi="Tahoma" w:cs="Tahoma"/>
          <w:sz w:val="20"/>
          <w:szCs w:val="18"/>
        </w:rPr>
        <w:t xml:space="preserve"> </w:t>
      </w:r>
    </w:p>
    <w:p w14:paraId="3A5FC469" w14:textId="3062C4C8" w:rsidR="00CE65C9" w:rsidRPr="005B0925" w:rsidRDefault="00CE65C9" w:rsidP="00823BAD">
      <w:pPr>
        <w:numPr>
          <w:ilvl w:val="0"/>
          <w:numId w:val="2"/>
        </w:numPr>
        <w:tabs>
          <w:tab w:val="clear" w:pos="720"/>
          <w:tab w:val="num" w:pos="540"/>
        </w:tabs>
        <w:ind w:left="360" w:hanging="90"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i/>
          <w:iCs/>
          <w:sz w:val="20"/>
          <w:szCs w:val="18"/>
        </w:rPr>
        <w:t xml:space="preserve">Key Achievement: </w:t>
      </w:r>
      <w:r w:rsidR="006E3492" w:rsidRPr="005B0925">
        <w:rPr>
          <w:rFonts w:ascii="Tahoma" w:eastAsia="Times New Roman" w:hAnsi="Tahoma" w:cs="Tahoma"/>
          <w:sz w:val="20"/>
          <w:szCs w:val="18"/>
        </w:rPr>
        <w:t xml:space="preserve">Predicted with hard classes whether customer will churn or not with accuracy score of </w:t>
      </w:r>
      <w:r w:rsidR="006E3492" w:rsidRPr="005B0925">
        <w:rPr>
          <w:rFonts w:ascii="Tahoma" w:eastAsia="Times New Roman" w:hAnsi="Tahoma" w:cs="Tahoma"/>
          <w:b/>
          <w:bCs/>
          <w:sz w:val="20"/>
          <w:szCs w:val="18"/>
        </w:rPr>
        <w:t>0.91</w:t>
      </w:r>
    </w:p>
    <w:p w14:paraId="76EB21FA" w14:textId="77777777" w:rsidR="00CE65C9" w:rsidRPr="005B0925" w:rsidRDefault="00CE65C9" w:rsidP="00823BAD">
      <w:pPr>
        <w:ind w:firstLine="270"/>
        <w:jc w:val="both"/>
        <w:rPr>
          <w:rFonts w:ascii="Tahoma" w:eastAsia="Times New Roman" w:hAnsi="Tahoma" w:cs="Tahoma"/>
          <w:b/>
          <w:bCs/>
          <w:sz w:val="20"/>
          <w:szCs w:val="18"/>
        </w:rPr>
      </w:pPr>
    </w:p>
    <w:p w14:paraId="7BDC624D" w14:textId="06FEC57E" w:rsidR="00DB607C" w:rsidRPr="005B0925" w:rsidRDefault="00DB607C" w:rsidP="00823BAD">
      <w:pPr>
        <w:ind w:firstLine="270"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b/>
          <w:bCs/>
          <w:sz w:val="20"/>
          <w:szCs w:val="18"/>
        </w:rPr>
        <w:t xml:space="preserve">Domain: </w:t>
      </w:r>
      <w:r w:rsidR="00646CC4" w:rsidRPr="001B3B6A">
        <w:rPr>
          <w:rFonts w:ascii="Tahoma" w:eastAsia="Times New Roman" w:hAnsi="Tahoma" w:cs="Tahoma"/>
          <w:bCs/>
          <w:sz w:val="20"/>
          <w:szCs w:val="18"/>
        </w:rPr>
        <w:t>Automobiles</w:t>
      </w:r>
      <w:r w:rsidRPr="005B0925">
        <w:rPr>
          <w:rFonts w:ascii="Tahoma" w:eastAsia="Times New Roman" w:hAnsi="Tahoma" w:cs="Tahoma"/>
          <w:b/>
          <w:bCs/>
          <w:sz w:val="20"/>
          <w:szCs w:val="18"/>
        </w:rPr>
        <w:t xml:space="preserve"> | </w:t>
      </w:r>
      <w:r w:rsidRPr="001B3B6A">
        <w:rPr>
          <w:rFonts w:ascii="Tahoma" w:eastAsia="Times New Roman" w:hAnsi="Tahoma" w:cs="Tahoma"/>
          <w:b/>
          <w:iCs/>
          <w:sz w:val="20"/>
          <w:szCs w:val="18"/>
        </w:rPr>
        <w:t>Tech Stack</w:t>
      </w:r>
      <w:r w:rsidRPr="005B0925">
        <w:rPr>
          <w:rFonts w:ascii="Tahoma" w:eastAsia="Times New Roman" w:hAnsi="Tahoma" w:cs="Tahoma"/>
          <w:sz w:val="20"/>
          <w:szCs w:val="18"/>
        </w:rPr>
        <w:t xml:space="preserve">: Python, </w:t>
      </w:r>
      <w:proofErr w:type="spellStart"/>
      <w:r w:rsidRPr="005B0925">
        <w:rPr>
          <w:rFonts w:ascii="Tahoma" w:eastAsia="Times New Roman" w:hAnsi="Tahoma" w:cs="Tahoma"/>
          <w:sz w:val="20"/>
          <w:szCs w:val="18"/>
        </w:rPr>
        <w:t>Jupyter</w:t>
      </w:r>
      <w:proofErr w:type="spellEnd"/>
      <w:r w:rsidRPr="005B0925">
        <w:rPr>
          <w:rFonts w:ascii="Tahoma" w:eastAsia="Times New Roman" w:hAnsi="Tahoma" w:cs="Tahoma"/>
          <w:sz w:val="20"/>
          <w:szCs w:val="18"/>
        </w:rPr>
        <w:t xml:space="preserve"> Notebook | </w:t>
      </w:r>
      <w:r w:rsidR="00F856F7" w:rsidRPr="005B0925">
        <w:rPr>
          <w:rFonts w:ascii="Tahoma" w:eastAsia="Times New Roman" w:hAnsi="Tahoma" w:cs="Tahoma"/>
          <w:bCs/>
          <w:sz w:val="20"/>
          <w:szCs w:val="18"/>
        </w:rPr>
        <w:t>Dec</w:t>
      </w:r>
      <w:r w:rsidRPr="005B0925">
        <w:rPr>
          <w:rFonts w:ascii="Tahoma" w:eastAsia="Times New Roman" w:hAnsi="Tahoma" w:cs="Tahoma"/>
          <w:bCs/>
          <w:sz w:val="20"/>
          <w:szCs w:val="18"/>
        </w:rPr>
        <w:t xml:space="preserve"> '19</w:t>
      </w:r>
    </w:p>
    <w:p w14:paraId="50B4162A" w14:textId="1819C55D" w:rsidR="00DB607C" w:rsidRPr="005B0925" w:rsidRDefault="00DB607C" w:rsidP="00823BAD">
      <w:pPr>
        <w:numPr>
          <w:ilvl w:val="0"/>
          <w:numId w:val="2"/>
        </w:numPr>
        <w:tabs>
          <w:tab w:val="clear" w:pos="720"/>
          <w:tab w:val="num" w:pos="540"/>
        </w:tabs>
        <w:ind w:left="360" w:hanging="90"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i/>
          <w:iCs/>
          <w:sz w:val="20"/>
          <w:szCs w:val="18"/>
        </w:rPr>
        <w:t>Objective</w:t>
      </w:r>
      <w:r w:rsidRPr="005B0925">
        <w:rPr>
          <w:rFonts w:ascii="Tahoma" w:eastAsia="Times New Roman" w:hAnsi="Tahoma" w:cs="Tahoma"/>
          <w:sz w:val="20"/>
          <w:szCs w:val="18"/>
        </w:rPr>
        <w:t xml:space="preserve">: </w:t>
      </w:r>
      <w:r w:rsidR="00F856F7" w:rsidRPr="005B0925">
        <w:rPr>
          <w:rFonts w:ascii="Tahoma" w:eastAsia="Times New Roman" w:hAnsi="Tahoma" w:cs="Tahoma"/>
          <w:sz w:val="20"/>
          <w:szCs w:val="18"/>
        </w:rPr>
        <w:t>To identify the variables which are significant in predicting the car price</w:t>
      </w:r>
    </w:p>
    <w:p w14:paraId="27C31C35" w14:textId="24115621" w:rsidR="00DB607C" w:rsidRPr="005B0925" w:rsidRDefault="00DB607C" w:rsidP="00823BAD">
      <w:pPr>
        <w:numPr>
          <w:ilvl w:val="0"/>
          <w:numId w:val="2"/>
        </w:numPr>
        <w:tabs>
          <w:tab w:val="clear" w:pos="720"/>
          <w:tab w:val="num" w:pos="540"/>
        </w:tabs>
        <w:ind w:left="360" w:hanging="90"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i/>
          <w:iCs/>
          <w:sz w:val="20"/>
          <w:szCs w:val="18"/>
        </w:rPr>
        <w:t>Solution</w:t>
      </w:r>
      <w:r w:rsidRPr="005B0925">
        <w:rPr>
          <w:rFonts w:ascii="Tahoma" w:eastAsia="Times New Roman" w:hAnsi="Tahoma" w:cs="Tahoma"/>
          <w:sz w:val="20"/>
          <w:szCs w:val="18"/>
        </w:rPr>
        <w:t xml:space="preserve">: </w:t>
      </w:r>
      <w:r w:rsidR="004D0548" w:rsidRPr="005B0925">
        <w:rPr>
          <w:rFonts w:ascii="Tahoma" w:eastAsia="Times New Roman" w:hAnsi="Tahoma" w:cs="Tahoma"/>
          <w:sz w:val="20"/>
          <w:szCs w:val="18"/>
        </w:rPr>
        <w:t xml:space="preserve">Created </w:t>
      </w:r>
      <w:r w:rsidR="001D17BB" w:rsidRPr="005B0925">
        <w:rPr>
          <w:rFonts w:ascii="Tahoma" w:eastAsia="Times New Roman" w:hAnsi="Tahoma" w:cs="Tahoma"/>
          <w:b/>
          <w:bCs/>
          <w:sz w:val="20"/>
          <w:szCs w:val="18"/>
        </w:rPr>
        <w:t>L</w:t>
      </w:r>
      <w:r w:rsidR="004D0548" w:rsidRPr="005B0925">
        <w:rPr>
          <w:rFonts w:ascii="Tahoma" w:eastAsia="Times New Roman" w:hAnsi="Tahoma" w:cs="Tahoma"/>
          <w:b/>
          <w:bCs/>
          <w:sz w:val="20"/>
          <w:szCs w:val="18"/>
        </w:rPr>
        <w:t xml:space="preserve">inear </w:t>
      </w:r>
      <w:r w:rsidR="001D17BB" w:rsidRPr="005B0925">
        <w:rPr>
          <w:rFonts w:ascii="Tahoma" w:eastAsia="Times New Roman" w:hAnsi="Tahoma" w:cs="Tahoma"/>
          <w:b/>
          <w:bCs/>
          <w:sz w:val="20"/>
          <w:szCs w:val="18"/>
        </w:rPr>
        <w:t>R</w:t>
      </w:r>
      <w:r w:rsidR="004D0548" w:rsidRPr="005B0925">
        <w:rPr>
          <w:rFonts w:ascii="Tahoma" w:eastAsia="Times New Roman" w:hAnsi="Tahoma" w:cs="Tahoma"/>
          <w:b/>
          <w:bCs/>
          <w:sz w:val="20"/>
          <w:szCs w:val="18"/>
        </w:rPr>
        <w:t>egression</w:t>
      </w:r>
      <w:r w:rsidR="004D0548" w:rsidRPr="005B0925">
        <w:rPr>
          <w:rFonts w:ascii="Tahoma" w:eastAsia="Times New Roman" w:hAnsi="Tahoma" w:cs="Tahoma"/>
          <w:sz w:val="20"/>
          <w:szCs w:val="18"/>
        </w:rPr>
        <w:t xml:space="preserve"> to arrive at a potential </w:t>
      </w:r>
      <w:r w:rsidR="0096475B" w:rsidRPr="005B0925">
        <w:rPr>
          <w:rFonts w:ascii="Tahoma" w:eastAsia="Times New Roman" w:hAnsi="Tahoma" w:cs="Tahoma"/>
          <w:sz w:val="20"/>
          <w:szCs w:val="18"/>
        </w:rPr>
        <w:t>attribute/s</w:t>
      </w:r>
      <w:r w:rsidR="004D0548" w:rsidRPr="005B0925">
        <w:rPr>
          <w:rFonts w:ascii="Tahoma" w:eastAsia="Times New Roman" w:hAnsi="Tahoma" w:cs="Tahoma"/>
          <w:sz w:val="20"/>
          <w:szCs w:val="18"/>
        </w:rPr>
        <w:t xml:space="preserve"> for predicting the car price</w:t>
      </w:r>
    </w:p>
    <w:p w14:paraId="031DD3A8" w14:textId="4A68F20C" w:rsidR="00DB607C" w:rsidRPr="005B0925" w:rsidRDefault="00DB607C" w:rsidP="00823BAD">
      <w:pPr>
        <w:numPr>
          <w:ilvl w:val="0"/>
          <w:numId w:val="2"/>
        </w:numPr>
        <w:tabs>
          <w:tab w:val="clear" w:pos="720"/>
          <w:tab w:val="num" w:pos="540"/>
        </w:tabs>
        <w:ind w:left="360" w:hanging="90"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i/>
          <w:iCs/>
          <w:sz w:val="20"/>
          <w:szCs w:val="18"/>
        </w:rPr>
        <w:t xml:space="preserve">Key Achievement: </w:t>
      </w:r>
      <w:r w:rsidR="004D0548" w:rsidRPr="005B0925">
        <w:rPr>
          <w:rFonts w:ascii="Tahoma" w:eastAsia="Times New Roman" w:hAnsi="Tahoma" w:cs="Tahoma"/>
          <w:sz w:val="20"/>
          <w:szCs w:val="18"/>
        </w:rPr>
        <w:t xml:space="preserve">Created a predictive model </w:t>
      </w:r>
      <w:r w:rsidR="00CE6541" w:rsidRPr="005B0925">
        <w:rPr>
          <w:rFonts w:ascii="Tahoma" w:eastAsia="Times New Roman" w:hAnsi="Tahoma" w:cs="Tahoma"/>
          <w:sz w:val="20"/>
          <w:szCs w:val="18"/>
        </w:rPr>
        <w:t>by deploying</w:t>
      </w:r>
      <w:r w:rsidR="004D0548" w:rsidRPr="005B0925">
        <w:rPr>
          <w:rFonts w:ascii="Tahoma" w:eastAsia="Times New Roman" w:hAnsi="Tahoma" w:cs="Tahoma"/>
          <w:sz w:val="20"/>
          <w:szCs w:val="18"/>
        </w:rPr>
        <w:t xml:space="preserve"> </w:t>
      </w:r>
      <w:r w:rsidR="00CE6541" w:rsidRPr="005B0925">
        <w:rPr>
          <w:rFonts w:ascii="Tahoma" w:eastAsia="Times New Roman" w:hAnsi="Tahoma" w:cs="Tahoma"/>
          <w:sz w:val="20"/>
          <w:szCs w:val="18"/>
        </w:rPr>
        <w:t>L</w:t>
      </w:r>
      <w:r w:rsidR="004D0548" w:rsidRPr="005B0925">
        <w:rPr>
          <w:rFonts w:ascii="Tahoma" w:eastAsia="Times New Roman" w:hAnsi="Tahoma" w:cs="Tahoma"/>
          <w:sz w:val="20"/>
          <w:szCs w:val="18"/>
        </w:rPr>
        <w:t xml:space="preserve">inear </w:t>
      </w:r>
      <w:r w:rsidR="00CE6541" w:rsidRPr="005B0925">
        <w:rPr>
          <w:rFonts w:ascii="Tahoma" w:eastAsia="Times New Roman" w:hAnsi="Tahoma" w:cs="Tahoma"/>
          <w:sz w:val="20"/>
          <w:szCs w:val="18"/>
        </w:rPr>
        <w:t>R</w:t>
      </w:r>
      <w:r w:rsidR="004D0548" w:rsidRPr="005B0925">
        <w:rPr>
          <w:rFonts w:ascii="Tahoma" w:eastAsia="Times New Roman" w:hAnsi="Tahoma" w:cs="Tahoma"/>
          <w:sz w:val="20"/>
          <w:szCs w:val="18"/>
        </w:rPr>
        <w:t>egression to arrive at significant attributes</w:t>
      </w:r>
    </w:p>
    <w:p w14:paraId="2A4D8290" w14:textId="77777777" w:rsidR="00DB607C" w:rsidRPr="005B0925" w:rsidRDefault="00DB607C" w:rsidP="00823BAD">
      <w:pPr>
        <w:jc w:val="both"/>
        <w:rPr>
          <w:rFonts w:ascii="Tahoma" w:eastAsia="Times New Roman" w:hAnsi="Tahoma" w:cs="Tahoma"/>
          <w:b/>
          <w:bCs/>
          <w:sz w:val="10"/>
          <w:szCs w:val="10"/>
        </w:rPr>
      </w:pPr>
    </w:p>
    <w:p w14:paraId="14EA26AC" w14:textId="6D91DF8A" w:rsidR="00DB607C" w:rsidRPr="005B0925" w:rsidRDefault="00DB607C" w:rsidP="00823BAD">
      <w:pPr>
        <w:ind w:firstLine="270"/>
        <w:jc w:val="both"/>
        <w:rPr>
          <w:rFonts w:ascii="Tahoma" w:eastAsia="Times New Roman" w:hAnsi="Tahoma" w:cs="Tahoma"/>
          <w:bCs/>
          <w:sz w:val="20"/>
          <w:szCs w:val="18"/>
        </w:rPr>
      </w:pPr>
      <w:r w:rsidRPr="005B0925">
        <w:rPr>
          <w:rFonts w:ascii="Tahoma" w:eastAsia="Times New Roman" w:hAnsi="Tahoma" w:cs="Tahoma"/>
          <w:b/>
          <w:bCs/>
          <w:sz w:val="20"/>
          <w:szCs w:val="18"/>
        </w:rPr>
        <w:t xml:space="preserve">Domain: </w:t>
      </w:r>
      <w:r w:rsidR="00646CC4" w:rsidRPr="001B3B6A">
        <w:rPr>
          <w:rFonts w:ascii="Tahoma" w:eastAsia="Times New Roman" w:hAnsi="Tahoma" w:cs="Tahoma"/>
          <w:bCs/>
          <w:sz w:val="20"/>
          <w:szCs w:val="18"/>
        </w:rPr>
        <w:t>Banking</w:t>
      </w:r>
      <w:r w:rsidRPr="005B0925">
        <w:rPr>
          <w:rFonts w:ascii="Tahoma" w:eastAsia="Times New Roman" w:hAnsi="Tahoma" w:cs="Tahoma"/>
          <w:b/>
          <w:bCs/>
          <w:sz w:val="20"/>
          <w:szCs w:val="18"/>
        </w:rPr>
        <w:t xml:space="preserve"> | </w:t>
      </w:r>
      <w:r w:rsidRPr="001B3B6A">
        <w:rPr>
          <w:rFonts w:ascii="Tahoma" w:eastAsia="Times New Roman" w:hAnsi="Tahoma" w:cs="Tahoma"/>
          <w:b/>
          <w:iCs/>
          <w:sz w:val="20"/>
          <w:szCs w:val="18"/>
        </w:rPr>
        <w:t>Tech Stack</w:t>
      </w:r>
      <w:r w:rsidRPr="005B0925">
        <w:rPr>
          <w:rFonts w:ascii="Tahoma" w:eastAsia="Times New Roman" w:hAnsi="Tahoma" w:cs="Tahoma"/>
          <w:sz w:val="20"/>
          <w:szCs w:val="18"/>
        </w:rPr>
        <w:t xml:space="preserve">: </w:t>
      </w:r>
      <w:r w:rsidR="00646CC4" w:rsidRPr="005B0925">
        <w:rPr>
          <w:rFonts w:ascii="Tahoma" w:eastAsia="Times New Roman" w:hAnsi="Tahoma" w:cs="Tahoma"/>
          <w:sz w:val="20"/>
          <w:szCs w:val="18"/>
        </w:rPr>
        <w:t xml:space="preserve">Python, </w:t>
      </w:r>
      <w:proofErr w:type="spellStart"/>
      <w:r w:rsidR="00646CC4" w:rsidRPr="005B0925">
        <w:rPr>
          <w:rFonts w:ascii="Tahoma" w:eastAsia="Times New Roman" w:hAnsi="Tahoma" w:cs="Tahoma"/>
          <w:sz w:val="20"/>
          <w:szCs w:val="18"/>
        </w:rPr>
        <w:t>Jupyter</w:t>
      </w:r>
      <w:proofErr w:type="spellEnd"/>
      <w:r w:rsidR="00646CC4" w:rsidRPr="005B0925">
        <w:rPr>
          <w:rFonts w:ascii="Tahoma" w:eastAsia="Times New Roman" w:hAnsi="Tahoma" w:cs="Tahoma"/>
          <w:sz w:val="20"/>
          <w:szCs w:val="18"/>
        </w:rPr>
        <w:t xml:space="preserve"> Notebook | </w:t>
      </w:r>
      <w:r w:rsidR="00646CC4" w:rsidRPr="005B0925">
        <w:rPr>
          <w:rFonts w:ascii="Tahoma" w:eastAsia="Times New Roman" w:hAnsi="Tahoma" w:cs="Tahoma"/>
          <w:bCs/>
          <w:sz w:val="20"/>
          <w:szCs w:val="18"/>
        </w:rPr>
        <w:t>Nov '19</w:t>
      </w:r>
    </w:p>
    <w:p w14:paraId="0BFF73EA" w14:textId="7D8BBAEE" w:rsidR="00646CC4" w:rsidRPr="005B0925" w:rsidRDefault="00646CC4" w:rsidP="00823BAD">
      <w:pPr>
        <w:numPr>
          <w:ilvl w:val="0"/>
          <w:numId w:val="2"/>
        </w:numPr>
        <w:tabs>
          <w:tab w:val="clear" w:pos="720"/>
          <w:tab w:val="num" w:pos="540"/>
        </w:tabs>
        <w:ind w:left="360" w:hanging="90"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i/>
          <w:iCs/>
          <w:sz w:val="20"/>
          <w:szCs w:val="18"/>
        </w:rPr>
        <w:t>Objective</w:t>
      </w:r>
      <w:r w:rsidRPr="005B0925">
        <w:rPr>
          <w:rFonts w:ascii="Tahoma" w:eastAsia="Times New Roman" w:hAnsi="Tahoma" w:cs="Tahoma"/>
          <w:sz w:val="20"/>
          <w:szCs w:val="18"/>
        </w:rPr>
        <w:t>: Reduce credit loss by reviewing loan applicants’ data &amp; finding drive factors behind loan default</w:t>
      </w:r>
    </w:p>
    <w:p w14:paraId="620E7D78" w14:textId="5895CD17" w:rsidR="00646CC4" w:rsidRPr="005B0925" w:rsidRDefault="00646CC4" w:rsidP="00823BAD">
      <w:pPr>
        <w:numPr>
          <w:ilvl w:val="0"/>
          <w:numId w:val="2"/>
        </w:numPr>
        <w:tabs>
          <w:tab w:val="clear" w:pos="720"/>
          <w:tab w:val="num" w:pos="540"/>
        </w:tabs>
        <w:ind w:left="360" w:hanging="90"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i/>
          <w:iCs/>
          <w:sz w:val="20"/>
          <w:szCs w:val="18"/>
        </w:rPr>
        <w:t>Solution</w:t>
      </w:r>
      <w:r w:rsidRPr="005B0925">
        <w:rPr>
          <w:rFonts w:ascii="Tahoma" w:eastAsia="Times New Roman" w:hAnsi="Tahoma" w:cs="Tahoma"/>
          <w:sz w:val="20"/>
          <w:szCs w:val="18"/>
        </w:rPr>
        <w:t xml:space="preserve">: </w:t>
      </w:r>
      <w:r w:rsidR="001D17BB" w:rsidRPr="005B0925">
        <w:rPr>
          <w:rFonts w:ascii="Tahoma" w:eastAsia="Times New Roman" w:hAnsi="Tahoma" w:cs="Tahoma"/>
          <w:sz w:val="20"/>
          <w:szCs w:val="18"/>
        </w:rPr>
        <w:t>Found</w:t>
      </w:r>
      <w:r w:rsidRPr="005B0925">
        <w:rPr>
          <w:rFonts w:ascii="Tahoma" w:eastAsia="Times New Roman" w:hAnsi="Tahoma" w:cs="Tahoma"/>
          <w:sz w:val="20"/>
          <w:szCs w:val="18"/>
        </w:rPr>
        <w:t xml:space="preserve"> driving variables behind loan default, i.e. the variables which are strong indicators of default</w:t>
      </w:r>
    </w:p>
    <w:p w14:paraId="108F28D8" w14:textId="77777777" w:rsidR="00E010F4" w:rsidRPr="005B0925" w:rsidRDefault="00E010F4" w:rsidP="00823BAD">
      <w:pPr>
        <w:jc w:val="both"/>
        <w:rPr>
          <w:rFonts w:ascii="Tahoma" w:eastAsia="Times New Roman" w:hAnsi="Tahoma" w:cs="Tahoma"/>
          <w:b/>
          <w:bCs/>
          <w:sz w:val="20"/>
          <w:szCs w:val="18"/>
        </w:rPr>
      </w:pPr>
    </w:p>
    <w:p w14:paraId="5721A942" w14:textId="330530AF" w:rsidR="00E010F4" w:rsidRPr="005B0925" w:rsidRDefault="00E010F4" w:rsidP="00823BAD">
      <w:pPr>
        <w:ind w:firstLine="270"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b/>
          <w:bCs/>
          <w:sz w:val="20"/>
          <w:szCs w:val="18"/>
        </w:rPr>
        <w:t xml:space="preserve">Domain: </w:t>
      </w:r>
      <w:r w:rsidR="003D699B" w:rsidRPr="001B3B6A">
        <w:rPr>
          <w:rFonts w:ascii="Tahoma" w:eastAsia="Times New Roman" w:hAnsi="Tahoma" w:cs="Tahoma"/>
          <w:bCs/>
          <w:sz w:val="20"/>
          <w:szCs w:val="18"/>
        </w:rPr>
        <w:t>Investments</w:t>
      </w:r>
      <w:r w:rsidR="003D699B" w:rsidRPr="005B0925">
        <w:rPr>
          <w:rFonts w:ascii="Tahoma" w:eastAsia="Times New Roman" w:hAnsi="Tahoma" w:cs="Tahoma"/>
          <w:b/>
          <w:bCs/>
          <w:sz w:val="20"/>
          <w:szCs w:val="18"/>
        </w:rPr>
        <w:t xml:space="preserve"> </w:t>
      </w:r>
      <w:r w:rsidRPr="005B0925">
        <w:rPr>
          <w:rFonts w:ascii="Tahoma" w:eastAsia="Times New Roman" w:hAnsi="Tahoma" w:cs="Tahoma"/>
          <w:b/>
          <w:bCs/>
          <w:sz w:val="20"/>
          <w:szCs w:val="18"/>
        </w:rPr>
        <w:t xml:space="preserve">| </w:t>
      </w:r>
      <w:r w:rsidRPr="001B3B6A">
        <w:rPr>
          <w:rFonts w:ascii="Tahoma" w:eastAsia="Times New Roman" w:hAnsi="Tahoma" w:cs="Tahoma"/>
          <w:b/>
          <w:iCs/>
          <w:sz w:val="20"/>
          <w:szCs w:val="18"/>
        </w:rPr>
        <w:t>Tech Stack</w:t>
      </w:r>
      <w:r w:rsidRPr="005B0925">
        <w:rPr>
          <w:rFonts w:ascii="Tahoma" w:eastAsia="Times New Roman" w:hAnsi="Tahoma" w:cs="Tahoma"/>
          <w:sz w:val="20"/>
          <w:szCs w:val="18"/>
        </w:rPr>
        <w:t xml:space="preserve">: </w:t>
      </w:r>
      <w:r w:rsidR="00A876DB" w:rsidRPr="005B0925">
        <w:rPr>
          <w:rFonts w:ascii="Tahoma" w:eastAsia="Times New Roman" w:hAnsi="Tahoma" w:cs="Tahoma"/>
          <w:sz w:val="20"/>
          <w:szCs w:val="18"/>
        </w:rPr>
        <w:t xml:space="preserve">Python, </w:t>
      </w:r>
      <w:proofErr w:type="spellStart"/>
      <w:r w:rsidR="00A876DB" w:rsidRPr="005B0925">
        <w:rPr>
          <w:rFonts w:ascii="Tahoma" w:eastAsia="Times New Roman" w:hAnsi="Tahoma" w:cs="Tahoma"/>
          <w:sz w:val="20"/>
          <w:szCs w:val="18"/>
        </w:rPr>
        <w:t>Jupyter</w:t>
      </w:r>
      <w:proofErr w:type="spellEnd"/>
      <w:r w:rsidR="00A876DB" w:rsidRPr="005B0925">
        <w:rPr>
          <w:rFonts w:ascii="Tahoma" w:eastAsia="Times New Roman" w:hAnsi="Tahoma" w:cs="Tahoma"/>
          <w:sz w:val="20"/>
          <w:szCs w:val="18"/>
        </w:rPr>
        <w:t xml:space="preserve"> Notebook | </w:t>
      </w:r>
      <w:r w:rsidR="00A876DB" w:rsidRPr="005B0925">
        <w:rPr>
          <w:rFonts w:ascii="Tahoma" w:eastAsia="Times New Roman" w:hAnsi="Tahoma" w:cs="Tahoma"/>
          <w:bCs/>
          <w:sz w:val="20"/>
          <w:szCs w:val="18"/>
        </w:rPr>
        <w:t>Nov '19</w:t>
      </w:r>
    </w:p>
    <w:p w14:paraId="75DA59F1" w14:textId="73E1F7BC" w:rsidR="00DB607C" w:rsidRPr="005B0925" w:rsidRDefault="00DB607C" w:rsidP="00823BAD">
      <w:pPr>
        <w:numPr>
          <w:ilvl w:val="0"/>
          <w:numId w:val="2"/>
        </w:numPr>
        <w:tabs>
          <w:tab w:val="clear" w:pos="720"/>
          <w:tab w:val="num" w:pos="540"/>
        </w:tabs>
        <w:ind w:left="360" w:hanging="90"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i/>
          <w:iCs/>
          <w:sz w:val="20"/>
          <w:szCs w:val="18"/>
        </w:rPr>
        <w:t>Objective</w:t>
      </w:r>
      <w:r w:rsidRPr="005B0925">
        <w:rPr>
          <w:rFonts w:ascii="Tahoma" w:eastAsia="Times New Roman" w:hAnsi="Tahoma" w:cs="Tahoma"/>
          <w:sz w:val="20"/>
          <w:szCs w:val="18"/>
        </w:rPr>
        <w:t xml:space="preserve">: </w:t>
      </w:r>
      <w:r w:rsidR="00EB4046" w:rsidRPr="005B0925">
        <w:rPr>
          <w:rFonts w:ascii="Tahoma" w:eastAsia="Times New Roman" w:hAnsi="Tahoma" w:cs="Tahoma"/>
          <w:sz w:val="20"/>
          <w:szCs w:val="18"/>
        </w:rPr>
        <w:t>T</w:t>
      </w:r>
      <w:r w:rsidR="002A561E" w:rsidRPr="005B0925">
        <w:rPr>
          <w:rFonts w:ascii="Tahoma" w:eastAsia="Times New Roman" w:hAnsi="Tahoma" w:cs="Tahoma"/>
          <w:sz w:val="20"/>
          <w:szCs w:val="18"/>
        </w:rPr>
        <w:t xml:space="preserve">o identify the best sectors, countries, and a suitable investment type for making </w:t>
      </w:r>
      <w:r w:rsidR="003D699B" w:rsidRPr="005B0925">
        <w:rPr>
          <w:rFonts w:ascii="Tahoma" w:eastAsia="Times New Roman" w:hAnsi="Tahoma" w:cs="Tahoma"/>
          <w:sz w:val="20"/>
          <w:szCs w:val="18"/>
        </w:rPr>
        <w:t>investments</w:t>
      </w:r>
    </w:p>
    <w:p w14:paraId="54B95B00" w14:textId="01F20B7B" w:rsidR="00DB607C" w:rsidRPr="005B0925" w:rsidRDefault="00DB607C" w:rsidP="00823BAD">
      <w:pPr>
        <w:numPr>
          <w:ilvl w:val="0"/>
          <w:numId w:val="2"/>
        </w:numPr>
        <w:tabs>
          <w:tab w:val="clear" w:pos="720"/>
          <w:tab w:val="num" w:pos="540"/>
        </w:tabs>
        <w:ind w:left="360" w:hanging="90"/>
        <w:jc w:val="both"/>
        <w:rPr>
          <w:rFonts w:ascii="Tahoma" w:eastAsia="Times New Roman" w:hAnsi="Tahoma" w:cs="Tahoma"/>
          <w:sz w:val="20"/>
          <w:szCs w:val="18"/>
        </w:rPr>
      </w:pPr>
      <w:r w:rsidRPr="005B0925">
        <w:rPr>
          <w:rFonts w:ascii="Tahoma" w:eastAsia="Times New Roman" w:hAnsi="Tahoma" w:cs="Tahoma"/>
          <w:i/>
          <w:iCs/>
          <w:sz w:val="20"/>
          <w:szCs w:val="18"/>
        </w:rPr>
        <w:t>Solution</w:t>
      </w:r>
      <w:r w:rsidRPr="005B0925">
        <w:rPr>
          <w:rFonts w:ascii="Tahoma" w:eastAsia="Times New Roman" w:hAnsi="Tahoma" w:cs="Tahoma"/>
          <w:sz w:val="20"/>
          <w:szCs w:val="18"/>
        </w:rPr>
        <w:t xml:space="preserve">: </w:t>
      </w:r>
      <w:r w:rsidR="003D699B" w:rsidRPr="005B0925">
        <w:rPr>
          <w:rFonts w:ascii="Tahoma" w:eastAsia="Times New Roman" w:hAnsi="Tahoma" w:cs="Tahoma"/>
          <w:sz w:val="20"/>
          <w:szCs w:val="18"/>
        </w:rPr>
        <w:t>Explore</w:t>
      </w:r>
      <w:r w:rsidR="001D17BB" w:rsidRPr="005B0925">
        <w:rPr>
          <w:rFonts w:ascii="Tahoma" w:eastAsia="Times New Roman" w:hAnsi="Tahoma" w:cs="Tahoma"/>
          <w:sz w:val="20"/>
          <w:szCs w:val="18"/>
        </w:rPr>
        <w:t>d</w:t>
      </w:r>
      <w:r w:rsidR="003D699B" w:rsidRPr="005B0925">
        <w:rPr>
          <w:rFonts w:ascii="Tahoma" w:eastAsia="Times New Roman" w:hAnsi="Tahoma" w:cs="Tahoma"/>
          <w:sz w:val="20"/>
          <w:szCs w:val="18"/>
        </w:rPr>
        <w:t xml:space="preserve"> and Identif</w:t>
      </w:r>
      <w:r w:rsidR="001D17BB" w:rsidRPr="005B0925">
        <w:rPr>
          <w:rFonts w:ascii="Tahoma" w:eastAsia="Times New Roman" w:hAnsi="Tahoma" w:cs="Tahoma"/>
          <w:sz w:val="20"/>
          <w:szCs w:val="18"/>
        </w:rPr>
        <w:t>ied</w:t>
      </w:r>
      <w:r w:rsidR="003D699B" w:rsidRPr="005B0925">
        <w:rPr>
          <w:rFonts w:ascii="Tahoma" w:eastAsia="Times New Roman" w:hAnsi="Tahoma" w:cs="Tahoma"/>
          <w:sz w:val="20"/>
          <w:szCs w:val="18"/>
        </w:rPr>
        <w:t xml:space="preserve"> the best suitable investment type, top countries and sectors</w:t>
      </w:r>
    </w:p>
    <w:p w14:paraId="3DAF20EF" w14:textId="33DB0BB0" w:rsidR="00EE54C0" w:rsidRPr="00EB3156" w:rsidRDefault="00EE54C0" w:rsidP="00823BAD">
      <w:pPr>
        <w:spacing w:after="160" w:line="259" w:lineRule="auto"/>
        <w:jc w:val="both"/>
        <w:rPr>
          <w:rFonts w:ascii="Tahoma" w:eastAsia="Times New Roman" w:hAnsi="Tahoma" w:cs="Tahoma"/>
          <w:sz w:val="14"/>
          <w:szCs w:val="18"/>
        </w:rPr>
      </w:pPr>
    </w:p>
    <w:tbl>
      <w:tblPr>
        <w:tblStyle w:val="TableGrid"/>
        <w:tblW w:w="10230" w:type="dxa"/>
        <w:tblInd w:w="240" w:type="dxa"/>
        <w:tblBorders>
          <w:top w:val="none" w:sz="0" w:space="0" w:color="auto"/>
          <w:left w:val="single" w:sz="24" w:space="0" w:color="C0000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0"/>
      </w:tblGrid>
      <w:tr w:rsidR="00DB607C" w:rsidRPr="005B0925" w14:paraId="7BAE2A19" w14:textId="77777777" w:rsidTr="00835EBB">
        <w:trPr>
          <w:trHeight w:hRule="exact" w:val="454"/>
        </w:trPr>
        <w:tc>
          <w:tcPr>
            <w:tcW w:w="10230" w:type="dxa"/>
            <w:tcBorders>
              <w:left w:val="single" w:sz="24" w:space="0" w:color="000099"/>
            </w:tcBorders>
            <w:vAlign w:val="center"/>
          </w:tcPr>
          <w:p w14:paraId="25424DC4" w14:textId="77777777" w:rsidR="00DB607C" w:rsidRPr="005B0925" w:rsidRDefault="00DB607C" w:rsidP="00835EBB">
            <w:pPr>
              <w:jc w:val="both"/>
              <w:rPr>
                <w:rFonts w:ascii="Tahoma" w:hAnsi="Tahoma" w:cs="Tahoma"/>
                <w:b/>
                <w:color w:val="C00000"/>
              </w:rPr>
            </w:pPr>
            <w:r w:rsidRPr="00654A63">
              <w:rPr>
                <w:rFonts w:ascii="Tahoma" w:hAnsi="Tahoma" w:cs="Tahoma"/>
                <w:b/>
                <w:color w:val="000099"/>
                <w:sz w:val="22"/>
                <w:szCs w:val="22"/>
              </w:rPr>
              <w:t>PROFESSIONAL EXPERIENCE</w:t>
            </w:r>
          </w:p>
        </w:tc>
      </w:tr>
    </w:tbl>
    <w:p w14:paraId="70991E19" w14:textId="429A8824" w:rsidR="00DB607C" w:rsidRPr="005B0925" w:rsidRDefault="00823BAD" w:rsidP="00823BAD">
      <w:pPr>
        <w:tabs>
          <w:tab w:val="left" w:pos="8517"/>
          <w:tab w:val="right" w:pos="10440"/>
        </w:tabs>
        <w:ind w:left="284"/>
        <w:rPr>
          <w:rFonts w:ascii="Tahoma" w:hAnsi="Tahoma" w:cs="Tahoma"/>
          <w:b/>
          <w:color w:val="404040" w:themeColor="text1" w:themeTint="BF"/>
          <w:sz w:val="22"/>
          <w:szCs w:val="20"/>
        </w:rPr>
      </w:pPr>
      <w:r>
        <w:rPr>
          <w:rFonts w:ascii="Tahoma" w:hAnsi="Tahoma" w:cs="Tahoma"/>
          <w:b/>
          <w:color w:val="000099"/>
          <w:sz w:val="22"/>
          <w:szCs w:val="20"/>
        </w:rPr>
        <w:t>Analytics Lead</w:t>
      </w:r>
      <w:r>
        <w:rPr>
          <w:rFonts w:ascii="Tahoma" w:hAnsi="Tahoma" w:cs="Tahoma"/>
          <w:b/>
          <w:color w:val="404040" w:themeColor="text1" w:themeTint="BF"/>
          <w:sz w:val="22"/>
          <w:szCs w:val="20"/>
        </w:rPr>
        <w:t xml:space="preserve">                                                                    </w:t>
      </w:r>
      <w:r w:rsidR="00EB3156">
        <w:rPr>
          <w:rFonts w:ascii="Tahoma" w:hAnsi="Tahoma" w:cs="Tahoma"/>
          <w:b/>
          <w:color w:val="404040" w:themeColor="text1" w:themeTint="BF"/>
          <w:sz w:val="22"/>
          <w:szCs w:val="20"/>
        </w:rPr>
        <w:t xml:space="preserve">                               </w:t>
      </w:r>
      <w:r w:rsidR="00DB607C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Oct ’1</w:t>
      </w:r>
      <w:r w:rsidR="00C24ABF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9</w:t>
      </w:r>
      <w:r w:rsidR="00DB607C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 xml:space="preserve"> – </w:t>
      </w:r>
      <w:r w:rsidR="00CE6541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Present</w:t>
      </w:r>
    </w:p>
    <w:p w14:paraId="3D249852" w14:textId="77777777" w:rsidR="00DB607C" w:rsidRPr="005B0925" w:rsidRDefault="00DB607C" w:rsidP="00823BAD">
      <w:pPr>
        <w:tabs>
          <w:tab w:val="left" w:pos="8517"/>
          <w:tab w:val="right" w:pos="10206"/>
        </w:tabs>
        <w:ind w:left="284"/>
        <w:jc w:val="both"/>
        <w:rPr>
          <w:rFonts w:ascii="Tahoma" w:hAnsi="Tahoma" w:cs="Tahoma"/>
          <w:b/>
          <w:color w:val="404040" w:themeColor="text1" w:themeTint="BF"/>
          <w:sz w:val="10"/>
          <w:szCs w:val="10"/>
        </w:rPr>
      </w:pPr>
    </w:p>
    <w:p w14:paraId="3FF469B7" w14:textId="391DDEC2" w:rsidR="00DB607C" w:rsidRPr="005B0925" w:rsidRDefault="00AF07AF" w:rsidP="00823BAD">
      <w:pPr>
        <w:tabs>
          <w:tab w:val="right" w:pos="10440"/>
        </w:tabs>
        <w:ind w:left="284"/>
        <w:jc w:val="both"/>
        <w:rPr>
          <w:rFonts w:ascii="Tahoma" w:hAnsi="Tahoma" w:cs="Tahoma"/>
          <w:b/>
          <w:color w:val="404040" w:themeColor="text1" w:themeTint="BF"/>
          <w:sz w:val="22"/>
          <w:szCs w:val="20"/>
        </w:rPr>
      </w:pPr>
      <w:r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 xml:space="preserve">ANZ Support Services India </w:t>
      </w:r>
      <w:proofErr w:type="spellStart"/>
      <w:r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Pvt</w:t>
      </w:r>
      <w:r w:rsidR="00CE6541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.</w:t>
      </w:r>
      <w:proofErr w:type="spellEnd"/>
      <w:r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 xml:space="preserve"> Ltd.</w:t>
      </w:r>
      <w:r w:rsidR="00DB607C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ab/>
      </w:r>
      <w:r w:rsidR="00CE6541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Bengaluru</w:t>
      </w:r>
      <w:r w:rsidR="00DB607C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, IN</w:t>
      </w:r>
    </w:p>
    <w:p w14:paraId="178E9BBE" w14:textId="54F987A3" w:rsidR="00C0645E" w:rsidRPr="005B0925" w:rsidRDefault="00C0645E" w:rsidP="00823BAD">
      <w:pPr>
        <w:tabs>
          <w:tab w:val="right" w:pos="10206"/>
        </w:tabs>
        <w:ind w:left="284"/>
        <w:jc w:val="both"/>
        <w:rPr>
          <w:rFonts w:ascii="Tahoma" w:hAnsi="Tahoma" w:cs="Tahoma"/>
          <w:b/>
          <w:color w:val="404040" w:themeColor="text1" w:themeTint="BF"/>
          <w:sz w:val="22"/>
          <w:szCs w:val="20"/>
        </w:rPr>
      </w:pPr>
      <w:r w:rsidRPr="005B0925">
        <w:rPr>
          <w:rFonts w:ascii="Tahoma" w:hAnsi="Tahoma" w:cs="Tahoma"/>
          <w:i/>
          <w:color w:val="404040" w:themeColor="text1" w:themeTint="BF"/>
          <w:sz w:val="16"/>
          <w:szCs w:val="20"/>
        </w:rPr>
        <w:t>Australia and New Zealand Banking Group Limited</w:t>
      </w:r>
    </w:p>
    <w:p w14:paraId="1E8868D9" w14:textId="77777777" w:rsidR="00DB607C" w:rsidRPr="005B0925" w:rsidRDefault="00DB607C" w:rsidP="00823BAD">
      <w:pPr>
        <w:tabs>
          <w:tab w:val="right" w:pos="10206"/>
        </w:tabs>
        <w:ind w:left="284"/>
        <w:jc w:val="both"/>
        <w:rPr>
          <w:rFonts w:ascii="Tahoma" w:hAnsi="Tahoma" w:cs="Tahoma"/>
          <w:b/>
          <w:color w:val="404040" w:themeColor="text1" w:themeTint="BF"/>
          <w:sz w:val="10"/>
          <w:szCs w:val="10"/>
        </w:rPr>
      </w:pPr>
    </w:p>
    <w:p w14:paraId="626F0D82" w14:textId="1A6EFBA9" w:rsidR="00DB607C" w:rsidRPr="005B0925" w:rsidRDefault="004A0BF3" w:rsidP="00823BAD">
      <w:pPr>
        <w:spacing w:after="26" w:line="276" w:lineRule="auto"/>
        <w:ind w:firstLine="270"/>
        <w:jc w:val="both"/>
        <w:rPr>
          <w:rFonts w:ascii="Tahoma" w:hAnsi="Tahoma" w:cs="Tahoma"/>
          <w:b/>
          <w:sz w:val="20"/>
          <w:szCs w:val="19"/>
        </w:rPr>
      </w:pPr>
      <w:r w:rsidRPr="005B0925">
        <w:rPr>
          <w:rFonts w:ascii="Tahoma" w:hAnsi="Tahoma" w:cs="Tahoma"/>
          <w:b/>
          <w:sz w:val="20"/>
          <w:szCs w:val="19"/>
        </w:rPr>
        <w:t>Data Analytics</w:t>
      </w:r>
      <w:r w:rsidR="00D31300" w:rsidRPr="005B0925">
        <w:rPr>
          <w:rFonts w:ascii="Tahoma" w:hAnsi="Tahoma" w:cs="Tahoma"/>
          <w:b/>
          <w:sz w:val="20"/>
          <w:szCs w:val="19"/>
        </w:rPr>
        <w:t xml:space="preserve"> - Reporting &amp; Analytics Centre of Excellence Team</w:t>
      </w:r>
    </w:p>
    <w:p w14:paraId="5966278A" w14:textId="0BF1D899" w:rsidR="00DB607C" w:rsidRPr="005B0925" w:rsidRDefault="00B03B8E" w:rsidP="00823BAD">
      <w:pPr>
        <w:numPr>
          <w:ilvl w:val="0"/>
          <w:numId w:val="3"/>
        </w:numPr>
        <w:spacing w:after="26" w:line="276" w:lineRule="auto"/>
        <w:ind w:left="540" w:hanging="270"/>
        <w:contextualSpacing/>
        <w:jc w:val="both"/>
        <w:rPr>
          <w:rFonts w:ascii="Tahoma" w:hAnsi="Tahoma" w:cs="Tahoma"/>
          <w:sz w:val="20"/>
          <w:szCs w:val="19"/>
        </w:rPr>
      </w:pPr>
      <w:r w:rsidRPr="005B0925">
        <w:rPr>
          <w:rFonts w:ascii="Tahoma" w:hAnsi="Tahoma" w:cs="Tahoma"/>
          <w:sz w:val="20"/>
          <w:szCs w:val="19"/>
        </w:rPr>
        <w:t>Mobilizing d</w:t>
      </w:r>
      <w:r w:rsidR="0063235C" w:rsidRPr="005B0925">
        <w:rPr>
          <w:rFonts w:ascii="Tahoma" w:hAnsi="Tahoma" w:cs="Tahoma"/>
          <w:sz w:val="20"/>
          <w:szCs w:val="19"/>
        </w:rPr>
        <w:t>ata capture, curation, manipulation and visualization</w:t>
      </w:r>
      <w:r w:rsidR="00CE6541" w:rsidRPr="005B0925">
        <w:rPr>
          <w:rFonts w:ascii="Tahoma" w:hAnsi="Tahoma" w:cs="Tahoma"/>
          <w:sz w:val="20"/>
          <w:szCs w:val="19"/>
        </w:rPr>
        <w:t xml:space="preserve"> of business reports (HR, </w:t>
      </w:r>
      <w:r w:rsidR="003E0B80" w:rsidRPr="005B0925">
        <w:rPr>
          <w:rFonts w:ascii="Tahoma" w:hAnsi="Tahoma" w:cs="Tahoma"/>
          <w:sz w:val="20"/>
          <w:szCs w:val="19"/>
        </w:rPr>
        <w:t>Trade</w:t>
      </w:r>
      <w:r w:rsidR="00CE6541" w:rsidRPr="005B0925">
        <w:rPr>
          <w:rFonts w:ascii="Tahoma" w:hAnsi="Tahoma" w:cs="Tahoma"/>
          <w:sz w:val="20"/>
          <w:szCs w:val="19"/>
        </w:rPr>
        <w:t xml:space="preserve">, </w:t>
      </w:r>
      <w:r w:rsidR="003E0B80" w:rsidRPr="005B0925">
        <w:rPr>
          <w:rFonts w:ascii="Tahoma" w:hAnsi="Tahoma" w:cs="Tahoma"/>
          <w:sz w:val="20"/>
          <w:szCs w:val="19"/>
        </w:rPr>
        <w:t>Markets</w:t>
      </w:r>
      <w:r w:rsidR="00CE6541" w:rsidRPr="005B0925">
        <w:rPr>
          <w:rFonts w:ascii="Tahoma" w:hAnsi="Tahoma" w:cs="Tahoma"/>
          <w:sz w:val="20"/>
          <w:szCs w:val="19"/>
        </w:rPr>
        <w:t>,</w:t>
      </w:r>
      <w:r w:rsidR="003E0B80" w:rsidRPr="005B0925">
        <w:rPr>
          <w:rFonts w:ascii="Tahoma" w:hAnsi="Tahoma" w:cs="Tahoma"/>
          <w:sz w:val="20"/>
          <w:szCs w:val="19"/>
        </w:rPr>
        <w:t xml:space="preserve"> Wealth etc.)</w:t>
      </w:r>
      <w:r w:rsidR="00F56851" w:rsidRPr="005B0925">
        <w:rPr>
          <w:rFonts w:ascii="Tahoma" w:hAnsi="Tahoma" w:cs="Tahoma"/>
          <w:sz w:val="20"/>
          <w:szCs w:val="19"/>
        </w:rPr>
        <w:t xml:space="preserve">. </w:t>
      </w:r>
      <w:r w:rsidR="00861912" w:rsidRPr="005B0925">
        <w:rPr>
          <w:rFonts w:ascii="Tahoma" w:hAnsi="Tahoma" w:cs="Tahoma"/>
          <w:sz w:val="20"/>
          <w:szCs w:val="19"/>
        </w:rPr>
        <w:t>Generating</w:t>
      </w:r>
      <w:r w:rsidR="00C0645E" w:rsidRPr="005B0925">
        <w:rPr>
          <w:rFonts w:ascii="Tahoma" w:hAnsi="Tahoma" w:cs="Tahoma"/>
          <w:sz w:val="20"/>
          <w:szCs w:val="19"/>
        </w:rPr>
        <w:t xml:space="preserve"> </w:t>
      </w:r>
      <w:r w:rsidR="00C0645E" w:rsidRPr="005B0925">
        <w:rPr>
          <w:rFonts w:ascii="Tahoma" w:hAnsi="Tahoma" w:cs="Tahoma"/>
          <w:b/>
          <w:sz w:val="20"/>
          <w:szCs w:val="19"/>
        </w:rPr>
        <w:t>300-350 reports</w:t>
      </w:r>
      <w:r w:rsidR="00C0645E" w:rsidRPr="005B0925">
        <w:rPr>
          <w:rFonts w:ascii="Tahoma" w:hAnsi="Tahoma" w:cs="Tahoma"/>
          <w:sz w:val="20"/>
          <w:szCs w:val="19"/>
        </w:rPr>
        <w:t xml:space="preserve"> </w:t>
      </w:r>
      <w:r w:rsidR="001D17BB" w:rsidRPr="005B0925">
        <w:rPr>
          <w:rFonts w:ascii="Tahoma" w:hAnsi="Tahoma" w:cs="Tahoma"/>
          <w:sz w:val="20"/>
          <w:szCs w:val="19"/>
        </w:rPr>
        <w:t xml:space="preserve">monthly </w:t>
      </w:r>
      <w:r w:rsidR="00C0645E" w:rsidRPr="005B0925">
        <w:rPr>
          <w:rFonts w:ascii="Tahoma" w:hAnsi="Tahoma" w:cs="Tahoma"/>
          <w:sz w:val="20"/>
          <w:szCs w:val="19"/>
        </w:rPr>
        <w:t>with different frequency with no SLA slippage</w:t>
      </w:r>
    </w:p>
    <w:p w14:paraId="3F07C7E1" w14:textId="64B5759F" w:rsidR="00DB607C" w:rsidRPr="005B0925" w:rsidRDefault="003E0B80" w:rsidP="00823BAD">
      <w:pPr>
        <w:numPr>
          <w:ilvl w:val="0"/>
          <w:numId w:val="3"/>
        </w:numPr>
        <w:spacing w:after="26" w:line="276" w:lineRule="auto"/>
        <w:ind w:left="540" w:hanging="270"/>
        <w:contextualSpacing/>
        <w:jc w:val="both"/>
        <w:rPr>
          <w:rFonts w:ascii="Tahoma" w:hAnsi="Tahoma" w:cs="Tahoma"/>
          <w:sz w:val="20"/>
          <w:szCs w:val="19"/>
        </w:rPr>
      </w:pPr>
      <w:r w:rsidRPr="005B0925">
        <w:rPr>
          <w:rFonts w:ascii="Tahoma" w:hAnsi="Tahoma" w:cs="Tahoma"/>
          <w:sz w:val="20"/>
          <w:szCs w:val="19"/>
        </w:rPr>
        <w:t>A</w:t>
      </w:r>
      <w:r w:rsidR="00861912" w:rsidRPr="005B0925">
        <w:rPr>
          <w:rFonts w:ascii="Tahoma" w:hAnsi="Tahoma" w:cs="Tahoma"/>
          <w:sz w:val="20"/>
          <w:szCs w:val="19"/>
        </w:rPr>
        <w:t>utomating</w:t>
      </w:r>
      <w:r w:rsidRPr="005B0925">
        <w:rPr>
          <w:rFonts w:ascii="Tahoma" w:hAnsi="Tahoma" w:cs="Tahoma"/>
          <w:sz w:val="20"/>
          <w:szCs w:val="19"/>
        </w:rPr>
        <w:t xml:space="preserve"> the generation</w:t>
      </w:r>
      <w:r w:rsidR="00C0645E" w:rsidRPr="005B0925">
        <w:rPr>
          <w:rFonts w:ascii="Tahoma" w:hAnsi="Tahoma" w:cs="Tahoma"/>
          <w:sz w:val="20"/>
          <w:szCs w:val="19"/>
        </w:rPr>
        <w:t xml:space="preserve"> to</w:t>
      </w:r>
      <w:r w:rsidRPr="005B0925">
        <w:rPr>
          <w:rFonts w:ascii="Tahoma" w:hAnsi="Tahoma" w:cs="Tahoma"/>
          <w:sz w:val="20"/>
          <w:szCs w:val="19"/>
        </w:rPr>
        <w:t xml:space="preserve"> reduce the working efforts</w:t>
      </w:r>
      <w:r w:rsidR="00C0645E" w:rsidRPr="005B0925">
        <w:rPr>
          <w:rFonts w:ascii="Tahoma" w:hAnsi="Tahoma" w:cs="Tahoma"/>
          <w:sz w:val="20"/>
          <w:szCs w:val="19"/>
        </w:rPr>
        <w:t xml:space="preserve"> </w:t>
      </w:r>
      <w:r w:rsidR="00412DB0" w:rsidRPr="005B0925">
        <w:rPr>
          <w:rFonts w:ascii="Tahoma" w:hAnsi="Tahoma" w:cs="Tahoma"/>
          <w:b/>
          <w:sz w:val="20"/>
          <w:szCs w:val="19"/>
        </w:rPr>
        <w:t>by 40%</w:t>
      </w:r>
      <w:r w:rsidR="00412DB0" w:rsidRPr="005B0925">
        <w:rPr>
          <w:rFonts w:ascii="Tahoma" w:hAnsi="Tahoma" w:cs="Tahoma"/>
          <w:sz w:val="20"/>
          <w:szCs w:val="19"/>
        </w:rPr>
        <w:t xml:space="preserve"> </w:t>
      </w:r>
      <w:r w:rsidR="00C0645E" w:rsidRPr="005B0925">
        <w:rPr>
          <w:rFonts w:ascii="Tahoma" w:hAnsi="Tahoma" w:cs="Tahoma"/>
          <w:sz w:val="20"/>
          <w:szCs w:val="19"/>
        </w:rPr>
        <w:t>and enhance the delivery time</w:t>
      </w:r>
      <w:r w:rsidR="00CB295C" w:rsidRPr="005B0925">
        <w:rPr>
          <w:rFonts w:ascii="Tahoma" w:hAnsi="Tahoma" w:cs="Tahoma"/>
          <w:sz w:val="20"/>
          <w:szCs w:val="19"/>
        </w:rPr>
        <w:t>.</w:t>
      </w:r>
    </w:p>
    <w:p w14:paraId="206E465B" w14:textId="5DBF09F5" w:rsidR="00CB295C" w:rsidRPr="005B0925" w:rsidRDefault="002A5B9E" w:rsidP="00823BAD">
      <w:pPr>
        <w:numPr>
          <w:ilvl w:val="0"/>
          <w:numId w:val="3"/>
        </w:numPr>
        <w:spacing w:after="26" w:line="276" w:lineRule="auto"/>
        <w:ind w:left="540" w:hanging="270"/>
        <w:contextualSpacing/>
        <w:jc w:val="both"/>
        <w:rPr>
          <w:rFonts w:ascii="Tahoma" w:hAnsi="Tahoma" w:cs="Tahoma"/>
          <w:sz w:val="20"/>
          <w:szCs w:val="19"/>
        </w:rPr>
      </w:pPr>
      <w:r w:rsidRPr="005B0925">
        <w:rPr>
          <w:rFonts w:ascii="Tahoma" w:hAnsi="Tahoma" w:cs="Tahoma"/>
          <w:sz w:val="20"/>
          <w:szCs w:val="19"/>
        </w:rPr>
        <w:lastRenderedPageBreak/>
        <w:t>Address and solve complex business issues using large volume of data -</w:t>
      </w:r>
      <w:r w:rsidR="00CB295C" w:rsidRPr="005B0925">
        <w:rPr>
          <w:rFonts w:ascii="Tahoma" w:hAnsi="Tahoma" w:cs="Tahoma"/>
          <w:sz w:val="20"/>
          <w:szCs w:val="19"/>
        </w:rPr>
        <w:t xml:space="preserve"> HR, Loans and Fraud data to gain data insights.</w:t>
      </w:r>
      <w:r w:rsidR="000244A6" w:rsidRPr="005B0925">
        <w:rPr>
          <w:rFonts w:ascii="Tahoma" w:hAnsi="Tahoma" w:cs="Tahoma"/>
          <w:sz w:val="20"/>
          <w:szCs w:val="19"/>
        </w:rPr>
        <w:t xml:space="preserve"> Develop analytics models of data and creation of interactive visualization.</w:t>
      </w:r>
      <w:r w:rsidR="000D0EA5" w:rsidRPr="005B0925">
        <w:rPr>
          <w:rFonts w:ascii="Tahoma" w:hAnsi="Tahoma" w:cs="Tahoma"/>
          <w:sz w:val="20"/>
          <w:szCs w:val="19"/>
        </w:rPr>
        <w:t xml:space="preserve"> </w:t>
      </w:r>
    </w:p>
    <w:p w14:paraId="785BF1BB" w14:textId="1BAE1A12" w:rsidR="000244A6" w:rsidRPr="005B0925" w:rsidRDefault="000244A6" w:rsidP="00823BAD">
      <w:pPr>
        <w:numPr>
          <w:ilvl w:val="0"/>
          <w:numId w:val="3"/>
        </w:numPr>
        <w:spacing w:after="26" w:line="276" w:lineRule="auto"/>
        <w:ind w:left="540" w:hanging="270"/>
        <w:contextualSpacing/>
        <w:jc w:val="both"/>
        <w:rPr>
          <w:rFonts w:ascii="Tahoma" w:hAnsi="Tahoma" w:cs="Tahoma"/>
          <w:sz w:val="20"/>
          <w:szCs w:val="19"/>
        </w:rPr>
      </w:pPr>
      <w:r w:rsidRPr="005B0925">
        <w:rPr>
          <w:rFonts w:ascii="Tahoma" w:hAnsi="Tahoma" w:cs="Tahoma"/>
          <w:sz w:val="20"/>
          <w:szCs w:val="19"/>
        </w:rPr>
        <w:t>Uplift quality of data and analytical products, standards and controls.</w:t>
      </w:r>
    </w:p>
    <w:p w14:paraId="3E605EBC" w14:textId="37E08953" w:rsidR="00CB295C" w:rsidRPr="005B0925" w:rsidRDefault="00CB295C" w:rsidP="00823BAD">
      <w:pPr>
        <w:numPr>
          <w:ilvl w:val="0"/>
          <w:numId w:val="3"/>
        </w:numPr>
        <w:spacing w:after="26" w:line="276" w:lineRule="auto"/>
        <w:ind w:left="540" w:hanging="270"/>
        <w:contextualSpacing/>
        <w:jc w:val="both"/>
        <w:rPr>
          <w:rFonts w:ascii="Tahoma" w:hAnsi="Tahoma" w:cs="Tahoma"/>
          <w:sz w:val="20"/>
          <w:szCs w:val="19"/>
        </w:rPr>
      </w:pPr>
      <w:r w:rsidRPr="005B0925">
        <w:rPr>
          <w:rFonts w:ascii="Tahoma" w:hAnsi="Tahoma" w:cs="Tahoma"/>
          <w:sz w:val="20"/>
          <w:szCs w:val="19"/>
        </w:rPr>
        <w:t>Sentiment analysis on Yammer/ Twitter</w:t>
      </w:r>
      <w:r w:rsidR="002214F3" w:rsidRPr="005B0925">
        <w:rPr>
          <w:rFonts w:ascii="Tahoma" w:hAnsi="Tahoma" w:cs="Tahoma"/>
          <w:sz w:val="20"/>
          <w:szCs w:val="19"/>
        </w:rPr>
        <w:t xml:space="preserve"> for ANZ customers.</w:t>
      </w:r>
    </w:p>
    <w:p w14:paraId="3C010015" w14:textId="25473E0F" w:rsidR="00F56851" w:rsidRPr="005B0925" w:rsidRDefault="00F56851" w:rsidP="00823BAD">
      <w:pPr>
        <w:numPr>
          <w:ilvl w:val="0"/>
          <w:numId w:val="3"/>
        </w:numPr>
        <w:spacing w:after="26" w:line="276" w:lineRule="auto"/>
        <w:ind w:left="540" w:hanging="270"/>
        <w:contextualSpacing/>
        <w:jc w:val="both"/>
        <w:rPr>
          <w:rFonts w:ascii="Tahoma" w:hAnsi="Tahoma" w:cs="Tahoma"/>
          <w:sz w:val="20"/>
          <w:szCs w:val="19"/>
        </w:rPr>
      </w:pPr>
      <w:r w:rsidRPr="005B0925">
        <w:rPr>
          <w:rFonts w:ascii="Tahoma" w:hAnsi="Tahoma" w:cs="Tahoma"/>
          <w:sz w:val="20"/>
          <w:szCs w:val="19"/>
        </w:rPr>
        <w:t>Initiate, design and implement innovative trends in data science.</w:t>
      </w:r>
    </w:p>
    <w:p w14:paraId="288BC80C" w14:textId="77777777" w:rsidR="00DB607C" w:rsidRPr="005B0925" w:rsidRDefault="00DB607C" w:rsidP="00823BAD">
      <w:pPr>
        <w:spacing w:after="26" w:line="276" w:lineRule="auto"/>
        <w:ind w:firstLine="270"/>
        <w:jc w:val="both"/>
        <w:rPr>
          <w:rFonts w:ascii="Tahoma" w:hAnsi="Tahoma" w:cs="Tahoma"/>
          <w:b/>
          <w:sz w:val="4"/>
          <w:szCs w:val="4"/>
        </w:rPr>
      </w:pPr>
    </w:p>
    <w:p w14:paraId="15864EE0" w14:textId="1AE2971B" w:rsidR="00DB607C" w:rsidRPr="005B0925" w:rsidRDefault="0063235C" w:rsidP="00823BAD">
      <w:pPr>
        <w:spacing w:after="26" w:line="276" w:lineRule="auto"/>
        <w:ind w:firstLine="270"/>
        <w:jc w:val="both"/>
        <w:rPr>
          <w:rFonts w:ascii="Tahoma" w:hAnsi="Tahoma" w:cs="Tahoma"/>
          <w:b/>
          <w:sz w:val="20"/>
          <w:szCs w:val="19"/>
        </w:rPr>
      </w:pPr>
      <w:r w:rsidRPr="005B0925">
        <w:rPr>
          <w:rFonts w:ascii="Tahoma" w:hAnsi="Tahoma" w:cs="Tahoma"/>
          <w:b/>
          <w:sz w:val="20"/>
          <w:szCs w:val="19"/>
        </w:rPr>
        <w:t>Project Management &amp; Process Improvement</w:t>
      </w:r>
    </w:p>
    <w:p w14:paraId="249C6C6C" w14:textId="799DC876" w:rsidR="00DB607C" w:rsidRPr="005B0925" w:rsidRDefault="00861912" w:rsidP="00823BAD">
      <w:pPr>
        <w:numPr>
          <w:ilvl w:val="0"/>
          <w:numId w:val="3"/>
        </w:numPr>
        <w:spacing w:after="26" w:line="276" w:lineRule="auto"/>
        <w:ind w:left="540" w:hanging="270"/>
        <w:contextualSpacing/>
        <w:jc w:val="both"/>
        <w:rPr>
          <w:rFonts w:ascii="Tahoma" w:hAnsi="Tahoma" w:cs="Tahoma"/>
          <w:sz w:val="20"/>
          <w:szCs w:val="19"/>
        </w:rPr>
      </w:pPr>
      <w:r w:rsidRPr="005B0925">
        <w:rPr>
          <w:rFonts w:ascii="Tahoma" w:hAnsi="Tahoma" w:cs="Tahoma"/>
          <w:sz w:val="20"/>
          <w:szCs w:val="19"/>
        </w:rPr>
        <w:t>Optimising</w:t>
      </w:r>
      <w:r w:rsidR="00DB607C" w:rsidRPr="005B0925">
        <w:rPr>
          <w:rFonts w:ascii="Tahoma" w:hAnsi="Tahoma" w:cs="Tahoma"/>
          <w:sz w:val="20"/>
          <w:szCs w:val="19"/>
        </w:rPr>
        <w:t xml:space="preserve"> resource utilization</w:t>
      </w:r>
      <w:r w:rsidR="00C0645E" w:rsidRPr="005B0925">
        <w:rPr>
          <w:rFonts w:ascii="Tahoma" w:hAnsi="Tahoma" w:cs="Tahoma"/>
          <w:sz w:val="20"/>
          <w:szCs w:val="19"/>
        </w:rPr>
        <w:t xml:space="preserve">, </w:t>
      </w:r>
      <w:r w:rsidR="00855F09" w:rsidRPr="005B0925">
        <w:rPr>
          <w:rFonts w:ascii="Tahoma" w:hAnsi="Tahoma" w:cs="Tahoma"/>
          <w:sz w:val="20"/>
          <w:szCs w:val="19"/>
        </w:rPr>
        <w:t>cr</w:t>
      </w:r>
      <w:r w:rsidR="00C0645E" w:rsidRPr="005B0925">
        <w:rPr>
          <w:rFonts w:ascii="Tahoma" w:hAnsi="Tahoma" w:cs="Tahoma"/>
          <w:sz w:val="20"/>
          <w:szCs w:val="19"/>
        </w:rPr>
        <w:t xml:space="preserve">oss training for resources, </w:t>
      </w:r>
      <w:r w:rsidR="00855F09" w:rsidRPr="005B0925">
        <w:rPr>
          <w:rFonts w:ascii="Tahoma" w:hAnsi="Tahoma" w:cs="Tahoma"/>
          <w:sz w:val="20"/>
          <w:szCs w:val="19"/>
        </w:rPr>
        <w:t>le</w:t>
      </w:r>
      <w:r w:rsidR="00C0645E" w:rsidRPr="005B0925">
        <w:rPr>
          <w:rFonts w:ascii="Tahoma" w:hAnsi="Tahoma" w:cs="Tahoma"/>
          <w:sz w:val="20"/>
          <w:szCs w:val="19"/>
        </w:rPr>
        <w:t>veraging the execution time</w:t>
      </w:r>
      <w:r w:rsidR="00DB607C" w:rsidRPr="005B0925">
        <w:rPr>
          <w:rFonts w:ascii="Tahoma" w:hAnsi="Tahoma" w:cs="Tahoma"/>
          <w:sz w:val="20"/>
          <w:szCs w:val="19"/>
        </w:rPr>
        <w:t xml:space="preserve"> for efficiency standards</w:t>
      </w:r>
    </w:p>
    <w:p w14:paraId="0B8CA959" w14:textId="415262D1" w:rsidR="00D31300" w:rsidRPr="005B0925" w:rsidRDefault="00D31300" w:rsidP="00823BAD">
      <w:pPr>
        <w:numPr>
          <w:ilvl w:val="0"/>
          <w:numId w:val="3"/>
        </w:numPr>
        <w:spacing w:after="26" w:line="276" w:lineRule="auto"/>
        <w:ind w:left="540" w:hanging="270"/>
        <w:contextualSpacing/>
        <w:jc w:val="both"/>
        <w:rPr>
          <w:rFonts w:ascii="Tahoma" w:hAnsi="Tahoma" w:cs="Tahoma"/>
          <w:sz w:val="20"/>
          <w:szCs w:val="19"/>
        </w:rPr>
      </w:pPr>
      <w:r w:rsidRPr="005B0925">
        <w:rPr>
          <w:rFonts w:ascii="Tahoma" w:hAnsi="Tahoma" w:cs="Tahoma"/>
          <w:sz w:val="20"/>
          <w:szCs w:val="19"/>
        </w:rPr>
        <w:t>Maintaining JIRA Dashboard, allocating, tracking and closing work allocations</w:t>
      </w:r>
    </w:p>
    <w:p w14:paraId="1FF83DA8" w14:textId="77777777" w:rsidR="00DB607C" w:rsidRPr="005B0925" w:rsidRDefault="00DB607C" w:rsidP="00823BAD">
      <w:pPr>
        <w:spacing w:after="26" w:line="276" w:lineRule="auto"/>
        <w:jc w:val="both"/>
        <w:rPr>
          <w:rFonts w:ascii="Tahoma" w:hAnsi="Tahoma" w:cs="Tahoma"/>
          <w:sz w:val="4"/>
          <w:szCs w:val="19"/>
        </w:rPr>
      </w:pPr>
    </w:p>
    <w:p w14:paraId="11622861" w14:textId="77777777" w:rsidR="00DB607C" w:rsidRPr="005B0925" w:rsidRDefault="00DB607C" w:rsidP="00823BAD">
      <w:pPr>
        <w:spacing w:after="26" w:line="276" w:lineRule="auto"/>
        <w:ind w:firstLine="270"/>
        <w:jc w:val="both"/>
        <w:rPr>
          <w:rFonts w:ascii="Tahoma" w:hAnsi="Tahoma" w:cs="Tahoma"/>
          <w:b/>
          <w:sz w:val="20"/>
          <w:szCs w:val="19"/>
        </w:rPr>
      </w:pPr>
      <w:r w:rsidRPr="005B0925">
        <w:rPr>
          <w:rFonts w:ascii="Tahoma" w:hAnsi="Tahoma" w:cs="Tahoma"/>
          <w:b/>
          <w:sz w:val="20"/>
          <w:szCs w:val="19"/>
        </w:rPr>
        <w:t>Team Building &amp; Management</w:t>
      </w:r>
    </w:p>
    <w:p w14:paraId="7DB3DC9D" w14:textId="00349F38" w:rsidR="00DB607C" w:rsidRPr="005B0925" w:rsidRDefault="00861912" w:rsidP="00823BAD">
      <w:pPr>
        <w:numPr>
          <w:ilvl w:val="0"/>
          <w:numId w:val="3"/>
        </w:numPr>
        <w:spacing w:after="26" w:line="276" w:lineRule="auto"/>
        <w:ind w:left="540" w:hanging="270"/>
        <w:contextualSpacing/>
        <w:jc w:val="both"/>
        <w:rPr>
          <w:rFonts w:ascii="Tahoma" w:hAnsi="Tahoma" w:cs="Tahoma"/>
          <w:sz w:val="20"/>
          <w:szCs w:val="19"/>
        </w:rPr>
      </w:pPr>
      <w:r w:rsidRPr="005B0925">
        <w:rPr>
          <w:rFonts w:ascii="Tahoma" w:hAnsi="Tahoma" w:cs="Tahoma"/>
          <w:sz w:val="20"/>
          <w:szCs w:val="19"/>
        </w:rPr>
        <w:t>Directing</w:t>
      </w:r>
      <w:r w:rsidR="00DB607C" w:rsidRPr="005B0925">
        <w:rPr>
          <w:rFonts w:ascii="Tahoma" w:hAnsi="Tahoma" w:cs="Tahoma"/>
          <w:sz w:val="20"/>
          <w:szCs w:val="19"/>
        </w:rPr>
        <w:t xml:space="preserve"> </w:t>
      </w:r>
      <w:r w:rsidR="004A0BF3" w:rsidRPr="005B0925">
        <w:rPr>
          <w:rFonts w:ascii="Tahoma" w:hAnsi="Tahoma" w:cs="Tahoma"/>
          <w:b/>
          <w:sz w:val="20"/>
          <w:szCs w:val="19"/>
        </w:rPr>
        <w:t>Analytics team of 11</w:t>
      </w:r>
      <w:r w:rsidRPr="005B0925">
        <w:rPr>
          <w:rFonts w:ascii="Tahoma" w:hAnsi="Tahoma" w:cs="Tahoma"/>
          <w:sz w:val="20"/>
          <w:szCs w:val="19"/>
        </w:rPr>
        <w:t>, enhancing</w:t>
      </w:r>
      <w:r w:rsidR="00DB607C" w:rsidRPr="005B0925">
        <w:rPr>
          <w:rFonts w:ascii="Tahoma" w:hAnsi="Tahoma" w:cs="Tahoma"/>
          <w:sz w:val="20"/>
          <w:szCs w:val="19"/>
        </w:rPr>
        <w:t xml:space="preserve"> their </w:t>
      </w:r>
      <w:r w:rsidRPr="005B0925">
        <w:rPr>
          <w:rFonts w:ascii="Tahoma" w:hAnsi="Tahoma" w:cs="Tahoma"/>
          <w:sz w:val="20"/>
          <w:szCs w:val="19"/>
        </w:rPr>
        <w:t>professional skills and assigning</w:t>
      </w:r>
      <w:r w:rsidR="00DB607C" w:rsidRPr="005B0925">
        <w:rPr>
          <w:rFonts w:ascii="Tahoma" w:hAnsi="Tahoma" w:cs="Tahoma"/>
          <w:sz w:val="20"/>
          <w:szCs w:val="19"/>
        </w:rPr>
        <w:t xml:space="preserve"> targets to meet deadlines</w:t>
      </w:r>
    </w:p>
    <w:p w14:paraId="017C0EC2" w14:textId="0535E0AD" w:rsidR="00DB607C" w:rsidRPr="001B3377" w:rsidRDefault="00DB607C" w:rsidP="00823BAD">
      <w:pPr>
        <w:numPr>
          <w:ilvl w:val="0"/>
          <w:numId w:val="3"/>
        </w:numPr>
        <w:spacing w:after="26" w:line="276" w:lineRule="auto"/>
        <w:ind w:left="540" w:hanging="270"/>
        <w:contextualSpacing/>
        <w:jc w:val="both"/>
        <w:rPr>
          <w:rFonts w:ascii="Tahoma" w:hAnsi="Tahoma" w:cs="Tahoma"/>
          <w:b/>
          <w:color w:val="FC6076"/>
          <w:sz w:val="6"/>
          <w:szCs w:val="6"/>
        </w:rPr>
      </w:pPr>
      <w:r w:rsidRPr="001B3377">
        <w:rPr>
          <w:rFonts w:ascii="Tahoma" w:hAnsi="Tahoma" w:cs="Tahoma"/>
          <w:sz w:val="20"/>
          <w:szCs w:val="19"/>
        </w:rPr>
        <w:t xml:space="preserve">Recruited, trained, monitored &amp; motivated the </w:t>
      </w:r>
      <w:r w:rsidRPr="001B3377">
        <w:rPr>
          <w:rFonts w:ascii="Tahoma" w:hAnsi="Tahoma" w:cs="Tahoma"/>
          <w:b/>
          <w:sz w:val="20"/>
          <w:szCs w:val="19"/>
        </w:rPr>
        <w:t>team</w:t>
      </w:r>
      <w:r w:rsidR="00FA3286" w:rsidRPr="001B3377">
        <w:rPr>
          <w:rFonts w:ascii="Tahoma" w:hAnsi="Tahoma" w:cs="Tahoma"/>
          <w:b/>
          <w:sz w:val="20"/>
          <w:szCs w:val="19"/>
        </w:rPr>
        <w:t xml:space="preserve"> of 5</w:t>
      </w:r>
      <w:r w:rsidR="00FA3286" w:rsidRPr="001B3377">
        <w:rPr>
          <w:rFonts w:ascii="Tahoma" w:hAnsi="Tahoma" w:cs="Tahoma"/>
          <w:sz w:val="20"/>
          <w:szCs w:val="19"/>
        </w:rPr>
        <w:t xml:space="preserve"> members</w:t>
      </w:r>
      <w:r w:rsidRPr="001B3377">
        <w:rPr>
          <w:rFonts w:ascii="Tahoma" w:hAnsi="Tahoma" w:cs="Tahoma"/>
          <w:sz w:val="20"/>
          <w:szCs w:val="19"/>
        </w:rPr>
        <w:t xml:space="preserve"> </w:t>
      </w:r>
      <w:r w:rsidR="001B3377" w:rsidRPr="001B3377">
        <w:rPr>
          <w:rFonts w:ascii="Tahoma" w:hAnsi="Tahoma" w:cs="Tahoma"/>
          <w:sz w:val="20"/>
          <w:szCs w:val="19"/>
        </w:rPr>
        <w:t>to align to</w:t>
      </w:r>
      <w:r w:rsidRPr="001B3377">
        <w:rPr>
          <w:rFonts w:ascii="Tahoma" w:hAnsi="Tahoma" w:cs="Tahoma"/>
          <w:sz w:val="20"/>
          <w:szCs w:val="19"/>
        </w:rPr>
        <w:t xml:space="preserve"> quality deliverables </w:t>
      </w:r>
    </w:p>
    <w:p w14:paraId="15A19B2D" w14:textId="4A90F620" w:rsidR="00DB607C" w:rsidRPr="005B0925" w:rsidRDefault="00DB607C" w:rsidP="00823BAD">
      <w:pPr>
        <w:spacing w:after="26" w:line="276" w:lineRule="auto"/>
        <w:ind w:firstLine="270"/>
        <w:jc w:val="both"/>
        <w:rPr>
          <w:rFonts w:ascii="Tahoma" w:hAnsi="Tahoma" w:cs="Tahoma"/>
          <w:sz w:val="2"/>
          <w:szCs w:val="19"/>
        </w:rPr>
      </w:pPr>
      <w:r w:rsidRPr="001B3377">
        <w:rPr>
          <w:rFonts w:ascii="Tahoma" w:hAnsi="Tahoma" w:cs="Tahoma"/>
          <w:b/>
          <w:color w:val="000099"/>
          <w:sz w:val="20"/>
          <w:szCs w:val="20"/>
        </w:rPr>
        <w:t>Tech Stack:</w:t>
      </w:r>
      <w:r w:rsidRPr="005B0925">
        <w:rPr>
          <w:rFonts w:ascii="Tahoma" w:hAnsi="Tahoma" w:cs="Tahoma"/>
          <w:color w:val="000099"/>
          <w:sz w:val="20"/>
          <w:szCs w:val="19"/>
        </w:rPr>
        <w:t xml:space="preserve"> </w:t>
      </w:r>
      <w:r w:rsidR="00611E53" w:rsidRPr="005B0925">
        <w:rPr>
          <w:rFonts w:ascii="Tahoma" w:hAnsi="Tahoma" w:cs="Tahoma"/>
          <w:sz w:val="20"/>
          <w:szCs w:val="19"/>
        </w:rPr>
        <w:t xml:space="preserve">Python, </w:t>
      </w:r>
      <w:r w:rsidR="008E0CA2" w:rsidRPr="005B0925">
        <w:rPr>
          <w:rFonts w:ascii="Tahoma" w:hAnsi="Tahoma" w:cs="Tahoma"/>
          <w:sz w:val="20"/>
          <w:szCs w:val="19"/>
        </w:rPr>
        <w:t xml:space="preserve">Machine Learning, </w:t>
      </w:r>
      <w:r w:rsidR="001C62D4" w:rsidRPr="005B0925">
        <w:rPr>
          <w:rFonts w:ascii="Tahoma" w:hAnsi="Tahoma" w:cs="Tahoma"/>
          <w:sz w:val="20"/>
          <w:szCs w:val="19"/>
        </w:rPr>
        <w:t xml:space="preserve">Data Science, </w:t>
      </w:r>
      <w:r w:rsidR="009D6E43" w:rsidRPr="005B0925">
        <w:rPr>
          <w:rFonts w:ascii="Tahoma" w:hAnsi="Tahoma" w:cs="Tahoma"/>
          <w:sz w:val="20"/>
          <w:szCs w:val="19"/>
        </w:rPr>
        <w:t>C# .NET, SSIS, VBA, MS Excel</w:t>
      </w:r>
      <w:r w:rsidR="00611E53" w:rsidRPr="005B0925">
        <w:rPr>
          <w:rFonts w:ascii="Tahoma" w:hAnsi="Tahoma" w:cs="Tahoma"/>
          <w:sz w:val="20"/>
          <w:szCs w:val="19"/>
        </w:rPr>
        <w:t>, SAS</w:t>
      </w:r>
      <w:r w:rsidR="00EB3156">
        <w:rPr>
          <w:rFonts w:ascii="Tahoma" w:hAnsi="Tahoma" w:cs="Tahoma"/>
          <w:sz w:val="20"/>
          <w:szCs w:val="19"/>
        </w:rPr>
        <w:t>, Automation Anywhere</w:t>
      </w:r>
    </w:p>
    <w:p w14:paraId="11B7FA0D" w14:textId="77777777" w:rsidR="00DB607C" w:rsidRPr="001B3377" w:rsidRDefault="00DB607C" w:rsidP="00823BAD">
      <w:pPr>
        <w:ind w:left="284"/>
        <w:jc w:val="both"/>
        <w:rPr>
          <w:rFonts w:ascii="Tahoma" w:hAnsi="Tahoma" w:cs="Tahoma"/>
          <w:color w:val="404040" w:themeColor="text1" w:themeTint="BF"/>
          <w:sz w:val="14"/>
          <w:szCs w:val="10"/>
        </w:rPr>
      </w:pPr>
    </w:p>
    <w:p w14:paraId="5A0084EF" w14:textId="3B759C97" w:rsidR="00DB607C" w:rsidRPr="005B0925" w:rsidRDefault="00C0645E" w:rsidP="00823BAD">
      <w:pPr>
        <w:tabs>
          <w:tab w:val="left" w:pos="8517"/>
          <w:tab w:val="right" w:pos="10440"/>
        </w:tabs>
        <w:ind w:left="284"/>
        <w:rPr>
          <w:rFonts w:ascii="Tahoma" w:hAnsi="Tahoma" w:cs="Tahoma"/>
          <w:b/>
          <w:color w:val="404040" w:themeColor="text1" w:themeTint="BF"/>
          <w:sz w:val="22"/>
          <w:szCs w:val="20"/>
        </w:rPr>
      </w:pPr>
      <w:r w:rsidRPr="005B0925">
        <w:rPr>
          <w:rFonts w:ascii="Tahoma" w:hAnsi="Tahoma" w:cs="Tahoma"/>
          <w:b/>
          <w:color w:val="000099"/>
          <w:sz w:val="22"/>
          <w:szCs w:val="20"/>
        </w:rPr>
        <w:t xml:space="preserve">Design </w:t>
      </w:r>
      <w:r w:rsidR="00823BAD">
        <w:rPr>
          <w:rFonts w:ascii="Tahoma" w:hAnsi="Tahoma" w:cs="Tahoma"/>
          <w:b/>
          <w:color w:val="000099"/>
          <w:sz w:val="22"/>
          <w:szCs w:val="20"/>
        </w:rPr>
        <w:t xml:space="preserve">Engineer                                                                 </w:t>
      </w:r>
      <w:r w:rsidR="00EB3156">
        <w:rPr>
          <w:rFonts w:ascii="Tahoma" w:hAnsi="Tahoma" w:cs="Tahoma"/>
          <w:b/>
          <w:color w:val="000099"/>
          <w:sz w:val="22"/>
          <w:szCs w:val="20"/>
        </w:rPr>
        <w:t xml:space="preserve">                              </w:t>
      </w:r>
      <w:r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Dec ’13 – Sep’ 19</w:t>
      </w:r>
    </w:p>
    <w:p w14:paraId="60F8B836" w14:textId="77777777" w:rsidR="00DB607C" w:rsidRPr="005B0925" w:rsidRDefault="00DB607C" w:rsidP="00823BAD">
      <w:pPr>
        <w:tabs>
          <w:tab w:val="left" w:pos="8517"/>
          <w:tab w:val="right" w:pos="10206"/>
        </w:tabs>
        <w:ind w:left="284"/>
        <w:jc w:val="both"/>
        <w:rPr>
          <w:rFonts w:ascii="Tahoma" w:hAnsi="Tahoma" w:cs="Tahoma"/>
          <w:b/>
          <w:color w:val="404040" w:themeColor="text1" w:themeTint="BF"/>
          <w:sz w:val="10"/>
          <w:szCs w:val="10"/>
        </w:rPr>
      </w:pPr>
    </w:p>
    <w:p w14:paraId="40BFE554" w14:textId="2BDE0F82" w:rsidR="00DB607C" w:rsidRPr="005B0925" w:rsidRDefault="00C0645E" w:rsidP="00823BAD">
      <w:pPr>
        <w:tabs>
          <w:tab w:val="right" w:pos="10440"/>
        </w:tabs>
        <w:ind w:left="284"/>
        <w:jc w:val="both"/>
        <w:rPr>
          <w:rFonts w:ascii="Tahoma" w:hAnsi="Tahoma" w:cs="Tahoma"/>
          <w:b/>
          <w:color w:val="404040" w:themeColor="text1" w:themeTint="BF"/>
          <w:sz w:val="22"/>
          <w:szCs w:val="20"/>
        </w:rPr>
      </w:pPr>
      <w:r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 xml:space="preserve">ANZ Operations &amp; Technology </w:t>
      </w:r>
      <w:proofErr w:type="spellStart"/>
      <w:r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Pvt</w:t>
      </w:r>
      <w:r w:rsidR="00163DD7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.</w:t>
      </w:r>
      <w:proofErr w:type="spellEnd"/>
      <w:r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 xml:space="preserve"> Ltd.</w:t>
      </w:r>
      <w:r w:rsidR="00823BAD">
        <w:rPr>
          <w:rFonts w:ascii="Tahoma" w:hAnsi="Tahoma" w:cs="Tahoma"/>
          <w:b/>
          <w:color w:val="404040" w:themeColor="text1" w:themeTint="BF"/>
          <w:sz w:val="22"/>
          <w:szCs w:val="20"/>
        </w:rPr>
        <w:tab/>
      </w:r>
      <w:r w:rsidR="00E332AF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Bengaluru</w:t>
      </w:r>
      <w:r w:rsidR="00DB607C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, IN</w:t>
      </w:r>
    </w:p>
    <w:p w14:paraId="19C1FA11" w14:textId="7CD5EA82" w:rsidR="00DB607C" w:rsidRPr="005B0925" w:rsidRDefault="00C0645E" w:rsidP="00823BAD">
      <w:pPr>
        <w:tabs>
          <w:tab w:val="right" w:pos="10206"/>
        </w:tabs>
        <w:ind w:left="284"/>
        <w:jc w:val="both"/>
        <w:rPr>
          <w:rFonts w:ascii="Tahoma" w:hAnsi="Tahoma" w:cs="Tahoma"/>
          <w:i/>
          <w:color w:val="404040" w:themeColor="text1" w:themeTint="BF"/>
          <w:sz w:val="16"/>
          <w:szCs w:val="20"/>
        </w:rPr>
      </w:pPr>
      <w:r w:rsidRPr="005B0925">
        <w:rPr>
          <w:rFonts w:ascii="Tahoma" w:hAnsi="Tahoma" w:cs="Tahoma"/>
          <w:i/>
          <w:color w:val="404040" w:themeColor="text1" w:themeTint="BF"/>
          <w:sz w:val="16"/>
          <w:szCs w:val="20"/>
        </w:rPr>
        <w:t>Australia and New Zealand Banking Group Limited</w:t>
      </w:r>
    </w:p>
    <w:p w14:paraId="41A31E51" w14:textId="77777777" w:rsidR="00DB607C" w:rsidRPr="005B0925" w:rsidRDefault="00DB607C" w:rsidP="00823BAD">
      <w:pPr>
        <w:ind w:left="284"/>
        <w:jc w:val="both"/>
        <w:rPr>
          <w:rFonts w:ascii="Tahoma" w:hAnsi="Tahoma" w:cs="Tahoma"/>
          <w:b/>
          <w:color w:val="404040" w:themeColor="text1" w:themeTint="BF"/>
          <w:sz w:val="10"/>
          <w:szCs w:val="10"/>
        </w:rPr>
      </w:pPr>
    </w:p>
    <w:p w14:paraId="29CECF7C" w14:textId="77777777" w:rsidR="00DB607C" w:rsidRPr="005B0925" w:rsidRDefault="00DB607C" w:rsidP="00823BAD">
      <w:pPr>
        <w:spacing w:line="276" w:lineRule="auto"/>
        <w:ind w:firstLine="270"/>
        <w:jc w:val="both"/>
        <w:rPr>
          <w:rFonts w:ascii="Tahoma" w:eastAsia="SimSun" w:hAnsi="Tahoma" w:cs="Tahoma"/>
          <w:b/>
          <w:sz w:val="20"/>
          <w:szCs w:val="20"/>
          <w:lang w:eastAsia="zh-CN"/>
        </w:rPr>
      </w:pPr>
      <w:r w:rsidRPr="005B0925">
        <w:rPr>
          <w:rFonts w:ascii="Tahoma" w:eastAsia="SimSun" w:hAnsi="Tahoma" w:cs="Tahoma"/>
          <w:b/>
          <w:sz w:val="20"/>
          <w:szCs w:val="20"/>
          <w:lang w:eastAsia="zh-CN"/>
        </w:rPr>
        <w:t>Team Management &amp; Leadership</w:t>
      </w:r>
    </w:p>
    <w:p w14:paraId="7DFA9B83" w14:textId="300259F0" w:rsidR="00DB607C" w:rsidRPr="005B0925" w:rsidRDefault="00DB607C" w:rsidP="00823BAD">
      <w:pPr>
        <w:numPr>
          <w:ilvl w:val="0"/>
          <w:numId w:val="4"/>
        </w:numPr>
        <w:spacing w:after="26" w:line="276" w:lineRule="auto"/>
        <w:ind w:left="540" w:hanging="270"/>
        <w:contextualSpacing/>
        <w:jc w:val="both"/>
        <w:rPr>
          <w:rFonts w:ascii="Tahoma" w:eastAsia="SimSun" w:hAnsi="Tahoma" w:cs="Tahoma"/>
          <w:sz w:val="20"/>
          <w:szCs w:val="20"/>
          <w:lang w:eastAsia="zh-CN"/>
        </w:rPr>
      </w:pPr>
      <w:r w:rsidRPr="005B0925">
        <w:rPr>
          <w:rFonts w:ascii="Tahoma" w:hAnsi="Tahoma" w:cs="Tahoma"/>
          <w:sz w:val="20"/>
          <w:szCs w:val="19"/>
        </w:rPr>
        <w:t>Spearheaded</w:t>
      </w:r>
      <w:r w:rsidRPr="005B0925">
        <w:rPr>
          <w:rFonts w:ascii="Tahoma" w:eastAsia="SimSun" w:hAnsi="Tahoma" w:cs="Tahoma"/>
          <w:sz w:val="20"/>
          <w:szCs w:val="20"/>
          <w:lang w:eastAsia="zh-CN"/>
        </w:rPr>
        <w:t xml:space="preserve"> a team of </w:t>
      </w:r>
      <w:r w:rsidR="00DE2B6B" w:rsidRPr="005B0925">
        <w:rPr>
          <w:rFonts w:ascii="Tahoma" w:eastAsia="SimSun" w:hAnsi="Tahoma" w:cs="Tahoma"/>
          <w:b/>
          <w:sz w:val="20"/>
          <w:szCs w:val="20"/>
          <w:lang w:eastAsia="zh-CN"/>
        </w:rPr>
        <w:t>7-9</w:t>
      </w:r>
      <w:r w:rsidRPr="005B0925">
        <w:rPr>
          <w:rFonts w:ascii="Tahoma" w:eastAsia="SimSun" w:hAnsi="Tahoma" w:cs="Tahoma"/>
          <w:sz w:val="20"/>
          <w:szCs w:val="20"/>
          <w:lang w:eastAsia="zh-CN"/>
        </w:rPr>
        <w:t xml:space="preserve"> to conceptualize and effectively </w:t>
      </w:r>
      <w:r w:rsidR="00163DD7" w:rsidRPr="005B0925">
        <w:rPr>
          <w:rFonts w:ascii="Tahoma" w:eastAsia="SimSun" w:hAnsi="Tahoma" w:cs="Tahoma"/>
          <w:sz w:val="20"/>
          <w:szCs w:val="20"/>
          <w:lang w:eastAsia="zh-CN"/>
        </w:rPr>
        <w:t>manage end to end delivery</w:t>
      </w:r>
    </w:p>
    <w:p w14:paraId="744956B1" w14:textId="431F3C2F" w:rsidR="00B9242C" w:rsidRPr="005B0925" w:rsidRDefault="00B9242C" w:rsidP="00823BAD">
      <w:pPr>
        <w:numPr>
          <w:ilvl w:val="0"/>
          <w:numId w:val="4"/>
        </w:numPr>
        <w:spacing w:after="26" w:line="276" w:lineRule="auto"/>
        <w:ind w:left="540" w:hanging="270"/>
        <w:contextualSpacing/>
        <w:jc w:val="both"/>
        <w:rPr>
          <w:rFonts w:ascii="Tahoma" w:eastAsia="SimSun" w:hAnsi="Tahoma" w:cs="Tahoma"/>
          <w:sz w:val="20"/>
          <w:szCs w:val="20"/>
          <w:lang w:eastAsia="zh-CN"/>
        </w:rPr>
      </w:pPr>
      <w:r w:rsidRPr="005B0925">
        <w:rPr>
          <w:rFonts w:ascii="Tahoma" w:eastAsia="SimSun" w:hAnsi="Tahoma" w:cs="Tahoma"/>
          <w:sz w:val="20"/>
          <w:szCs w:val="20"/>
          <w:lang w:eastAsia="zh-CN"/>
        </w:rPr>
        <w:t>Team building, empower</w:t>
      </w:r>
      <w:r w:rsidR="001D17BB" w:rsidRPr="005B0925">
        <w:rPr>
          <w:rFonts w:ascii="Tahoma" w:eastAsia="SimSun" w:hAnsi="Tahoma" w:cs="Tahoma"/>
          <w:sz w:val="20"/>
          <w:szCs w:val="20"/>
          <w:lang w:eastAsia="zh-CN"/>
        </w:rPr>
        <w:t>ed</w:t>
      </w:r>
      <w:r w:rsidRPr="005B0925">
        <w:rPr>
          <w:rFonts w:ascii="Tahoma" w:eastAsia="SimSun" w:hAnsi="Tahoma" w:cs="Tahoma"/>
          <w:sz w:val="20"/>
          <w:szCs w:val="20"/>
          <w:lang w:eastAsia="zh-CN"/>
        </w:rPr>
        <w:t xml:space="preserve"> peopl</w:t>
      </w:r>
      <w:r w:rsidR="00163DD7" w:rsidRPr="005B0925">
        <w:rPr>
          <w:rFonts w:ascii="Tahoma" w:eastAsia="SimSun" w:hAnsi="Tahoma" w:cs="Tahoma"/>
          <w:sz w:val="20"/>
          <w:szCs w:val="20"/>
          <w:lang w:eastAsia="zh-CN"/>
        </w:rPr>
        <w:t>e and enhanc</w:t>
      </w:r>
      <w:r w:rsidR="001D17BB" w:rsidRPr="005B0925">
        <w:rPr>
          <w:rFonts w:ascii="Tahoma" w:eastAsia="SimSun" w:hAnsi="Tahoma" w:cs="Tahoma"/>
          <w:sz w:val="20"/>
          <w:szCs w:val="20"/>
          <w:lang w:eastAsia="zh-CN"/>
        </w:rPr>
        <w:t>ed</w:t>
      </w:r>
      <w:r w:rsidR="00163DD7" w:rsidRPr="005B0925">
        <w:rPr>
          <w:rFonts w:ascii="Tahoma" w:eastAsia="SimSun" w:hAnsi="Tahoma" w:cs="Tahoma"/>
          <w:sz w:val="20"/>
          <w:szCs w:val="20"/>
          <w:lang w:eastAsia="zh-CN"/>
        </w:rPr>
        <w:t xml:space="preserve"> the team skills</w:t>
      </w:r>
    </w:p>
    <w:p w14:paraId="631E1679" w14:textId="77777777" w:rsidR="00DB607C" w:rsidRPr="005B0925" w:rsidRDefault="00DB607C" w:rsidP="00823BAD">
      <w:pPr>
        <w:spacing w:line="276" w:lineRule="auto"/>
        <w:jc w:val="both"/>
        <w:rPr>
          <w:rFonts w:ascii="Tahoma" w:eastAsia="SimSun" w:hAnsi="Tahoma" w:cs="Tahoma"/>
          <w:b/>
          <w:sz w:val="6"/>
          <w:szCs w:val="20"/>
          <w:lang w:eastAsia="zh-CN"/>
        </w:rPr>
      </w:pPr>
    </w:p>
    <w:p w14:paraId="1450FBAC" w14:textId="64C7D96F" w:rsidR="00DB607C" w:rsidRPr="005B0925" w:rsidRDefault="00C0645E" w:rsidP="00823BAD">
      <w:pPr>
        <w:spacing w:line="276" w:lineRule="auto"/>
        <w:ind w:firstLine="270"/>
        <w:jc w:val="both"/>
        <w:rPr>
          <w:rFonts w:ascii="Tahoma" w:eastAsia="SimSun" w:hAnsi="Tahoma" w:cs="Tahoma"/>
          <w:b/>
          <w:sz w:val="20"/>
          <w:szCs w:val="20"/>
          <w:lang w:eastAsia="zh-CN"/>
        </w:rPr>
      </w:pPr>
      <w:r w:rsidRPr="005B0925">
        <w:rPr>
          <w:rFonts w:ascii="Tahoma" w:eastAsia="SimSun" w:hAnsi="Tahoma" w:cs="Tahoma"/>
          <w:b/>
          <w:sz w:val="20"/>
          <w:szCs w:val="20"/>
          <w:lang w:eastAsia="zh-CN"/>
        </w:rPr>
        <w:t>Project Delivery</w:t>
      </w:r>
      <w:r w:rsidR="00DB607C" w:rsidRPr="005B0925">
        <w:rPr>
          <w:rFonts w:ascii="Tahoma" w:eastAsia="SimSun" w:hAnsi="Tahoma" w:cs="Tahoma"/>
          <w:b/>
          <w:sz w:val="20"/>
          <w:szCs w:val="20"/>
          <w:lang w:eastAsia="zh-CN"/>
        </w:rPr>
        <w:t xml:space="preserve"> &amp; Process Optimization</w:t>
      </w:r>
    </w:p>
    <w:p w14:paraId="4C73551B" w14:textId="02232E74" w:rsidR="00D31300" w:rsidRPr="005B0925" w:rsidRDefault="00CA677C" w:rsidP="00823BAD">
      <w:pPr>
        <w:numPr>
          <w:ilvl w:val="0"/>
          <w:numId w:val="4"/>
        </w:numPr>
        <w:spacing w:after="26" w:line="276" w:lineRule="auto"/>
        <w:ind w:left="540" w:hanging="270"/>
        <w:contextualSpacing/>
        <w:jc w:val="both"/>
        <w:rPr>
          <w:rFonts w:ascii="Tahoma" w:hAnsi="Tahoma" w:cs="Tahoma"/>
          <w:sz w:val="20"/>
          <w:szCs w:val="19"/>
          <w:lang w:val="en-AU"/>
        </w:rPr>
      </w:pPr>
      <w:r w:rsidRPr="005B0925">
        <w:rPr>
          <w:rFonts w:ascii="Tahoma" w:hAnsi="Tahoma" w:cs="Tahoma"/>
          <w:sz w:val="20"/>
          <w:szCs w:val="19"/>
        </w:rPr>
        <w:t>Oversaw</w:t>
      </w:r>
      <w:r w:rsidR="003419C3" w:rsidRPr="005B0925">
        <w:rPr>
          <w:rFonts w:ascii="Tahoma" w:hAnsi="Tahoma" w:cs="Tahoma"/>
          <w:sz w:val="20"/>
          <w:szCs w:val="19"/>
        </w:rPr>
        <w:t xml:space="preserve"> end-to-</w:t>
      </w:r>
      <w:r w:rsidR="00D31300" w:rsidRPr="005B0925">
        <w:rPr>
          <w:rFonts w:ascii="Tahoma" w:hAnsi="Tahoma" w:cs="Tahoma"/>
          <w:sz w:val="20"/>
          <w:szCs w:val="19"/>
        </w:rPr>
        <w:t>end delivery</w:t>
      </w:r>
      <w:r w:rsidR="003419C3" w:rsidRPr="005B0925">
        <w:rPr>
          <w:rFonts w:ascii="Tahoma" w:hAnsi="Tahoma" w:cs="Tahoma"/>
          <w:sz w:val="20"/>
          <w:szCs w:val="19"/>
        </w:rPr>
        <w:t xml:space="preserve"> service </w:t>
      </w:r>
      <w:r w:rsidR="001B3377">
        <w:rPr>
          <w:rFonts w:ascii="Tahoma" w:hAnsi="Tahoma" w:cs="Tahoma"/>
          <w:sz w:val="20"/>
          <w:szCs w:val="19"/>
        </w:rPr>
        <w:t xml:space="preserve">providing </w:t>
      </w:r>
      <w:r w:rsidR="003419C3" w:rsidRPr="005B0925">
        <w:rPr>
          <w:rFonts w:ascii="Tahoma" w:hAnsi="Tahoma" w:cs="Tahoma"/>
          <w:sz w:val="20"/>
          <w:szCs w:val="19"/>
        </w:rPr>
        <w:t>consultation, designing, coding, unit testing, de-b</w:t>
      </w:r>
      <w:r w:rsidR="00D31300" w:rsidRPr="005B0925">
        <w:rPr>
          <w:rFonts w:ascii="Tahoma" w:hAnsi="Tahoma" w:cs="Tahoma"/>
          <w:sz w:val="20"/>
          <w:szCs w:val="19"/>
        </w:rPr>
        <w:t>u</w:t>
      </w:r>
      <w:r w:rsidR="00163DD7" w:rsidRPr="005B0925">
        <w:rPr>
          <w:rFonts w:ascii="Tahoma" w:hAnsi="Tahoma" w:cs="Tahoma"/>
          <w:sz w:val="20"/>
          <w:szCs w:val="19"/>
        </w:rPr>
        <w:t>gging and deployment activities</w:t>
      </w:r>
    </w:p>
    <w:p w14:paraId="448151A8" w14:textId="2054BAF5" w:rsidR="00DB607C" w:rsidRPr="005B0925" w:rsidRDefault="00DE2B6B" w:rsidP="00823BAD">
      <w:pPr>
        <w:numPr>
          <w:ilvl w:val="0"/>
          <w:numId w:val="4"/>
        </w:numPr>
        <w:spacing w:after="26" w:line="276" w:lineRule="auto"/>
        <w:ind w:left="540" w:hanging="270"/>
        <w:contextualSpacing/>
        <w:jc w:val="both"/>
        <w:rPr>
          <w:rFonts w:ascii="Tahoma" w:eastAsia="SimSun" w:hAnsi="Tahoma" w:cs="Tahoma"/>
          <w:sz w:val="20"/>
          <w:szCs w:val="20"/>
          <w:lang w:eastAsia="zh-CN"/>
        </w:rPr>
      </w:pPr>
      <w:r w:rsidRPr="005B0925">
        <w:rPr>
          <w:rFonts w:ascii="Tahoma" w:eastAsia="SimSun" w:hAnsi="Tahoma" w:cs="Tahoma"/>
          <w:sz w:val="20"/>
          <w:szCs w:val="20"/>
          <w:lang w:eastAsia="zh-CN"/>
        </w:rPr>
        <w:t xml:space="preserve">Project </w:t>
      </w:r>
      <w:r w:rsidR="002C067F" w:rsidRPr="005B0925">
        <w:rPr>
          <w:rFonts w:ascii="Tahoma" w:eastAsia="SimSun" w:hAnsi="Tahoma" w:cs="Tahoma"/>
          <w:sz w:val="20"/>
          <w:szCs w:val="20"/>
          <w:lang w:eastAsia="zh-CN"/>
        </w:rPr>
        <w:t>o</w:t>
      </w:r>
      <w:r w:rsidRPr="005B0925">
        <w:rPr>
          <w:rFonts w:ascii="Tahoma" w:eastAsia="SimSun" w:hAnsi="Tahoma" w:cs="Tahoma"/>
          <w:sz w:val="20"/>
          <w:szCs w:val="20"/>
          <w:lang w:eastAsia="zh-CN"/>
        </w:rPr>
        <w:t>ptimization by building tools and ap</w:t>
      </w:r>
      <w:r w:rsidR="00163DD7" w:rsidRPr="005B0925">
        <w:rPr>
          <w:rFonts w:ascii="Tahoma" w:eastAsia="SimSun" w:hAnsi="Tahoma" w:cs="Tahoma"/>
          <w:sz w:val="20"/>
          <w:szCs w:val="20"/>
          <w:lang w:eastAsia="zh-CN"/>
        </w:rPr>
        <w:t>plications for quick deliveries</w:t>
      </w:r>
    </w:p>
    <w:p w14:paraId="299465B5" w14:textId="595175E7" w:rsidR="00B9242C" w:rsidRPr="005B0925" w:rsidRDefault="00DE2B6B" w:rsidP="00823BAD">
      <w:pPr>
        <w:numPr>
          <w:ilvl w:val="0"/>
          <w:numId w:val="4"/>
        </w:numPr>
        <w:spacing w:after="26" w:line="276" w:lineRule="auto"/>
        <w:ind w:left="540" w:hanging="270"/>
        <w:contextualSpacing/>
        <w:jc w:val="both"/>
        <w:rPr>
          <w:rFonts w:ascii="Tahoma" w:eastAsia="SimSun" w:hAnsi="Tahoma" w:cs="Tahoma"/>
          <w:sz w:val="20"/>
          <w:szCs w:val="20"/>
          <w:lang w:eastAsia="zh-CN"/>
        </w:rPr>
      </w:pPr>
      <w:r w:rsidRPr="005B0925">
        <w:rPr>
          <w:rFonts w:ascii="Tahoma" w:eastAsia="SimSun" w:hAnsi="Tahoma" w:cs="Tahoma"/>
          <w:sz w:val="20"/>
          <w:szCs w:val="20"/>
          <w:lang w:eastAsia="zh-CN"/>
        </w:rPr>
        <w:t>Data Exploration and Analysis to find new business opportunities</w:t>
      </w:r>
      <w:r w:rsidR="00B9242C" w:rsidRPr="005B0925">
        <w:rPr>
          <w:rFonts w:ascii="Tahoma" w:eastAsia="SimSun" w:hAnsi="Tahoma" w:cs="Tahoma"/>
          <w:sz w:val="20"/>
          <w:szCs w:val="20"/>
          <w:lang w:eastAsia="zh-CN"/>
        </w:rPr>
        <w:t>, reduce</w:t>
      </w:r>
      <w:r w:rsidR="002C067F" w:rsidRPr="005B0925">
        <w:rPr>
          <w:rFonts w:ascii="Tahoma" w:eastAsia="SimSun" w:hAnsi="Tahoma" w:cs="Tahoma"/>
          <w:sz w:val="20"/>
          <w:szCs w:val="20"/>
          <w:lang w:eastAsia="zh-CN"/>
        </w:rPr>
        <w:t>d</w:t>
      </w:r>
      <w:r w:rsidR="00B9242C" w:rsidRPr="005B0925">
        <w:rPr>
          <w:rFonts w:ascii="Tahoma" w:eastAsia="SimSun" w:hAnsi="Tahoma" w:cs="Tahoma"/>
          <w:sz w:val="20"/>
          <w:szCs w:val="20"/>
          <w:lang w:eastAsia="zh-CN"/>
        </w:rPr>
        <w:t xml:space="preserve"> turnaround </w:t>
      </w:r>
      <w:r w:rsidR="00B9242C" w:rsidRPr="005B0925">
        <w:rPr>
          <w:rFonts w:ascii="Tahoma" w:eastAsia="SimSun" w:hAnsi="Tahoma" w:cs="Tahoma"/>
          <w:b/>
          <w:sz w:val="20"/>
          <w:szCs w:val="20"/>
          <w:lang w:eastAsia="zh-CN"/>
        </w:rPr>
        <w:t xml:space="preserve">time </w:t>
      </w:r>
      <w:r w:rsidR="00CA677C" w:rsidRPr="005B0925">
        <w:rPr>
          <w:rFonts w:ascii="Tahoma" w:eastAsia="SimSun" w:hAnsi="Tahoma" w:cs="Tahoma"/>
          <w:b/>
          <w:sz w:val="20"/>
          <w:szCs w:val="20"/>
          <w:lang w:eastAsia="zh-CN"/>
        </w:rPr>
        <w:t>by 80%</w:t>
      </w:r>
      <w:r w:rsidR="00CA677C" w:rsidRPr="005B0925">
        <w:rPr>
          <w:rFonts w:ascii="Tahoma" w:eastAsia="SimSun" w:hAnsi="Tahoma" w:cs="Tahoma"/>
          <w:sz w:val="20"/>
          <w:szCs w:val="20"/>
          <w:lang w:eastAsia="zh-CN"/>
        </w:rPr>
        <w:t xml:space="preserve"> </w:t>
      </w:r>
      <w:r w:rsidR="00B9242C" w:rsidRPr="005B0925">
        <w:rPr>
          <w:rFonts w:ascii="Tahoma" w:eastAsia="SimSun" w:hAnsi="Tahoma" w:cs="Tahoma"/>
          <w:sz w:val="20"/>
          <w:szCs w:val="20"/>
          <w:lang w:eastAsia="zh-CN"/>
        </w:rPr>
        <w:t>and enhance</w:t>
      </w:r>
      <w:r w:rsidR="002C067F" w:rsidRPr="005B0925">
        <w:rPr>
          <w:rFonts w:ascii="Tahoma" w:eastAsia="SimSun" w:hAnsi="Tahoma" w:cs="Tahoma"/>
          <w:sz w:val="20"/>
          <w:szCs w:val="20"/>
          <w:lang w:eastAsia="zh-CN"/>
        </w:rPr>
        <w:t>d</w:t>
      </w:r>
      <w:r w:rsidR="00B9242C" w:rsidRPr="005B0925">
        <w:rPr>
          <w:rFonts w:ascii="Tahoma" w:eastAsia="SimSun" w:hAnsi="Tahoma" w:cs="Tahoma"/>
          <w:sz w:val="20"/>
          <w:szCs w:val="20"/>
          <w:lang w:eastAsia="zh-CN"/>
        </w:rPr>
        <w:t xml:space="preserve"> delivery</w:t>
      </w:r>
    </w:p>
    <w:p w14:paraId="30267179" w14:textId="7D8DD463" w:rsidR="00DB607C" w:rsidRPr="005B0925" w:rsidRDefault="00B9242C" w:rsidP="00823BAD">
      <w:pPr>
        <w:numPr>
          <w:ilvl w:val="0"/>
          <w:numId w:val="4"/>
        </w:numPr>
        <w:spacing w:after="26" w:line="276" w:lineRule="auto"/>
        <w:ind w:left="540" w:hanging="270"/>
        <w:contextualSpacing/>
        <w:jc w:val="both"/>
        <w:rPr>
          <w:rFonts w:ascii="Tahoma" w:eastAsia="SimSun" w:hAnsi="Tahoma" w:cs="Tahoma"/>
          <w:b/>
          <w:sz w:val="6"/>
          <w:szCs w:val="2"/>
          <w:lang w:eastAsia="zh-CN"/>
        </w:rPr>
      </w:pPr>
      <w:r w:rsidRPr="005B0925">
        <w:rPr>
          <w:rFonts w:ascii="Tahoma" w:eastAsia="SimSun" w:hAnsi="Tahoma" w:cs="Tahoma"/>
          <w:sz w:val="20"/>
          <w:szCs w:val="20"/>
          <w:lang w:eastAsia="zh-CN"/>
        </w:rPr>
        <w:t>Deliverables aligned to agile fra</w:t>
      </w:r>
      <w:r w:rsidR="00163DD7" w:rsidRPr="005B0925">
        <w:rPr>
          <w:rFonts w:ascii="Tahoma" w:eastAsia="SimSun" w:hAnsi="Tahoma" w:cs="Tahoma"/>
          <w:sz w:val="20"/>
          <w:szCs w:val="20"/>
          <w:lang w:eastAsia="zh-CN"/>
        </w:rPr>
        <w:t>mework</w:t>
      </w:r>
      <w:r w:rsidR="000472F5" w:rsidRPr="005B0925">
        <w:rPr>
          <w:rFonts w:ascii="Tahoma" w:eastAsia="SimSun" w:hAnsi="Tahoma" w:cs="Tahoma"/>
          <w:sz w:val="20"/>
          <w:szCs w:val="20"/>
          <w:lang w:eastAsia="zh-CN"/>
        </w:rPr>
        <w:t xml:space="preserve">. </w:t>
      </w:r>
      <w:r w:rsidR="00382DDF" w:rsidRPr="005B0925">
        <w:rPr>
          <w:rFonts w:ascii="Tahoma" w:eastAsia="SimSun" w:hAnsi="Tahoma" w:cs="Tahoma"/>
          <w:sz w:val="20"/>
          <w:szCs w:val="20"/>
          <w:lang w:eastAsia="zh-CN"/>
        </w:rPr>
        <w:t xml:space="preserve">Scrum Master for most of the project deliveries </w:t>
      </w:r>
    </w:p>
    <w:p w14:paraId="5568977F" w14:textId="71543690" w:rsidR="0015391E" w:rsidRPr="005B0925" w:rsidRDefault="0015391E" w:rsidP="00823BAD">
      <w:pPr>
        <w:spacing w:after="26" w:line="276" w:lineRule="auto"/>
        <w:ind w:firstLine="270"/>
        <w:jc w:val="both"/>
        <w:rPr>
          <w:rFonts w:ascii="Tahoma" w:hAnsi="Tahoma" w:cs="Tahoma"/>
          <w:sz w:val="2"/>
          <w:szCs w:val="19"/>
        </w:rPr>
      </w:pPr>
      <w:r w:rsidRPr="001B3377">
        <w:rPr>
          <w:rFonts w:ascii="Tahoma" w:hAnsi="Tahoma" w:cs="Tahoma"/>
          <w:b/>
          <w:color w:val="000099"/>
          <w:sz w:val="20"/>
          <w:szCs w:val="20"/>
        </w:rPr>
        <w:t>Tech Stack:</w:t>
      </w:r>
      <w:r w:rsidRPr="005B0925">
        <w:rPr>
          <w:rFonts w:ascii="Tahoma" w:hAnsi="Tahoma" w:cs="Tahoma"/>
          <w:color w:val="000099"/>
          <w:sz w:val="20"/>
          <w:szCs w:val="19"/>
        </w:rPr>
        <w:t xml:space="preserve"> </w:t>
      </w:r>
      <w:r w:rsidRPr="005B0925">
        <w:rPr>
          <w:rFonts w:ascii="Tahoma" w:hAnsi="Tahoma" w:cs="Tahoma"/>
          <w:sz w:val="20"/>
          <w:szCs w:val="19"/>
        </w:rPr>
        <w:t xml:space="preserve">Mainframes, </w:t>
      </w:r>
      <w:r w:rsidR="00D654FB" w:rsidRPr="005B0925">
        <w:rPr>
          <w:rFonts w:ascii="Tahoma" w:hAnsi="Tahoma" w:cs="Tahoma"/>
          <w:sz w:val="20"/>
          <w:szCs w:val="19"/>
        </w:rPr>
        <w:t xml:space="preserve">DB2, </w:t>
      </w:r>
      <w:r w:rsidRPr="005B0925">
        <w:rPr>
          <w:rFonts w:ascii="Tahoma" w:hAnsi="Tahoma" w:cs="Tahoma"/>
          <w:sz w:val="20"/>
          <w:szCs w:val="19"/>
        </w:rPr>
        <w:t xml:space="preserve">Teradata, Python, Tableau, REXX, </w:t>
      </w:r>
      <w:proofErr w:type="spellStart"/>
      <w:r w:rsidRPr="005B0925">
        <w:rPr>
          <w:rFonts w:ascii="Tahoma" w:hAnsi="Tahoma" w:cs="Tahoma"/>
          <w:sz w:val="20"/>
          <w:szCs w:val="19"/>
        </w:rPr>
        <w:t>Splunk</w:t>
      </w:r>
      <w:proofErr w:type="spellEnd"/>
      <w:r w:rsidR="00D654FB" w:rsidRPr="005B0925">
        <w:rPr>
          <w:rFonts w:ascii="Tahoma" w:hAnsi="Tahoma" w:cs="Tahoma"/>
          <w:sz w:val="20"/>
          <w:szCs w:val="19"/>
        </w:rPr>
        <w:t>, JIRA</w:t>
      </w:r>
    </w:p>
    <w:p w14:paraId="60D03C0A" w14:textId="77777777" w:rsidR="001277AD" w:rsidRPr="005B0925" w:rsidRDefault="001277AD" w:rsidP="00823BAD">
      <w:pPr>
        <w:tabs>
          <w:tab w:val="left" w:pos="8517"/>
          <w:tab w:val="right" w:pos="10206"/>
        </w:tabs>
        <w:ind w:left="284"/>
        <w:jc w:val="both"/>
        <w:rPr>
          <w:rFonts w:ascii="Tahoma" w:hAnsi="Tahoma" w:cs="Tahoma"/>
          <w:b/>
          <w:color w:val="000099"/>
          <w:sz w:val="22"/>
          <w:szCs w:val="20"/>
        </w:rPr>
      </w:pPr>
    </w:p>
    <w:p w14:paraId="305C0546" w14:textId="2CF301A8" w:rsidR="00A9174F" w:rsidRPr="005B0925" w:rsidRDefault="00A9174F" w:rsidP="00823BAD">
      <w:pPr>
        <w:tabs>
          <w:tab w:val="left" w:pos="8517"/>
          <w:tab w:val="right" w:pos="10440"/>
        </w:tabs>
        <w:ind w:left="284"/>
        <w:rPr>
          <w:rFonts w:ascii="Tahoma" w:hAnsi="Tahoma" w:cs="Tahoma"/>
          <w:b/>
          <w:color w:val="404040" w:themeColor="text1" w:themeTint="BF"/>
          <w:sz w:val="22"/>
          <w:szCs w:val="20"/>
        </w:rPr>
      </w:pPr>
      <w:r w:rsidRPr="005B0925">
        <w:rPr>
          <w:rFonts w:ascii="Tahoma" w:hAnsi="Tahoma" w:cs="Tahoma"/>
          <w:b/>
          <w:color w:val="000099"/>
          <w:sz w:val="22"/>
          <w:szCs w:val="20"/>
        </w:rPr>
        <w:t>Technical Lead</w:t>
      </w:r>
      <w:r w:rsidR="00823BAD">
        <w:rPr>
          <w:rFonts w:ascii="Tahoma" w:hAnsi="Tahoma" w:cs="Tahoma"/>
          <w:b/>
          <w:color w:val="404040" w:themeColor="text1" w:themeTint="BF"/>
          <w:sz w:val="22"/>
          <w:szCs w:val="20"/>
        </w:rPr>
        <w:t xml:space="preserve">                                                                     </w:t>
      </w:r>
      <w:r w:rsidR="00EB3156">
        <w:rPr>
          <w:rFonts w:ascii="Tahoma" w:hAnsi="Tahoma" w:cs="Tahoma"/>
          <w:b/>
          <w:color w:val="404040" w:themeColor="text1" w:themeTint="BF"/>
          <w:sz w:val="22"/>
          <w:szCs w:val="20"/>
        </w:rPr>
        <w:t xml:space="preserve">                              </w:t>
      </w:r>
      <w:r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Jul’ 10 – Dec ’13</w:t>
      </w:r>
    </w:p>
    <w:p w14:paraId="5543262B" w14:textId="77777777" w:rsidR="00A9174F" w:rsidRPr="005B0925" w:rsidRDefault="00A9174F" w:rsidP="00823BAD">
      <w:pPr>
        <w:tabs>
          <w:tab w:val="left" w:pos="8517"/>
          <w:tab w:val="right" w:pos="10206"/>
        </w:tabs>
        <w:ind w:left="284"/>
        <w:jc w:val="both"/>
        <w:rPr>
          <w:rFonts w:ascii="Tahoma" w:hAnsi="Tahoma" w:cs="Tahoma"/>
          <w:b/>
          <w:color w:val="404040" w:themeColor="text1" w:themeTint="BF"/>
          <w:sz w:val="10"/>
          <w:szCs w:val="10"/>
        </w:rPr>
      </w:pPr>
    </w:p>
    <w:p w14:paraId="0C1C345D" w14:textId="20441A4B" w:rsidR="00A9174F" w:rsidRPr="005B0925" w:rsidRDefault="00A9174F" w:rsidP="00823BAD">
      <w:pPr>
        <w:tabs>
          <w:tab w:val="right" w:pos="10440"/>
        </w:tabs>
        <w:ind w:left="284"/>
        <w:jc w:val="both"/>
        <w:rPr>
          <w:rFonts w:ascii="Tahoma" w:hAnsi="Tahoma" w:cs="Tahoma"/>
          <w:b/>
          <w:color w:val="404040" w:themeColor="text1" w:themeTint="BF"/>
          <w:sz w:val="22"/>
          <w:szCs w:val="20"/>
        </w:rPr>
      </w:pPr>
      <w:r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IGATE</w:t>
      </w:r>
      <w:r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ab/>
        <w:t xml:space="preserve"> </w:t>
      </w:r>
      <w:r w:rsidR="00E332AF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Bengaluru</w:t>
      </w:r>
      <w:r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, IN</w:t>
      </w:r>
    </w:p>
    <w:p w14:paraId="7D6AFDB0" w14:textId="22265E4D" w:rsidR="00A9174F" w:rsidRPr="005B0925" w:rsidRDefault="00A9174F" w:rsidP="00823BAD">
      <w:pPr>
        <w:tabs>
          <w:tab w:val="right" w:pos="10206"/>
        </w:tabs>
        <w:ind w:left="284"/>
        <w:jc w:val="both"/>
        <w:rPr>
          <w:rFonts w:ascii="Tahoma" w:hAnsi="Tahoma" w:cs="Tahoma"/>
          <w:i/>
          <w:color w:val="404040" w:themeColor="text1" w:themeTint="BF"/>
          <w:sz w:val="16"/>
          <w:szCs w:val="20"/>
        </w:rPr>
      </w:pPr>
      <w:r w:rsidRPr="005B0925">
        <w:rPr>
          <w:rFonts w:ascii="Tahoma" w:hAnsi="Tahoma" w:cs="Tahoma"/>
          <w:i/>
          <w:color w:val="404040" w:themeColor="text1" w:themeTint="BF"/>
          <w:sz w:val="16"/>
          <w:szCs w:val="20"/>
        </w:rPr>
        <w:t xml:space="preserve">A part of </w:t>
      </w:r>
      <w:proofErr w:type="spellStart"/>
      <w:r w:rsidRPr="005B0925">
        <w:rPr>
          <w:rFonts w:ascii="Tahoma" w:hAnsi="Tahoma" w:cs="Tahoma"/>
          <w:i/>
          <w:color w:val="404040" w:themeColor="text1" w:themeTint="BF"/>
          <w:sz w:val="16"/>
          <w:szCs w:val="20"/>
        </w:rPr>
        <w:t>Capgemini</w:t>
      </w:r>
      <w:proofErr w:type="spellEnd"/>
      <w:r w:rsidRPr="005B0925">
        <w:rPr>
          <w:rFonts w:ascii="Tahoma" w:hAnsi="Tahoma" w:cs="Tahoma"/>
          <w:i/>
          <w:color w:val="404040" w:themeColor="text1" w:themeTint="BF"/>
          <w:sz w:val="16"/>
          <w:szCs w:val="20"/>
        </w:rPr>
        <w:t xml:space="preserve"> Group</w:t>
      </w:r>
    </w:p>
    <w:p w14:paraId="551C3C0B" w14:textId="0861A3F4" w:rsidR="00E47721" w:rsidRPr="005B0925" w:rsidRDefault="005D023D" w:rsidP="00823BAD">
      <w:pPr>
        <w:numPr>
          <w:ilvl w:val="0"/>
          <w:numId w:val="4"/>
        </w:numPr>
        <w:spacing w:after="26" w:line="276" w:lineRule="auto"/>
        <w:ind w:left="540" w:hanging="270"/>
        <w:contextualSpacing/>
        <w:jc w:val="both"/>
        <w:rPr>
          <w:rFonts w:ascii="Tahoma" w:eastAsia="SimSun" w:hAnsi="Tahoma" w:cs="Tahoma"/>
          <w:sz w:val="20"/>
          <w:szCs w:val="20"/>
          <w:lang w:eastAsia="zh-CN"/>
        </w:rPr>
      </w:pPr>
      <w:r w:rsidRPr="005B0925">
        <w:rPr>
          <w:rFonts w:ascii="Tahoma" w:eastAsia="SimSun" w:hAnsi="Tahoma" w:cs="Tahoma"/>
          <w:sz w:val="20"/>
          <w:szCs w:val="20"/>
          <w:lang w:eastAsia="zh-CN"/>
        </w:rPr>
        <w:t>Orchestrated</w:t>
      </w:r>
      <w:r w:rsidR="00E47721" w:rsidRPr="005B0925">
        <w:rPr>
          <w:rFonts w:ascii="Tahoma" w:eastAsia="SimSun" w:hAnsi="Tahoma" w:cs="Tahoma"/>
          <w:sz w:val="20"/>
          <w:szCs w:val="20"/>
          <w:lang w:eastAsia="zh-CN"/>
        </w:rPr>
        <w:t xml:space="preserve"> a team of personnel focused on technical issues including software development, product r</w:t>
      </w:r>
      <w:r w:rsidR="00855F09" w:rsidRPr="005B0925">
        <w:rPr>
          <w:rFonts w:ascii="Tahoma" w:eastAsia="SimSun" w:hAnsi="Tahoma" w:cs="Tahoma"/>
          <w:sz w:val="20"/>
          <w:szCs w:val="20"/>
          <w:lang w:eastAsia="zh-CN"/>
        </w:rPr>
        <w:t>eleases, and engineering tasks</w:t>
      </w:r>
    </w:p>
    <w:p w14:paraId="34FC8491" w14:textId="18F4037B" w:rsidR="00E47721" w:rsidRPr="005B0925" w:rsidRDefault="00E47721" w:rsidP="00823BAD">
      <w:pPr>
        <w:numPr>
          <w:ilvl w:val="0"/>
          <w:numId w:val="4"/>
        </w:numPr>
        <w:spacing w:after="26" w:line="276" w:lineRule="auto"/>
        <w:ind w:left="540" w:hanging="270"/>
        <w:contextualSpacing/>
        <w:jc w:val="both"/>
        <w:rPr>
          <w:rFonts w:ascii="Tahoma" w:eastAsia="SimSun" w:hAnsi="Tahoma" w:cs="Tahoma"/>
          <w:sz w:val="20"/>
          <w:szCs w:val="20"/>
          <w:lang w:eastAsia="zh-CN"/>
        </w:rPr>
      </w:pPr>
      <w:r w:rsidRPr="005B0925">
        <w:rPr>
          <w:rFonts w:ascii="Tahoma" w:eastAsia="SimSun" w:hAnsi="Tahoma" w:cs="Tahoma"/>
          <w:sz w:val="20"/>
          <w:szCs w:val="20"/>
          <w:lang w:eastAsia="zh-CN"/>
        </w:rPr>
        <w:t>H</w:t>
      </w:r>
      <w:r w:rsidR="00E332AF" w:rsidRPr="005B0925">
        <w:rPr>
          <w:rFonts w:ascii="Tahoma" w:eastAsia="SimSun" w:hAnsi="Tahoma" w:cs="Tahoma"/>
          <w:sz w:val="20"/>
          <w:szCs w:val="20"/>
          <w:lang w:eastAsia="zh-CN"/>
        </w:rPr>
        <w:t xml:space="preserve">ired </w:t>
      </w:r>
      <w:r w:rsidR="001D17BB" w:rsidRPr="005B0925">
        <w:rPr>
          <w:rFonts w:ascii="Tahoma" w:eastAsia="SimSun" w:hAnsi="Tahoma" w:cs="Tahoma"/>
          <w:sz w:val="20"/>
          <w:szCs w:val="20"/>
          <w:lang w:eastAsia="zh-CN"/>
        </w:rPr>
        <w:t xml:space="preserve">&amp; </w:t>
      </w:r>
      <w:r w:rsidR="00E332AF" w:rsidRPr="005B0925">
        <w:rPr>
          <w:rFonts w:ascii="Tahoma" w:eastAsia="SimSun" w:hAnsi="Tahoma" w:cs="Tahoma"/>
          <w:sz w:val="20"/>
          <w:szCs w:val="20"/>
          <w:lang w:eastAsia="zh-CN"/>
        </w:rPr>
        <w:t>trained</w:t>
      </w:r>
      <w:r w:rsidRPr="005B0925">
        <w:rPr>
          <w:rFonts w:ascii="Tahoma" w:eastAsia="SimSun" w:hAnsi="Tahoma" w:cs="Tahoma"/>
          <w:sz w:val="20"/>
          <w:szCs w:val="20"/>
          <w:lang w:eastAsia="zh-CN"/>
        </w:rPr>
        <w:t xml:space="preserve"> staff and delegat</w:t>
      </w:r>
      <w:r w:rsidR="001D17BB" w:rsidRPr="005B0925">
        <w:rPr>
          <w:rFonts w:ascii="Tahoma" w:eastAsia="SimSun" w:hAnsi="Tahoma" w:cs="Tahoma"/>
          <w:sz w:val="20"/>
          <w:szCs w:val="20"/>
          <w:lang w:eastAsia="zh-CN"/>
        </w:rPr>
        <w:t xml:space="preserve">ed </w:t>
      </w:r>
      <w:r w:rsidRPr="005B0925">
        <w:rPr>
          <w:rFonts w:ascii="Tahoma" w:eastAsia="SimSun" w:hAnsi="Tahoma" w:cs="Tahoma"/>
          <w:sz w:val="20"/>
          <w:szCs w:val="20"/>
          <w:lang w:eastAsia="zh-CN"/>
        </w:rPr>
        <w:t>work assignments, collaborate</w:t>
      </w:r>
      <w:r w:rsidR="002C067F" w:rsidRPr="005B0925">
        <w:rPr>
          <w:rFonts w:ascii="Tahoma" w:eastAsia="SimSun" w:hAnsi="Tahoma" w:cs="Tahoma"/>
          <w:sz w:val="20"/>
          <w:szCs w:val="20"/>
          <w:lang w:eastAsia="zh-CN"/>
        </w:rPr>
        <w:t>d</w:t>
      </w:r>
      <w:r w:rsidRPr="005B0925">
        <w:rPr>
          <w:rFonts w:ascii="Tahoma" w:eastAsia="SimSun" w:hAnsi="Tahoma" w:cs="Tahoma"/>
          <w:sz w:val="20"/>
          <w:szCs w:val="20"/>
          <w:lang w:eastAsia="zh-CN"/>
        </w:rPr>
        <w:t xml:space="preserve"> with colleagues to identify and repair technical issues</w:t>
      </w:r>
    </w:p>
    <w:p w14:paraId="6193B1FC" w14:textId="0BD4089B" w:rsidR="00D654FB" w:rsidRPr="005B0925" w:rsidRDefault="00D654FB" w:rsidP="00823BAD">
      <w:pPr>
        <w:spacing w:after="26" w:line="276" w:lineRule="auto"/>
        <w:ind w:firstLine="270"/>
        <w:jc w:val="both"/>
        <w:rPr>
          <w:rFonts w:ascii="Tahoma" w:hAnsi="Tahoma" w:cs="Tahoma"/>
          <w:sz w:val="2"/>
          <w:szCs w:val="19"/>
        </w:rPr>
      </w:pPr>
      <w:r w:rsidRPr="001B3377">
        <w:rPr>
          <w:rFonts w:ascii="Tahoma" w:hAnsi="Tahoma" w:cs="Tahoma"/>
          <w:b/>
          <w:color w:val="000099"/>
          <w:sz w:val="20"/>
          <w:szCs w:val="20"/>
        </w:rPr>
        <w:t>Tech Stack:</w:t>
      </w:r>
      <w:r w:rsidRPr="005B0925">
        <w:rPr>
          <w:rFonts w:ascii="Tahoma" w:hAnsi="Tahoma" w:cs="Tahoma"/>
          <w:color w:val="000099"/>
          <w:sz w:val="20"/>
          <w:szCs w:val="19"/>
        </w:rPr>
        <w:t xml:space="preserve"> </w:t>
      </w:r>
      <w:r w:rsidRPr="005B0925">
        <w:rPr>
          <w:rFonts w:ascii="Tahoma" w:hAnsi="Tahoma" w:cs="Tahoma"/>
          <w:sz w:val="20"/>
          <w:szCs w:val="19"/>
        </w:rPr>
        <w:t>Mainframes, DB2</w:t>
      </w:r>
    </w:p>
    <w:p w14:paraId="6C513F59" w14:textId="77777777" w:rsidR="001277AD" w:rsidRPr="005B0925" w:rsidRDefault="001277AD" w:rsidP="00823BAD">
      <w:pPr>
        <w:tabs>
          <w:tab w:val="left" w:pos="8517"/>
          <w:tab w:val="right" w:pos="10206"/>
        </w:tabs>
        <w:ind w:left="284"/>
        <w:jc w:val="both"/>
        <w:rPr>
          <w:rFonts w:ascii="Tahoma" w:hAnsi="Tahoma" w:cs="Tahoma"/>
          <w:b/>
          <w:color w:val="000099"/>
          <w:sz w:val="22"/>
          <w:szCs w:val="20"/>
        </w:rPr>
      </w:pPr>
    </w:p>
    <w:p w14:paraId="5AD48E90" w14:textId="019348C0" w:rsidR="00E47721" w:rsidRPr="005B0925" w:rsidRDefault="00E47721" w:rsidP="00823BAD">
      <w:pPr>
        <w:tabs>
          <w:tab w:val="left" w:pos="8517"/>
          <w:tab w:val="right" w:pos="10440"/>
        </w:tabs>
        <w:ind w:left="284"/>
        <w:rPr>
          <w:rFonts w:ascii="Tahoma" w:hAnsi="Tahoma" w:cs="Tahoma"/>
          <w:b/>
          <w:color w:val="404040" w:themeColor="text1" w:themeTint="BF"/>
          <w:sz w:val="22"/>
          <w:szCs w:val="20"/>
        </w:rPr>
      </w:pPr>
      <w:r w:rsidRPr="005B0925">
        <w:rPr>
          <w:rFonts w:ascii="Tahoma" w:hAnsi="Tahoma" w:cs="Tahoma"/>
          <w:b/>
          <w:color w:val="000099"/>
          <w:sz w:val="22"/>
          <w:szCs w:val="20"/>
        </w:rPr>
        <w:t xml:space="preserve">Software Engineer </w:t>
      </w:r>
      <w:r w:rsidR="001D2463" w:rsidRPr="005B0925">
        <w:rPr>
          <w:rFonts w:ascii="Tahoma" w:hAnsi="Tahoma" w:cs="Tahoma"/>
          <w:b/>
          <w:color w:val="000099"/>
          <w:sz w:val="22"/>
          <w:szCs w:val="20"/>
        </w:rPr>
        <w:t>–</w:t>
      </w:r>
      <w:r w:rsidRPr="005B0925">
        <w:rPr>
          <w:rFonts w:ascii="Tahoma" w:hAnsi="Tahoma" w:cs="Tahoma"/>
          <w:b/>
          <w:color w:val="000099"/>
          <w:sz w:val="22"/>
          <w:szCs w:val="20"/>
        </w:rPr>
        <w:t xml:space="preserve"> </w:t>
      </w:r>
      <w:r w:rsidR="001D2463" w:rsidRPr="005B0925">
        <w:rPr>
          <w:rFonts w:ascii="Tahoma" w:hAnsi="Tahoma" w:cs="Tahoma"/>
          <w:b/>
          <w:color w:val="000099"/>
          <w:sz w:val="22"/>
          <w:szCs w:val="20"/>
        </w:rPr>
        <w:t xml:space="preserve">Technical </w:t>
      </w:r>
      <w:r w:rsidRPr="005B0925">
        <w:rPr>
          <w:rFonts w:ascii="Tahoma" w:hAnsi="Tahoma" w:cs="Tahoma"/>
          <w:b/>
          <w:color w:val="000099"/>
          <w:sz w:val="22"/>
          <w:szCs w:val="20"/>
        </w:rPr>
        <w:t>Module Lead</w:t>
      </w:r>
      <w:r w:rsidR="00823BAD">
        <w:rPr>
          <w:rFonts w:ascii="Tahoma" w:hAnsi="Tahoma" w:cs="Tahoma"/>
          <w:b/>
          <w:color w:val="404040" w:themeColor="text1" w:themeTint="BF"/>
          <w:sz w:val="22"/>
          <w:szCs w:val="20"/>
        </w:rPr>
        <w:t xml:space="preserve">                                                  </w:t>
      </w:r>
      <w:r w:rsidR="001277AD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Aug</w:t>
      </w:r>
      <w:r w:rsidR="002C067F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 xml:space="preserve"> </w:t>
      </w:r>
      <w:r w:rsidR="001277AD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’06 –</w:t>
      </w:r>
      <w:r w:rsidR="00E332AF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 xml:space="preserve"> </w:t>
      </w:r>
      <w:r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Jul</w:t>
      </w:r>
      <w:r w:rsidR="002C067F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 xml:space="preserve"> </w:t>
      </w:r>
      <w:r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’</w:t>
      </w:r>
      <w:r w:rsidR="001277AD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10</w:t>
      </w:r>
    </w:p>
    <w:p w14:paraId="276E061A" w14:textId="77777777" w:rsidR="00E47721" w:rsidRPr="005B0925" w:rsidRDefault="00E47721" w:rsidP="00823BAD">
      <w:pPr>
        <w:tabs>
          <w:tab w:val="left" w:pos="8517"/>
          <w:tab w:val="right" w:pos="10206"/>
        </w:tabs>
        <w:ind w:left="284"/>
        <w:jc w:val="both"/>
        <w:rPr>
          <w:rFonts w:ascii="Tahoma" w:hAnsi="Tahoma" w:cs="Tahoma"/>
          <w:b/>
          <w:color w:val="404040" w:themeColor="text1" w:themeTint="BF"/>
          <w:sz w:val="10"/>
          <w:szCs w:val="10"/>
        </w:rPr>
      </w:pPr>
    </w:p>
    <w:p w14:paraId="42ECDA7A" w14:textId="051E98D7" w:rsidR="00E47721" w:rsidRPr="005B0925" w:rsidRDefault="001277AD" w:rsidP="00823BAD">
      <w:pPr>
        <w:tabs>
          <w:tab w:val="right" w:pos="10440"/>
        </w:tabs>
        <w:ind w:left="284"/>
        <w:jc w:val="both"/>
        <w:rPr>
          <w:rFonts w:ascii="Tahoma" w:hAnsi="Tahoma" w:cs="Tahoma"/>
          <w:b/>
          <w:color w:val="404040" w:themeColor="text1" w:themeTint="BF"/>
          <w:sz w:val="22"/>
          <w:szCs w:val="20"/>
        </w:rPr>
      </w:pPr>
      <w:r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CSC</w:t>
      </w:r>
      <w:r w:rsidR="00E47721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ab/>
        <w:t xml:space="preserve"> </w:t>
      </w:r>
      <w:r w:rsidR="009C2A47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Noida</w:t>
      </w:r>
      <w:r w:rsidR="00E47721" w:rsidRPr="005B0925">
        <w:rPr>
          <w:rFonts w:ascii="Tahoma" w:hAnsi="Tahoma" w:cs="Tahoma"/>
          <w:b/>
          <w:color w:val="404040" w:themeColor="text1" w:themeTint="BF"/>
          <w:sz w:val="22"/>
          <w:szCs w:val="20"/>
        </w:rPr>
        <w:t>, IN</w:t>
      </w:r>
    </w:p>
    <w:p w14:paraId="13865BA8" w14:textId="29623DD0" w:rsidR="00E47721" w:rsidRPr="005B0925" w:rsidRDefault="001277AD" w:rsidP="00823BAD">
      <w:pPr>
        <w:tabs>
          <w:tab w:val="right" w:pos="10206"/>
        </w:tabs>
        <w:ind w:left="284"/>
        <w:jc w:val="both"/>
        <w:rPr>
          <w:rFonts w:ascii="Tahoma" w:hAnsi="Tahoma" w:cs="Tahoma"/>
          <w:i/>
          <w:color w:val="404040" w:themeColor="text1" w:themeTint="BF"/>
          <w:sz w:val="16"/>
          <w:szCs w:val="20"/>
        </w:rPr>
      </w:pPr>
      <w:r w:rsidRPr="005B0925">
        <w:rPr>
          <w:rFonts w:ascii="Tahoma" w:hAnsi="Tahoma" w:cs="Tahoma"/>
          <w:i/>
          <w:color w:val="404040" w:themeColor="text1" w:themeTint="BF"/>
          <w:sz w:val="16"/>
          <w:szCs w:val="20"/>
        </w:rPr>
        <w:t>DXC Technology</w:t>
      </w:r>
    </w:p>
    <w:p w14:paraId="602151B9" w14:textId="2FCFA52A" w:rsidR="0015391E" w:rsidRPr="005B0925" w:rsidRDefault="001D2463" w:rsidP="00823BAD">
      <w:pPr>
        <w:numPr>
          <w:ilvl w:val="0"/>
          <w:numId w:val="4"/>
        </w:numPr>
        <w:spacing w:after="26" w:line="276" w:lineRule="auto"/>
        <w:ind w:left="540" w:hanging="270"/>
        <w:contextualSpacing/>
        <w:jc w:val="both"/>
        <w:rPr>
          <w:rFonts w:ascii="Tahoma" w:eastAsia="SimSun" w:hAnsi="Tahoma" w:cs="Tahoma"/>
          <w:sz w:val="20"/>
          <w:szCs w:val="20"/>
          <w:lang w:eastAsia="zh-CN"/>
        </w:rPr>
      </w:pPr>
      <w:r w:rsidRPr="005B0925">
        <w:rPr>
          <w:rFonts w:ascii="Tahoma" w:eastAsia="SimSun" w:hAnsi="Tahoma" w:cs="Tahoma"/>
          <w:sz w:val="20"/>
          <w:szCs w:val="20"/>
          <w:lang w:eastAsia="zh-CN"/>
        </w:rPr>
        <w:t>Manage</w:t>
      </w:r>
      <w:r w:rsidR="00E332AF" w:rsidRPr="005B0925">
        <w:rPr>
          <w:rFonts w:ascii="Tahoma" w:eastAsia="SimSun" w:hAnsi="Tahoma" w:cs="Tahoma"/>
          <w:sz w:val="20"/>
          <w:szCs w:val="20"/>
          <w:lang w:eastAsia="zh-CN"/>
        </w:rPr>
        <w:t>d</w:t>
      </w:r>
      <w:r w:rsidRPr="005B0925">
        <w:rPr>
          <w:rFonts w:ascii="Tahoma" w:eastAsia="SimSun" w:hAnsi="Tahoma" w:cs="Tahoma"/>
          <w:sz w:val="20"/>
          <w:szCs w:val="20"/>
          <w:lang w:eastAsia="zh-CN"/>
        </w:rPr>
        <w:t xml:space="preserve"> end to end project delivery, mentor</w:t>
      </w:r>
      <w:r w:rsidR="00E332AF" w:rsidRPr="005B0925">
        <w:rPr>
          <w:rFonts w:ascii="Tahoma" w:eastAsia="SimSun" w:hAnsi="Tahoma" w:cs="Tahoma"/>
          <w:sz w:val="20"/>
          <w:szCs w:val="20"/>
          <w:lang w:eastAsia="zh-CN"/>
        </w:rPr>
        <w:t>ed</w:t>
      </w:r>
      <w:r w:rsidRPr="005B0925">
        <w:rPr>
          <w:rFonts w:ascii="Tahoma" w:eastAsia="SimSun" w:hAnsi="Tahoma" w:cs="Tahoma"/>
          <w:sz w:val="20"/>
          <w:szCs w:val="20"/>
          <w:lang w:eastAsia="zh-CN"/>
        </w:rPr>
        <w:t xml:space="preserve"> the resources, contribute</w:t>
      </w:r>
      <w:r w:rsidR="00E332AF" w:rsidRPr="005B0925">
        <w:rPr>
          <w:rFonts w:ascii="Tahoma" w:eastAsia="SimSun" w:hAnsi="Tahoma" w:cs="Tahoma"/>
          <w:sz w:val="20"/>
          <w:szCs w:val="20"/>
          <w:lang w:eastAsia="zh-CN"/>
        </w:rPr>
        <w:t>d</w:t>
      </w:r>
      <w:r w:rsidRPr="005B0925">
        <w:rPr>
          <w:rFonts w:ascii="Tahoma" w:eastAsia="SimSun" w:hAnsi="Tahoma" w:cs="Tahoma"/>
          <w:sz w:val="20"/>
          <w:szCs w:val="20"/>
          <w:lang w:eastAsia="zh-CN"/>
        </w:rPr>
        <w:t xml:space="preserve"> best practices, value addition</w:t>
      </w:r>
    </w:p>
    <w:p w14:paraId="35F5CB50" w14:textId="349700B2" w:rsidR="0015391E" w:rsidRDefault="00D654FB" w:rsidP="00823BAD">
      <w:pPr>
        <w:spacing w:after="26" w:line="276" w:lineRule="auto"/>
        <w:ind w:left="270"/>
        <w:contextualSpacing/>
        <w:jc w:val="both"/>
        <w:rPr>
          <w:rFonts w:ascii="Tahoma" w:hAnsi="Tahoma" w:cs="Tahoma"/>
          <w:sz w:val="20"/>
          <w:szCs w:val="19"/>
        </w:rPr>
      </w:pPr>
      <w:r w:rsidRPr="001B3377">
        <w:rPr>
          <w:rFonts w:ascii="Tahoma" w:hAnsi="Tahoma" w:cs="Tahoma"/>
          <w:b/>
          <w:color w:val="000099"/>
          <w:sz w:val="20"/>
          <w:szCs w:val="20"/>
        </w:rPr>
        <w:t>Tech Stack:</w:t>
      </w:r>
      <w:r w:rsidRPr="005B0925">
        <w:rPr>
          <w:rFonts w:ascii="Tahoma" w:hAnsi="Tahoma" w:cs="Tahoma"/>
          <w:color w:val="000099"/>
          <w:sz w:val="20"/>
          <w:szCs w:val="19"/>
        </w:rPr>
        <w:t xml:space="preserve"> </w:t>
      </w:r>
      <w:r w:rsidRPr="005B0925">
        <w:rPr>
          <w:rFonts w:ascii="Tahoma" w:hAnsi="Tahoma" w:cs="Tahoma"/>
          <w:sz w:val="20"/>
          <w:szCs w:val="19"/>
        </w:rPr>
        <w:t>Mainframes, C#, VB.Net, DB2, MySQL, REXX</w:t>
      </w:r>
    </w:p>
    <w:p w14:paraId="200289A7" w14:textId="77777777" w:rsidR="001B3377" w:rsidRPr="00EB3156" w:rsidRDefault="001B3377" w:rsidP="00823BAD">
      <w:pPr>
        <w:spacing w:after="26" w:line="276" w:lineRule="auto"/>
        <w:ind w:left="270"/>
        <w:contextualSpacing/>
        <w:jc w:val="both"/>
        <w:rPr>
          <w:rFonts w:ascii="Tahoma" w:hAnsi="Tahoma" w:cs="Tahoma"/>
          <w:sz w:val="16"/>
          <w:szCs w:val="19"/>
        </w:rPr>
      </w:pPr>
    </w:p>
    <w:p w14:paraId="2E61125B" w14:textId="77777777" w:rsidR="00EE54C0" w:rsidRPr="005B0925" w:rsidRDefault="00EE54C0" w:rsidP="00823BAD">
      <w:pPr>
        <w:spacing w:after="26" w:line="276" w:lineRule="auto"/>
        <w:ind w:left="270"/>
        <w:contextualSpacing/>
        <w:jc w:val="both"/>
        <w:rPr>
          <w:rFonts w:ascii="Tahoma" w:hAnsi="Tahoma" w:cs="Tahoma"/>
          <w:sz w:val="2"/>
          <w:szCs w:val="19"/>
        </w:rPr>
      </w:pPr>
    </w:p>
    <w:tbl>
      <w:tblPr>
        <w:tblStyle w:val="TableGrid"/>
        <w:tblW w:w="10230" w:type="dxa"/>
        <w:tblInd w:w="240" w:type="dxa"/>
        <w:tblBorders>
          <w:top w:val="none" w:sz="0" w:space="0" w:color="auto"/>
          <w:left w:val="single" w:sz="24" w:space="0" w:color="C0000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0"/>
      </w:tblGrid>
      <w:tr w:rsidR="00DB607C" w:rsidRPr="005B0925" w14:paraId="08D20776" w14:textId="77777777" w:rsidTr="00835EBB">
        <w:trPr>
          <w:trHeight w:hRule="exact" w:val="454"/>
        </w:trPr>
        <w:tc>
          <w:tcPr>
            <w:tcW w:w="10230" w:type="dxa"/>
            <w:tcBorders>
              <w:left w:val="single" w:sz="24" w:space="0" w:color="000099"/>
            </w:tcBorders>
            <w:vAlign w:val="center"/>
          </w:tcPr>
          <w:p w14:paraId="29D91A48" w14:textId="3DD0C523" w:rsidR="00DB607C" w:rsidRPr="005B0925" w:rsidRDefault="005D023D" w:rsidP="00823BAD">
            <w:pPr>
              <w:ind w:firstLine="124"/>
              <w:jc w:val="both"/>
              <w:rPr>
                <w:rFonts w:ascii="Tahoma" w:hAnsi="Tahoma" w:cs="Tahoma"/>
                <w:b/>
                <w:color w:val="C00000"/>
              </w:rPr>
            </w:pPr>
            <w:r w:rsidRPr="00654A63">
              <w:rPr>
                <w:rFonts w:ascii="Tahoma" w:hAnsi="Tahoma" w:cs="Tahoma"/>
                <w:b/>
                <w:color w:val="000099"/>
                <w:sz w:val="22"/>
                <w:szCs w:val="22"/>
              </w:rPr>
              <w:t>CERTIFICATIONS</w:t>
            </w:r>
            <w:r w:rsidR="00DB607C" w:rsidRPr="00654A63">
              <w:rPr>
                <w:rFonts w:ascii="Tahoma" w:hAnsi="Tahoma" w:cs="Tahoma"/>
                <w:b/>
                <w:color w:val="000099"/>
                <w:sz w:val="22"/>
                <w:szCs w:val="22"/>
              </w:rPr>
              <w:t xml:space="preserve"> </w:t>
            </w:r>
          </w:p>
        </w:tc>
      </w:tr>
    </w:tbl>
    <w:p w14:paraId="005D4D2E" w14:textId="60C1729E" w:rsidR="007E5996" w:rsidRPr="005B0925" w:rsidRDefault="007E5996" w:rsidP="00823BAD">
      <w:pPr>
        <w:numPr>
          <w:ilvl w:val="0"/>
          <w:numId w:val="4"/>
        </w:numPr>
        <w:ind w:left="548" w:hanging="274"/>
        <w:contextualSpacing/>
        <w:jc w:val="both"/>
        <w:rPr>
          <w:rFonts w:ascii="Tahoma" w:hAnsi="Tahoma" w:cs="Tahoma"/>
          <w:sz w:val="18"/>
          <w:szCs w:val="19"/>
        </w:rPr>
      </w:pPr>
      <w:r w:rsidRPr="005B0925">
        <w:rPr>
          <w:rFonts w:ascii="Tahoma" w:hAnsi="Tahoma" w:cs="Tahoma"/>
          <w:sz w:val="18"/>
          <w:szCs w:val="19"/>
        </w:rPr>
        <w:t xml:space="preserve">Data Science </w:t>
      </w:r>
      <w:proofErr w:type="spellStart"/>
      <w:r w:rsidRPr="005B0925">
        <w:rPr>
          <w:rFonts w:ascii="Tahoma" w:hAnsi="Tahoma" w:cs="Tahoma"/>
          <w:sz w:val="18"/>
          <w:szCs w:val="19"/>
        </w:rPr>
        <w:t>Bootcamp</w:t>
      </w:r>
      <w:proofErr w:type="spellEnd"/>
      <w:r w:rsidRPr="005B0925">
        <w:rPr>
          <w:rFonts w:ascii="Tahoma" w:hAnsi="Tahoma" w:cs="Tahoma"/>
          <w:sz w:val="18"/>
          <w:szCs w:val="19"/>
        </w:rPr>
        <w:t xml:space="preserve"> 2019 Certification </w:t>
      </w:r>
      <w:r w:rsidR="0015391E" w:rsidRPr="005B0925">
        <w:rPr>
          <w:rFonts w:ascii="Tahoma" w:hAnsi="Tahoma" w:cs="Tahoma"/>
          <w:sz w:val="18"/>
          <w:szCs w:val="19"/>
        </w:rPr>
        <w:t xml:space="preserve">and </w:t>
      </w:r>
      <w:r w:rsidRPr="005B0925">
        <w:rPr>
          <w:rFonts w:ascii="Tahoma" w:hAnsi="Tahoma" w:cs="Tahoma"/>
          <w:sz w:val="18"/>
          <w:szCs w:val="19"/>
        </w:rPr>
        <w:t>Machine Learning A-Z Certification</w:t>
      </w:r>
      <w:r w:rsidR="00CA677C" w:rsidRPr="005B0925">
        <w:rPr>
          <w:rFonts w:ascii="Tahoma" w:hAnsi="Tahoma" w:cs="Tahoma"/>
          <w:sz w:val="18"/>
          <w:szCs w:val="19"/>
        </w:rPr>
        <w:t xml:space="preserve"> | </w:t>
      </w:r>
      <w:proofErr w:type="spellStart"/>
      <w:r w:rsidR="00CA677C" w:rsidRPr="005B0925">
        <w:rPr>
          <w:rFonts w:ascii="Tahoma" w:hAnsi="Tahoma" w:cs="Tahoma"/>
          <w:sz w:val="18"/>
          <w:szCs w:val="19"/>
        </w:rPr>
        <w:t>Udemy</w:t>
      </w:r>
      <w:proofErr w:type="spellEnd"/>
      <w:r w:rsidR="00165EBC" w:rsidRPr="005B0925">
        <w:rPr>
          <w:rFonts w:ascii="Tahoma" w:hAnsi="Tahoma" w:cs="Tahoma"/>
          <w:sz w:val="18"/>
          <w:szCs w:val="19"/>
        </w:rPr>
        <w:t xml:space="preserve"> </w:t>
      </w:r>
      <w:r w:rsidR="00525F5A" w:rsidRPr="005B0925">
        <w:rPr>
          <w:rFonts w:ascii="Tahoma" w:hAnsi="Tahoma" w:cs="Tahoma"/>
          <w:sz w:val="18"/>
          <w:szCs w:val="19"/>
        </w:rPr>
        <w:t>| 2019</w:t>
      </w:r>
    </w:p>
    <w:p w14:paraId="16668D25" w14:textId="2AEED765" w:rsidR="007E5996" w:rsidRPr="005B0925" w:rsidRDefault="007E5996" w:rsidP="00823BAD">
      <w:pPr>
        <w:numPr>
          <w:ilvl w:val="0"/>
          <w:numId w:val="4"/>
        </w:numPr>
        <w:ind w:left="548" w:hanging="274"/>
        <w:contextualSpacing/>
        <w:jc w:val="both"/>
        <w:rPr>
          <w:rFonts w:ascii="Tahoma" w:hAnsi="Tahoma" w:cs="Tahoma"/>
          <w:sz w:val="18"/>
          <w:szCs w:val="19"/>
        </w:rPr>
      </w:pPr>
      <w:r w:rsidRPr="005B0925">
        <w:rPr>
          <w:rFonts w:ascii="Tahoma" w:hAnsi="Tahoma" w:cs="Tahoma"/>
          <w:sz w:val="18"/>
          <w:szCs w:val="19"/>
        </w:rPr>
        <w:t xml:space="preserve">Data Science and Machine Learning </w:t>
      </w:r>
      <w:r w:rsidR="00203361" w:rsidRPr="005B0925">
        <w:rPr>
          <w:rFonts w:ascii="Tahoma" w:hAnsi="Tahoma" w:cs="Tahoma"/>
          <w:sz w:val="18"/>
          <w:szCs w:val="19"/>
        </w:rPr>
        <w:t>Certification</w:t>
      </w:r>
      <w:r w:rsidR="00CA677C" w:rsidRPr="005B0925">
        <w:rPr>
          <w:rFonts w:ascii="Tahoma" w:hAnsi="Tahoma" w:cs="Tahoma"/>
          <w:sz w:val="18"/>
          <w:szCs w:val="19"/>
        </w:rPr>
        <w:t xml:space="preserve"> | </w:t>
      </w:r>
      <w:r w:rsidRPr="005B0925">
        <w:rPr>
          <w:rFonts w:ascii="Tahoma" w:hAnsi="Tahoma" w:cs="Tahoma"/>
          <w:sz w:val="18"/>
          <w:szCs w:val="19"/>
        </w:rPr>
        <w:t>Stanford University</w:t>
      </w:r>
      <w:r w:rsidR="00165EBC" w:rsidRPr="005B0925">
        <w:rPr>
          <w:rFonts w:ascii="Tahoma" w:hAnsi="Tahoma" w:cs="Tahoma"/>
          <w:sz w:val="18"/>
          <w:szCs w:val="19"/>
        </w:rPr>
        <w:t xml:space="preserve"> </w:t>
      </w:r>
      <w:r w:rsidR="00525F5A" w:rsidRPr="005B0925">
        <w:rPr>
          <w:rFonts w:ascii="Tahoma" w:hAnsi="Tahoma" w:cs="Tahoma"/>
          <w:sz w:val="18"/>
          <w:szCs w:val="19"/>
        </w:rPr>
        <w:t>| 2019</w:t>
      </w:r>
    </w:p>
    <w:p w14:paraId="2582B3D6" w14:textId="576E04CA" w:rsidR="007E5996" w:rsidRPr="005B0925" w:rsidRDefault="007E5996" w:rsidP="00823BAD">
      <w:pPr>
        <w:numPr>
          <w:ilvl w:val="0"/>
          <w:numId w:val="4"/>
        </w:numPr>
        <w:ind w:left="548" w:hanging="274"/>
        <w:contextualSpacing/>
        <w:jc w:val="both"/>
        <w:rPr>
          <w:rFonts w:ascii="Tahoma" w:hAnsi="Tahoma" w:cs="Tahoma"/>
          <w:sz w:val="18"/>
          <w:szCs w:val="19"/>
        </w:rPr>
      </w:pPr>
      <w:r w:rsidRPr="005B0925">
        <w:rPr>
          <w:rFonts w:ascii="Tahoma" w:hAnsi="Tahoma" w:cs="Tahoma"/>
          <w:sz w:val="18"/>
          <w:szCs w:val="19"/>
        </w:rPr>
        <w:t>PSM 1</w:t>
      </w:r>
      <w:r w:rsidR="00203361" w:rsidRPr="005B0925">
        <w:rPr>
          <w:rFonts w:ascii="Tahoma" w:hAnsi="Tahoma" w:cs="Tahoma"/>
          <w:sz w:val="18"/>
          <w:szCs w:val="19"/>
        </w:rPr>
        <w:t xml:space="preserve"> Certification </w:t>
      </w:r>
      <w:r w:rsidR="00CA677C" w:rsidRPr="005B0925">
        <w:rPr>
          <w:rFonts w:ascii="Tahoma" w:hAnsi="Tahoma" w:cs="Tahoma"/>
          <w:sz w:val="18"/>
          <w:szCs w:val="19"/>
        </w:rPr>
        <w:t>(</w:t>
      </w:r>
      <w:r w:rsidRPr="005B0925">
        <w:rPr>
          <w:rFonts w:ascii="Tahoma" w:hAnsi="Tahoma" w:cs="Tahoma"/>
          <w:sz w:val="18"/>
          <w:szCs w:val="19"/>
        </w:rPr>
        <w:t>Product Scrum Master</w:t>
      </w:r>
      <w:r w:rsidR="00CA677C" w:rsidRPr="005B0925">
        <w:rPr>
          <w:rFonts w:ascii="Tahoma" w:hAnsi="Tahoma" w:cs="Tahoma"/>
          <w:sz w:val="18"/>
          <w:szCs w:val="19"/>
        </w:rPr>
        <w:t xml:space="preserve">) | </w:t>
      </w:r>
      <w:hyperlink r:id="rId9" w:history="1">
        <w:r w:rsidR="00165EBC" w:rsidRPr="005B0925">
          <w:rPr>
            <w:rStyle w:val="Hyperlink"/>
            <w:rFonts w:ascii="Tahoma" w:hAnsi="Tahoma" w:cs="Tahoma"/>
            <w:sz w:val="18"/>
            <w:szCs w:val="19"/>
          </w:rPr>
          <w:t>www.scrum.org</w:t>
        </w:r>
      </w:hyperlink>
      <w:r w:rsidR="00165EBC" w:rsidRPr="005B0925">
        <w:rPr>
          <w:rFonts w:ascii="Tahoma" w:hAnsi="Tahoma" w:cs="Tahoma"/>
          <w:sz w:val="18"/>
          <w:szCs w:val="19"/>
        </w:rPr>
        <w:t xml:space="preserve"> </w:t>
      </w:r>
      <w:r w:rsidR="00525F5A" w:rsidRPr="005B0925">
        <w:rPr>
          <w:rFonts w:ascii="Tahoma" w:hAnsi="Tahoma" w:cs="Tahoma"/>
          <w:sz w:val="18"/>
          <w:szCs w:val="19"/>
        </w:rPr>
        <w:t>| 2019</w:t>
      </w:r>
    </w:p>
    <w:p w14:paraId="2239D5D0" w14:textId="01E7054B" w:rsidR="007E5996" w:rsidRPr="005B0925" w:rsidRDefault="007E5996" w:rsidP="00823BAD">
      <w:pPr>
        <w:numPr>
          <w:ilvl w:val="0"/>
          <w:numId w:val="4"/>
        </w:numPr>
        <w:ind w:left="548" w:hanging="274"/>
        <w:contextualSpacing/>
        <w:jc w:val="both"/>
        <w:rPr>
          <w:rFonts w:ascii="Tahoma" w:hAnsi="Tahoma" w:cs="Tahoma"/>
          <w:sz w:val="18"/>
          <w:szCs w:val="19"/>
        </w:rPr>
      </w:pPr>
      <w:r w:rsidRPr="005B0925">
        <w:rPr>
          <w:rFonts w:ascii="Tahoma" w:hAnsi="Tahoma" w:cs="Tahoma"/>
          <w:sz w:val="18"/>
          <w:szCs w:val="19"/>
        </w:rPr>
        <w:t xml:space="preserve">PSD </w:t>
      </w:r>
      <w:r w:rsidR="00203361" w:rsidRPr="005B0925">
        <w:rPr>
          <w:rFonts w:ascii="Tahoma" w:hAnsi="Tahoma" w:cs="Tahoma"/>
          <w:sz w:val="18"/>
          <w:szCs w:val="19"/>
        </w:rPr>
        <w:t xml:space="preserve">Certification </w:t>
      </w:r>
      <w:r w:rsidR="00CA677C" w:rsidRPr="005B0925">
        <w:rPr>
          <w:rFonts w:ascii="Tahoma" w:hAnsi="Tahoma" w:cs="Tahoma"/>
          <w:sz w:val="18"/>
          <w:szCs w:val="19"/>
        </w:rPr>
        <w:t xml:space="preserve">(Product Scrum Developer) | </w:t>
      </w:r>
      <w:hyperlink r:id="rId10" w:history="1">
        <w:r w:rsidR="00165EBC" w:rsidRPr="005B0925">
          <w:rPr>
            <w:rStyle w:val="Hyperlink"/>
            <w:rFonts w:ascii="Tahoma" w:hAnsi="Tahoma" w:cs="Tahoma"/>
            <w:sz w:val="18"/>
            <w:szCs w:val="19"/>
          </w:rPr>
          <w:t>www.scrum.org</w:t>
        </w:r>
      </w:hyperlink>
      <w:r w:rsidR="00165EBC" w:rsidRPr="005B0925">
        <w:rPr>
          <w:rFonts w:ascii="Tahoma" w:hAnsi="Tahoma" w:cs="Tahoma"/>
          <w:sz w:val="18"/>
          <w:szCs w:val="19"/>
        </w:rPr>
        <w:t xml:space="preserve"> </w:t>
      </w:r>
      <w:r w:rsidR="00525F5A" w:rsidRPr="005B0925">
        <w:rPr>
          <w:rFonts w:ascii="Tahoma" w:hAnsi="Tahoma" w:cs="Tahoma"/>
          <w:sz w:val="18"/>
          <w:szCs w:val="19"/>
        </w:rPr>
        <w:t>| 2019</w:t>
      </w:r>
    </w:p>
    <w:p w14:paraId="79F82ED8" w14:textId="33213E77" w:rsidR="007E5996" w:rsidRPr="005B0925" w:rsidRDefault="007E5996" w:rsidP="00823BAD">
      <w:pPr>
        <w:numPr>
          <w:ilvl w:val="0"/>
          <w:numId w:val="4"/>
        </w:numPr>
        <w:ind w:left="548" w:hanging="274"/>
        <w:contextualSpacing/>
        <w:jc w:val="both"/>
        <w:rPr>
          <w:rFonts w:ascii="Tahoma" w:hAnsi="Tahoma" w:cs="Tahoma"/>
          <w:sz w:val="18"/>
          <w:szCs w:val="19"/>
        </w:rPr>
      </w:pPr>
      <w:r w:rsidRPr="005B0925">
        <w:rPr>
          <w:rFonts w:ascii="Tahoma" w:hAnsi="Tahoma" w:cs="Tahoma"/>
          <w:sz w:val="18"/>
          <w:szCs w:val="19"/>
        </w:rPr>
        <w:t xml:space="preserve">Design University </w:t>
      </w:r>
      <w:r w:rsidR="00203361" w:rsidRPr="005B0925">
        <w:rPr>
          <w:rFonts w:ascii="Tahoma" w:hAnsi="Tahoma" w:cs="Tahoma"/>
          <w:sz w:val="18"/>
          <w:szCs w:val="19"/>
        </w:rPr>
        <w:t xml:space="preserve">Certification </w:t>
      </w:r>
      <w:r w:rsidR="00324718" w:rsidRPr="005B0925">
        <w:rPr>
          <w:rFonts w:ascii="Tahoma" w:hAnsi="Tahoma" w:cs="Tahoma"/>
          <w:sz w:val="18"/>
          <w:szCs w:val="19"/>
        </w:rPr>
        <w:t>| ANZ Internal</w:t>
      </w:r>
      <w:r w:rsidR="00165EBC" w:rsidRPr="005B0925">
        <w:rPr>
          <w:rFonts w:ascii="Tahoma" w:hAnsi="Tahoma" w:cs="Tahoma"/>
          <w:sz w:val="18"/>
          <w:szCs w:val="19"/>
        </w:rPr>
        <w:t xml:space="preserve"> </w:t>
      </w:r>
      <w:r w:rsidR="00525F5A" w:rsidRPr="005B0925">
        <w:rPr>
          <w:rFonts w:ascii="Tahoma" w:hAnsi="Tahoma" w:cs="Tahoma"/>
          <w:sz w:val="18"/>
          <w:szCs w:val="19"/>
        </w:rPr>
        <w:t>| 2017</w:t>
      </w:r>
    </w:p>
    <w:p w14:paraId="412A12A6" w14:textId="410E4DAE" w:rsidR="007E5996" w:rsidRPr="005B0925" w:rsidRDefault="007E5996" w:rsidP="00823BAD">
      <w:pPr>
        <w:numPr>
          <w:ilvl w:val="0"/>
          <w:numId w:val="4"/>
        </w:numPr>
        <w:ind w:left="548" w:hanging="274"/>
        <w:contextualSpacing/>
        <w:jc w:val="both"/>
        <w:rPr>
          <w:rFonts w:ascii="Tahoma" w:hAnsi="Tahoma" w:cs="Tahoma"/>
          <w:sz w:val="18"/>
          <w:szCs w:val="19"/>
        </w:rPr>
      </w:pPr>
      <w:r w:rsidRPr="005B0925">
        <w:rPr>
          <w:rFonts w:ascii="Tahoma" w:hAnsi="Tahoma" w:cs="Tahoma"/>
          <w:sz w:val="18"/>
          <w:szCs w:val="19"/>
        </w:rPr>
        <w:t xml:space="preserve">Hadoop and Big Data </w:t>
      </w:r>
      <w:r w:rsidR="00203361" w:rsidRPr="005B0925">
        <w:rPr>
          <w:rFonts w:ascii="Tahoma" w:hAnsi="Tahoma" w:cs="Tahoma"/>
          <w:sz w:val="18"/>
          <w:szCs w:val="19"/>
        </w:rPr>
        <w:t xml:space="preserve">Certification </w:t>
      </w:r>
      <w:r w:rsidR="00324718" w:rsidRPr="005B0925">
        <w:rPr>
          <w:rFonts w:ascii="Tahoma" w:hAnsi="Tahoma" w:cs="Tahoma"/>
          <w:sz w:val="18"/>
          <w:szCs w:val="19"/>
        </w:rPr>
        <w:t>| ANZ Internal</w:t>
      </w:r>
      <w:r w:rsidR="00165EBC" w:rsidRPr="005B0925">
        <w:rPr>
          <w:rFonts w:ascii="Tahoma" w:hAnsi="Tahoma" w:cs="Tahoma"/>
          <w:sz w:val="18"/>
          <w:szCs w:val="19"/>
        </w:rPr>
        <w:t xml:space="preserve"> </w:t>
      </w:r>
      <w:r w:rsidR="00525F5A" w:rsidRPr="005B0925">
        <w:rPr>
          <w:rFonts w:ascii="Tahoma" w:hAnsi="Tahoma" w:cs="Tahoma"/>
          <w:sz w:val="18"/>
          <w:szCs w:val="19"/>
        </w:rPr>
        <w:t>| 2017</w:t>
      </w:r>
    </w:p>
    <w:p w14:paraId="061A3FA7" w14:textId="5DD6FE5D" w:rsidR="007E5996" w:rsidRPr="005B0925" w:rsidRDefault="007E5996" w:rsidP="00823BAD">
      <w:pPr>
        <w:numPr>
          <w:ilvl w:val="0"/>
          <w:numId w:val="4"/>
        </w:numPr>
        <w:ind w:left="548" w:hanging="274"/>
        <w:contextualSpacing/>
        <w:jc w:val="both"/>
        <w:rPr>
          <w:rFonts w:ascii="Tahoma" w:hAnsi="Tahoma" w:cs="Tahoma"/>
          <w:sz w:val="18"/>
          <w:szCs w:val="19"/>
        </w:rPr>
      </w:pPr>
      <w:r w:rsidRPr="005B0925">
        <w:rPr>
          <w:rFonts w:ascii="Tahoma" w:hAnsi="Tahoma" w:cs="Tahoma"/>
          <w:sz w:val="18"/>
          <w:szCs w:val="19"/>
        </w:rPr>
        <w:t xml:space="preserve">Design Estimation </w:t>
      </w:r>
      <w:r w:rsidR="00203361" w:rsidRPr="005B0925">
        <w:rPr>
          <w:rFonts w:ascii="Tahoma" w:hAnsi="Tahoma" w:cs="Tahoma"/>
          <w:sz w:val="18"/>
          <w:szCs w:val="19"/>
        </w:rPr>
        <w:t xml:space="preserve">Certification </w:t>
      </w:r>
      <w:r w:rsidR="00324718" w:rsidRPr="005B0925">
        <w:rPr>
          <w:rFonts w:ascii="Tahoma" w:hAnsi="Tahoma" w:cs="Tahoma"/>
          <w:sz w:val="18"/>
          <w:szCs w:val="19"/>
        </w:rPr>
        <w:t>| ANZ Internal</w:t>
      </w:r>
      <w:r w:rsidR="00525F5A" w:rsidRPr="005B0925">
        <w:rPr>
          <w:rFonts w:ascii="Tahoma" w:hAnsi="Tahoma" w:cs="Tahoma"/>
          <w:sz w:val="18"/>
          <w:szCs w:val="19"/>
        </w:rPr>
        <w:t xml:space="preserve"> | 2016</w:t>
      </w:r>
    </w:p>
    <w:p w14:paraId="6A9FBE19" w14:textId="2B960E66" w:rsidR="00525F5A" w:rsidRPr="005B0925" w:rsidRDefault="00525F5A" w:rsidP="00823BAD">
      <w:pPr>
        <w:numPr>
          <w:ilvl w:val="0"/>
          <w:numId w:val="4"/>
        </w:numPr>
        <w:ind w:left="548" w:hanging="274"/>
        <w:contextualSpacing/>
        <w:jc w:val="both"/>
        <w:rPr>
          <w:rFonts w:ascii="Tahoma" w:hAnsi="Tahoma" w:cs="Tahoma"/>
          <w:sz w:val="18"/>
          <w:szCs w:val="19"/>
        </w:rPr>
      </w:pPr>
      <w:r w:rsidRPr="005B0925">
        <w:rPr>
          <w:rFonts w:ascii="Tahoma" w:hAnsi="Tahoma" w:cs="Tahoma"/>
          <w:sz w:val="18"/>
          <w:szCs w:val="19"/>
        </w:rPr>
        <w:t>Six Sigma Green Belt | 201</w:t>
      </w:r>
      <w:r w:rsidR="00920018" w:rsidRPr="005B0925">
        <w:rPr>
          <w:rFonts w:ascii="Tahoma" w:hAnsi="Tahoma" w:cs="Tahoma"/>
          <w:sz w:val="18"/>
          <w:szCs w:val="19"/>
        </w:rPr>
        <w:t>2</w:t>
      </w:r>
    </w:p>
    <w:p w14:paraId="380898E0" w14:textId="6C99E4B9" w:rsidR="007E5996" w:rsidRPr="005B0925" w:rsidRDefault="007E5996" w:rsidP="00823BAD">
      <w:pPr>
        <w:numPr>
          <w:ilvl w:val="0"/>
          <w:numId w:val="4"/>
        </w:numPr>
        <w:ind w:left="548" w:hanging="274"/>
        <w:contextualSpacing/>
        <w:jc w:val="both"/>
        <w:rPr>
          <w:rFonts w:ascii="Tahoma" w:hAnsi="Tahoma" w:cs="Tahoma"/>
          <w:sz w:val="18"/>
          <w:szCs w:val="19"/>
        </w:rPr>
      </w:pPr>
      <w:r w:rsidRPr="005B0925">
        <w:rPr>
          <w:rFonts w:ascii="Tahoma" w:hAnsi="Tahoma" w:cs="Tahoma"/>
          <w:sz w:val="18"/>
          <w:szCs w:val="19"/>
        </w:rPr>
        <w:t xml:space="preserve">Basics of Banking </w:t>
      </w:r>
      <w:r w:rsidR="00324718" w:rsidRPr="005B0925">
        <w:rPr>
          <w:rFonts w:ascii="Tahoma" w:hAnsi="Tahoma" w:cs="Tahoma"/>
          <w:sz w:val="18"/>
          <w:szCs w:val="19"/>
        </w:rPr>
        <w:t xml:space="preserve">| IIBF (Indian Institute of Banking and Finance) </w:t>
      </w:r>
      <w:r w:rsidR="00920018" w:rsidRPr="005B0925">
        <w:rPr>
          <w:rFonts w:ascii="Tahoma" w:hAnsi="Tahoma" w:cs="Tahoma"/>
          <w:sz w:val="18"/>
          <w:szCs w:val="19"/>
        </w:rPr>
        <w:t>| 2010</w:t>
      </w:r>
    </w:p>
    <w:p w14:paraId="3CDD8D7C" w14:textId="66F2ADD0" w:rsidR="007E5996" w:rsidRPr="005B0925" w:rsidRDefault="007E5996" w:rsidP="00823BAD">
      <w:pPr>
        <w:numPr>
          <w:ilvl w:val="0"/>
          <w:numId w:val="4"/>
        </w:numPr>
        <w:ind w:left="548" w:hanging="274"/>
        <w:contextualSpacing/>
        <w:jc w:val="both"/>
        <w:rPr>
          <w:rFonts w:ascii="Tahoma" w:hAnsi="Tahoma" w:cs="Tahoma"/>
          <w:sz w:val="18"/>
          <w:szCs w:val="19"/>
        </w:rPr>
      </w:pPr>
      <w:r w:rsidRPr="005B0925">
        <w:rPr>
          <w:rFonts w:ascii="Tahoma" w:hAnsi="Tahoma" w:cs="Tahoma"/>
          <w:sz w:val="18"/>
          <w:szCs w:val="19"/>
        </w:rPr>
        <w:t xml:space="preserve">Functions of Banking </w:t>
      </w:r>
      <w:r w:rsidR="00324718" w:rsidRPr="005B0925">
        <w:rPr>
          <w:rFonts w:ascii="Tahoma" w:hAnsi="Tahoma" w:cs="Tahoma"/>
          <w:sz w:val="18"/>
          <w:szCs w:val="19"/>
        </w:rPr>
        <w:t xml:space="preserve">| IIBF (Indian Institute of Banking and Finance) </w:t>
      </w:r>
      <w:r w:rsidR="00920018" w:rsidRPr="005B0925">
        <w:rPr>
          <w:rFonts w:ascii="Tahoma" w:hAnsi="Tahoma" w:cs="Tahoma"/>
          <w:sz w:val="18"/>
          <w:szCs w:val="19"/>
        </w:rPr>
        <w:t>| 2010</w:t>
      </w:r>
    </w:p>
    <w:sectPr w:rsidR="007E5996" w:rsidRPr="005B0925" w:rsidSect="00277041">
      <w:headerReference w:type="default" r:id="rId11"/>
      <w:footerReference w:type="default" r:id="rId12"/>
      <w:pgSz w:w="11900" w:h="16840"/>
      <w:pgMar w:top="720" w:right="1010" w:bottom="720" w:left="720" w:header="0" w:footer="0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DFCD2E" w16cid:durableId="21BF45FD"/>
  <w16cid:commentId w16cid:paraId="6011A58F" w16cid:durableId="21BF4639"/>
  <w16cid:commentId w16cid:paraId="5AB66572" w16cid:durableId="21BF464D"/>
  <w16cid:commentId w16cid:paraId="0D1723A9" w16cid:durableId="21BF466A"/>
  <w16cid:commentId w16cid:paraId="34969D50" w16cid:durableId="21BF4684"/>
  <w16cid:commentId w16cid:paraId="5BF1EA53" w16cid:durableId="21BF46B4"/>
  <w16cid:commentId w16cid:paraId="315DAE81" w16cid:durableId="21BF46DD"/>
  <w16cid:commentId w16cid:paraId="6E6BA5F4" w16cid:durableId="21BF46F6"/>
  <w16cid:commentId w16cid:paraId="1AB56150" w16cid:durableId="21BF471C"/>
  <w16cid:commentId w16cid:paraId="25250C17" w16cid:durableId="21BF4730"/>
  <w16cid:commentId w16cid:paraId="19C92308" w16cid:durableId="21BF474B"/>
  <w16cid:commentId w16cid:paraId="1AE3AA18" w16cid:durableId="21BF475C"/>
  <w16cid:commentId w16cid:paraId="389937DB" w16cid:durableId="21BF478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254AC" w14:textId="77777777" w:rsidR="009E6580" w:rsidRDefault="009E6580">
      <w:r>
        <w:separator/>
      </w:r>
    </w:p>
  </w:endnote>
  <w:endnote w:type="continuationSeparator" w:id="0">
    <w:p w14:paraId="152D601E" w14:textId="77777777" w:rsidR="009E6580" w:rsidRDefault="009E6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E47CB" w14:textId="77777777" w:rsidR="00732F5B" w:rsidRDefault="00DB607C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9C63E" wp14:editId="2E7733EF">
              <wp:simplePos x="0" y="0"/>
              <wp:positionH relativeFrom="column">
                <wp:posOffset>15875</wp:posOffset>
              </wp:positionH>
              <wp:positionV relativeFrom="paragraph">
                <wp:posOffset>129631</wp:posOffset>
              </wp:positionV>
              <wp:extent cx="6629400" cy="72000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9400" cy="720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5D375105" id="Rectangle 1" o:spid="_x0000_s1026" style="position:absolute;margin-left:1.25pt;margin-top:10.2pt;width:522pt;height: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" fillcolor="#ed7d31 [3205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4F6EB" w14:textId="77777777" w:rsidR="009E6580" w:rsidRDefault="009E6580">
      <w:r>
        <w:separator/>
      </w:r>
    </w:p>
  </w:footnote>
  <w:footnote w:type="continuationSeparator" w:id="0">
    <w:p w14:paraId="0148E852" w14:textId="77777777" w:rsidR="009E6580" w:rsidRDefault="009E6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8" w:space="0" w:color="0080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70"/>
    </w:tblGrid>
    <w:tr w:rsidR="00054B27" w14:paraId="68EA4DEA" w14:textId="77777777" w:rsidTr="00393E22">
      <w:tc>
        <w:tcPr>
          <w:tcW w:w="10450" w:type="dxa"/>
          <w:tcBorders>
            <w:top w:val="single" w:sz="24" w:space="0" w:color="ED7D31" w:themeColor="accent2"/>
          </w:tcBorders>
        </w:tcPr>
        <w:p w14:paraId="4BDC991A" w14:textId="77777777" w:rsidR="00054B27" w:rsidRDefault="00720B69">
          <w:pPr>
            <w:pStyle w:val="Header"/>
          </w:pPr>
        </w:p>
      </w:tc>
    </w:tr>
  </w:tbl>
  <w:p w14:paraId="7FBBF12E" w14:textId="77777777" w:rsidR="00054B27" w:rsidRDefault="00720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4FE2"/>
    <w:multiLevelType w:val="hybridMultilevel"/>
    <w:tmpl w:val="CDF81F58"/>
    <w:lvl w:ilvl="0" w:tplc="CB283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41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00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D49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F28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AE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002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F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EE3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A86313"/>
    <w:multiLevelType w:val="hybridMultilevel"/>
    <w:tmpl w:val="B19C53E2"/>
    <w:lvl w:ilvl="0" w:tplc="6B0C1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3E4533"/>
    <w:multiLevelType w:val="hybridMultilevel"/>
    <w:tmpl w:val="0DE68A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7C"/>
    <w:rsid w:val="000244A6"/>
    <w:rsid w:val="000472F5"/>
    <w:rsid w:val="00083A8F"/>
    <w:rsid w:val="000B2E2E"/>
    <w:rsid w:val="000C0A08"/>
    <w:rsid w:val="000C6132"/>
    <w:rsid w:val="000D0EA5"/>
    <w:rsid w:val="00105306"/>
    <w:rsid w:val="001277AD"/>
    <w:rsid w:val="001434F1"/>
    <w:rsid w:val="0015391E"/>
    <w:rsid w:val="00163DD7"/>
    <w:rsid w:val="00165EBC"/>
    <w:rsid w:val="00192E12"/>
    <w:rsid w:val="001B3377"/>
    <w:rsid w:val="001B3B6A"/>
    <w:rsid w:val="001C265C"/>
    <w:rsid w:val="001C62D4"/>
    <w:rsid w:val="001D17BB"/>
    <w:rsid w:val="001D2463"/>
    <w:rsid w:val="00203361"/>
    <w:rsid w:val="002214F3"/>
    <w:rsid w:val="00260585"/>
    <w:rsid w:val="00277041"/>
    <w:rsid w:val="002A561E"/>
    <w:rsid w:val="002A5B9E"/>
    <w:rsid w:val="002C067F"/>
    <w:rsid w:val="002F50E9"/>
    <w:rsid w:val="00324718"/>
    <w:rsid w:val="003419C3"/>
    <w:rsid w:val="003436BD"/>
    <w:rsid w:val="00382DDF"/>
    <w:rsid w:val="00391379"/>
    <w:rsid w:val="00393F0A"/>
    <w:rsid w:val="003D699B"/>
    <w:rsid w:val="003E0B80"/>
    <w:rsid w:val="00400885"/>
    <w:rsid w:val="00412DB0"/>
    <w:rsid w:val="0043409F"/>
    <w:rsid w:val="00445619"/>
    <w:rsid w:val="0048550D"/>
    <w:rsid w:val="00496AE3"/>
    <w:rsid w:val="004A0BF3"/>
    <w:rsid w:val="004A0C02"/>
    <w:rsid w:val="004D0548"/>
    <w:rsid w:val="004E431C"/>
    <w:rsid w:val="00505AE8"/>
    <w:rsid w:val="00525F5A"/>
    <w:rsid w:val="005B0925"/>
    <w:rsid w:val="005B7427"/>
    <w:rsid w:val="005D023D"/>
    <w:rsid w:val="00611E53"/>
    <w:rsid w:val="0063235C"/>
    <w:rsid w:val="00646CC4"/>
    <w:rsid w:val="00654A63"/>
    <w:rsid w:val="006659D9"/>
    <w:rsid w:val="006B568E"/>
    <w:rsid w:val="006E094D"/>
    <w:rsid w:val="006E3492"/>
    <w:rsid w:val="006E7891"/>
    <w:rsid w:val="00720B69"/>
    <w:rsid w:val="00722305"/>
    <w:rsid w:val="0073493A"/>
    <w:rsid w:val="00747EA4"/>
    <w:rsid w:val="00783F9B"/>
    <w:rsid w:val="00795A37"/>
    <w:rsid w:val="007D1CB8"/>
    <w:rsid w:val="007D4FEF"/>
    <w:rsid w:val="007E5996"/>
    <w:rsid w:val="008024B0"/>
    <w:rsid w:val="00816EA7"/>
    <w:rsid w:val="00822D0B"/>
    <w:rsid w:val="00823BAD"/>
    <w:rsid w:val="00835EBB"/>
    <w:rsid w:val="00840A49"/>
    <w:rsid w:val="00842C77"/>
    <w:rsid w:val="00855F09"/>
    <w:rsid w:val="00861912"/>
    <w:rsid w:val="008E0CA2"/>
    <w:rsid w:val="008E2D14"/>
    <w:rsid w:val="00901D08"/>
    <w:rsid w:val="00920018"/>
    <w:rsid w:val="0096475B"/>
    <w:rsid w:val="009A4A23"/>
    <w:rsid w:val="009C2A47"/>
    <w:rsid w:val="009C584C"/>
    <w:rsid w:val="009D57D5"/>
    <w:rsid w:val="009D6E43"/>
    <w:rsid w:val="009E6580"/>
    <w:rsid w:val="00A876DB"/>
    <w:rsid w:val="00A9174F"/>
    <w:rsid w:val="00AB2B66"/>
    <w:rsid w:val="00AB5D93"/>
    <w:rsid w:val="00AF07AF"/>
    <w:rsid w:val="00B03B8E"/>
    <w:rsid w:val="00B16661"/>
    <w:rsid w:val="00B81D63"/>
    <w:rsid w:val="00B9242C"/>
    <w:rsid w:val="00BB03B1"/>
    <w:rsid w:val="00BB353A"/>
    <w:rsid w:val="00BC2BCC"/>
    <w:rsid w:val="00C0645E"/>
    <w:rsid w:val="00C24ABF"/>
    <w:rsid w:val="00C3236D"/>
    <w:rsid w:val="00C52DAB"/>
    <w:rsid w:val="00C67A41"/>
    <w:rsid w:val="00CA677C"/>
    <w:rsid w:val="00CB295C"/>
    <w:rsid w:val="00CE6541"/>
    <w:rsid w:val="00CE65C9"/>
    <w:rsid w:val="00D31300"/>
    <w:rsid w:val="00D654FB"/>
    <w:rsid w:val="00D952F7"/>
    <w:rsid w:val="00DB607C"/>
    <w:rsid w:val="00DE2B6B"/>
    <w:rsid w:val="00DE5D1E"/>
    <w:rsid w:val="00E010F4"/>
    <w:rsid w:val="00E32194"/>
    <w:rsid w:val="00E332AF"/>
    <w:rsid w:val="00E47721"/>
    <w:rsid w:val="00E85A08"/>
    <w:rsid w:val="00E90381"/>
    <w:rsid w:val="00EB3156"/>
    <w:rsid w:val="00EB4046"/>
    <w:rsid w:val="00EE220E"/>
    <w:rsid w:val="00EE54C0"/>
    <w:rsid w:val="00EF3630"/>
    <w:rsid w:val="00F11760"/>
    <w:rsid w:val="00F56851"/>
    <w:rsid w:val="00F856F7"/>
    <w:rsid w:val="00FA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E853"/>
  <w15:chartTrackingRefBased/>
  <w15:docId w15:val="{622AA52F-90A0-4D58-8CCC-D0D487F4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07C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07C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0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07C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B60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07C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B60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0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07C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0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07C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6659D9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6BD"/>
    <w:rPr>
      <w:b/>
      <w:bCs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7D1CB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Revision">
    <w:name w:val="Revision"/>
    <w:hidden/>
    <w:uiPriority w:val="99"/>
    <w:semiHidden/>
    <w:rsid w:val="007D1CB8"/>
    <w:pPr>
      <w:spacing w:after="0" w:line="240" w:lineRule="auto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0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priyaraman00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msupriya007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hyperlink" Target="http://www.scrum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rum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Raman, Supriya</dc:creator>
  <cp:keywords/>
  <dc:description/>
  <cp:lastModifiedBy>Raman, Supriya</cp:lastModifiedBy>
  <cp:revision>57</cp:revision>
  <dcterms:created xsi:type="dcterms:W3CDTF">2020-01-07T12:39:00Z</dcterms:created>
  <dcterms:modified xsi:type="dcterms:W3CDTF">2020-03-10T00:53:00Z</dcterms:modified>
</cp:coreProperties>
</file>