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0"/>
        <w:gridCol w:w="5440"/>
      </w:tblGrid>
      <w:tr w:rsidR="00313A54" w:rsidTr="00815A14">
        <w:tc>
          <w:tcPr>
            <w:tcW w:w="5707" w:type="dxa"/>
          </w:tcPr>
          <w:p w:rsidR="00313A54" w:rsidRDefault="00313A54" w:rsidP="00313A54">
            <w:r>
              <w:rPr>
                <w:noProof/>
              </w:rPr>
              <w:drawing>
                <wp:inline distT="0" distB="0" distL="0" distR="0" wp14:anchorId="7A571D98" wp14:editId="7B17555D">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600" w:type="dxa"/>
          </w:tcPr>
          <w:p w:rsidR="00313A54" w:rsidRPr="004D2B74" w:rsidRDefault="00313A54" w:rsidP="00313A54">
            <w:pPr>
              <w:spacing w:before="0" w:beforeAutospacing="0" w:after="0" w:afterAutospacing="0"/>
              <w:jc w:val="right"/>
              <w:rPr>
                <w:rFonts w:ascii="Times New Roman" w:hAnsi="Times New Roman"/>
                <w:i/>
                <w:sz w:val="18"/>
              </w:rPr>
            </w:pPr>
            <w:r w:rsidRPr="004D2B74">
              <w:rPr>
                <w:rFonts w:ascii="Times New Roman" w:hAnsi="Times New Roman"/>
                <w:i/>
                <w:spacing w:val="-20"/>
                <w:sz w:val="20"/>
              </w:rPr>
              <w:t>Mẫ</w:t>
            </w:r>
            <w:r>
              <w:rPr>
                <w:rFonts w:ascii="Times New Roman" w:hAnsi="Times New Roman"/>
                <w:i/>
                <w:spacing w:val="-20"/>
                <w:sz w:val="20"/>
              </w:rPr>
              <w:t xml:space="preserve">u </w:t>
            </w:r>
            <w:r w:rsidR="00465855">
              <w:rPr>
                <w:rFonts w:ascii="Times New Roman" w:hAnsi="Times New Roman"/>
                <w:i/>
                <w:spacing w:val="-20"/>
                <w:sz w:val="20"/>
              </w:rPr>
              <w:t>0</w:t>
            </w:r>
            <w:r w:rsidR="002C591A">
              <w:rPr>
                <w:rFonts w:ascii="Times New Roman" w:hAnsi="Times New Roman"/>
                <w:i/>
                <w:spacing w:val="-20"/>
                <w:sz w:val="20"/>
              </w:rPr>
              <w:t>2</w:t>
            </w:r>
            <w:r>
              <w:rPr>
                <w:rFonts w:ascii="Times New Roman" w:hAnsi="Times New Roman"/>
                <w:i/>
                <w:spacing w:val="-20"/>
                <w:sz w:val="20"/>
              </w:rPr>
              <w:t>/</w:t>
            </w:r>
            <w:r w:rsidR="00465855">
              <w:rPr>
                <w:rFonts w:ascii="Times New Roman" w:hAnsi="Times New Roman"/>
                <w:i/>
                <w:spacing w:val="-20"/>
                <w:sz w:val="20"/>
              </w:rPr>
              <w:t>VBAHD</w:t>
            </w:r>
          </w:p>
          <w:p w:rsidR="00313A54" w:rsidRDefault="00313A54" w:rsidP="005C1590">
            <w:pPr>
              <w:spacing w:before="120" w:beforeAutospacing="0" w:after="0" w:afterAutospacing="0" w:line="312" w:lineRule="auto"/>
              <w:jc w:val="both"/>
              <w:rPr>
                <w:rFonts w:ascii="Times New Roman" w:hAnsi="Times New Roman"/>
                <w:sz w:val="20"/>
              </w:rPr>
            </w:pPr>
            <w:r>
              <w:rPr>
                <w:rFonts w:ascii="Times New Roman" w:hAnsi="Times New Roman"/>
              </w:rPr>
              <w:t xml:space="preserve">        </w:t>
            </w:r>
            <w:r w:rsidRPr="00A51993">
              <w:rPr>
                <w:rFonts w:ascii="Times New Roman" w:hAnsi="Times New Roman"/>
              </w:rPr>
              <w:t>Số CIF</w:t>
            </w:r>
            <w:r w:rsidRPr="002B1836">
              <w:rPr>
                <w:rFonts w:ascii="Times New Roman" w:hAnsi="Times New Roman"/>
                <w:sz w:val="20"/>
              </w:rPr>
              <w:t>:</w:t>
            </w:r>
            <w:r w:rsidR="004E7F9C">
              <w:rPr>
                <w:rFonts w:ascii="Times New Roman" w:hAnsi="Times New Roman"/>
                <w:sz w:val="20"/>
              </w:rPr>
              <w:t xml:space="preserve"> </w:t>
            </w:r>
            <w:r w:rsidR="004E7F9C">
              <w:rPr>
                <w:rFonts w:ascii="Times New Roman" w:hAnsi="Times New Roman"/>
              </w:rPr>
              <w:t>&lt;</w:t>
            </w:r>
            <w:r w:rsidR="007C532E" w:rsidRPr="007C532E">
              <w:rPr>
                <w:rFonts w:ascii="Times New Roman" w:hAnsi="Times New Roman"/>
              </w:rPr>
              <w:t>UQSDTK_</w:t>
            </w:r>
            <w:r w:rsidR="004E7F9C">
              <w:rPr>
                <w:rFonts w:ascii="Times New Roman" w:hAnsi="Times New Roman"/>
              </w:rPr>
              <w:t>KH</w:t>
            </w:r>
            <w:r w:rsidR="004E7F9C" w:rsidRPr="008809C3">
              <w:rPr>
                <w:rFonts w:ascii="Times New Roman" w:hAnsi="Times New Roman"/>
              </w:rPr>
              <w:t>_MAKH&gt;</w:t>
            </w:r>
          </w:p>
          <w:p w:rsidR="00313A54" w:rsidRPr="00313A54" w:rsidRDefault="00313A54" w:rsidP="00DA1B8F">
            <w:pPr>
              <w:spacing w:before="0" w:beforeAutospacing="0" w:after="0" w:afterAutospacing="0" w:line="312" w:lineRule="auto"/>
              <w:jc w:val="both"/>
              <w:rPr>
                <w:rFonts w:ascii="Times New Roman" w:hAnsi="Times New Roman"/>
                <w:sz w:val="20"/>
              </w:rPr>
            </w:pPr>
            <w:r>
              <w:rPr>
                <w:rFonts w:ascii="Times New Roman" w:hAnsi="Times New Roman"/>
              </w:rPr>
              <w:t xml:space="preserve">        Số TKTT/</w:t>
            </w:r>
            <w:r w:rsidRPr="00A51993">
              <w:rPr>
                <w:rFonts w:ascii="Times New Roman" w:hAnsi="Times New Roman"/>
              </w:rPr>
              <w:t>Số Hợp đồng</w:t>
            </w:r>
            <w:r>
              <w:rPr>
                <w:rFonts w:ascii="Times New Roman" w:hAnsi="Times New Roman"/>
                <w:sz w:val="20"/>
              </w:rPr>
              <w:t>:</w:t>
            </w:r>
            <w:r w:rsidR="004E7F9C">
              <w:rPr>
                <w:rFonts w:ascii="Times New Roman" w:hAnsi="Times New Roman"/>
                <w:sz w:val="20"/>
              </w:rPr>
              <w:t xml:space="preserve"> </w:t>
            </w:r>
            <w:r w:rsidR="00815D6D" w:rsidRPr="004E7F9C">
              <w:rPr>
                <w:rFonts w:ascii="Times New Roman" w:hAnsi="Times New Roman"/>
              </w:rPr>
              <w:t>&lt;KH_</w:t>
            </w:r>
            <w:r w:rsidR="00FF7A9C">
              <w:rPr>
                <w:rFonts w:ascii="Times New Roman" w:hAnsi="Times New Roman"/>
              </w:rPr>
              <w:t>UQSDTK</w:t>
            </w:r>
            <w:r w:rsidR="00815D6D">
              <w:rPr>
                <w:rFonts w:ascii="Times New Roman" w:hAnsi="Times New Roman"/>
              </w:rPr>
              <w:t>_</w:t>
            </w:r>
            <w:r w:rsidR="00815D6D" w:rsidRPr="004E7F9C">
              <w:rPr>
                <w:rFonts w:ascii="Times New Roman" w:hAnsi="Times New Roman"/>
              </w:rPr>
              <w:t>STK&gt;</w:t>
            </w:r>
          </w:p>
        </w:tc>
      </w:tr>
    </w:tbl>
    <w:p w:rsidR="00A623CE" w:rsidRDefault="00A623CE" w:rsidP="00313A54">
      <w:pPr>
        <w:spacing w:before="0" w:beforeAutospacing="0" w:after="0" w:afterAutospacing="0"/>
        <w:jc w:val="center"/>
        <w:rPr>
          <w:rFonts w:ascii="Times New Roman" w:hAnsi="Times New Roman"/>
          <w:b/>
          <w:sz w:val="28"/>
          <w:szCs w:val="28"/>
        </w:rPr>
      </w:pPr>
    </w:p>
    <w:p w:rsidR="002C591A" w:rsidRPr="002C591A" w:rsidRDefault="00313A54" w:rsidP="002C591A">
      <w:pPr>
        <w:spacing w:before="0" w:beforeAutospacing="0" w:after="0" w:afterAutospacing="0"/>
        <w:jc w:val="center"/>
        <w:rPr>
          <w:rFonts w:ascii="Times New Roman" w:hAnsi="Times New Roman"/>
          <w:b/>
          <w:sz w:val="28"/>
          <w:szCs w:val="28"/>
        </w:rPr>
      </w:pPr>
      <w:r w:rsidRPr="001D36BB">
        <w:rPr>
          <w:rFonts w:ascii="Times New Roman" w:hAnsi="Times New Roman"/>
          <w:b/>
          <w:sz w:val="28"/>
          <w:szCs w:val="28"/>
        </w:rPr>
        <w:t xml:space="preserve">GIẤY </w:t>
      </w:r>
      <w:r w:rsidR="00BC2E16" w:rsidRPr="001D36BB">
        <w:rPr>
          <w:rFonts w:ascii="Times New Roman" w:hAnsi="Times New Roman"/>
          <w:b/>
          <w:sz w:val="28"/>
          <w:szCs w:val="28"/>
        </w:rPr>
        <w:t>ỦY QUYỀN</w:t>
      </w:r>
    </w:p>
    <w:p w:rsidR="002C591A" w:rsidRPr="002C591A" w:rsidRDefault="002C591A" w:rsidP="002C591A">
      <w:pPr>
        <w:spacing w:before="0" w:beforeAutospacing="0" w:after="0" w:afterAutospacing="0"/>
        <w:jc w:val="center"/>
        <w:rPr>
          <w:rFonts w:ascii="Times New Roman" w:hAnsi="Times New Roman"/>
          <w:i/>
          <w:sz w:val="26"/>
          <w:szCs w:val="26"/>
        </w:rPr>
      </w:pPr>
      <w:r w:rsidRPr="002C591A">
        <w:rPr>
          <w:rFonts w:ascii="Times New Roman" w:hAnsi="Times New Roman"/>
          <w:i/>
          <w:sz w:val="26"/>
          <w:szCs w:val="26"/>
        </w:rPr>
        <w:t>(Áp dụng trong trường hợp ủy quyền lập tại Agribank</w:t>
      </w:r>
    </w:p>
    <w:p w:rsidR="002C591A" w:rsidRPr="002C591A" w:rsidRDefault="002C591A" w:rsidP="002C591A">
      <w:pPr>
        <w:spacing w:before="0" w:beforeAutospacing="0" w:after="0" w:afterAutospacing="0"/>
        <w:jc w:val="center"/>
        <w:rPr>
          <w:rFonts w:ascii="Times New Roman" w:hAnsi="Times New Roman"/>
          <w:i/>
          <w:sz w:val="26"/>
          <w:szCs w:val="26"/>
        </w:rPr>
      </w:pPr>
      <w:r w:rsidRPr="002C591A">
        <w:rPr>
          <w:rFonts w:ascii="Times New Roman" w:hAnsi="Times New Roman"/>
          <w:i/>
          <w:sz w:val="26"/>
          <w:szCs w:val="26"/>
        </w:rPr>
        <w:t>cho khác</w:t>
      </w:r>
      <w:r w:rsidR="00BB5CE8">
        <w:rPr>
          <w:rFonts w:ascii="Times New Roman" w:hAnsi="Times New Roman"/>
          <w:i/>
          <w:sz w:val="26"/>
          <w:szCs w:val="26"/>
        </w:rPr>
        <w:t>h</w:t>
      </w:r>
      <w:r w:rsidRPr="002C591A">
        <w:rPr>
          <w:rFonts w:ascii="Times New Roman" w:hAnsi="Times New Roman"/>
          <w:i/>
          <w:sz w:val="26"/>
          <w:szCs w:val="26"/>
        </w:rPr>
        <w:t xml:space="preserve"> hàng cá nhân, khách hàng mở</w:t>
      </w:r>
      <w:r w:rsidR="00DE3EB3">
        <w:rPr>
          <w:rFonts w:ascii="Times New Roman" w:hAnsi="Times New Roman"/>
          <w:i/>
          <w:sz w:val="26"/>
          <w:szCs w:val="26"/>
        </w:rPr>
        <w:t xml:space="preserve"> TKTT chung là cá nhân)</w:t>
      </w:r>
    </w:p>
    <w:p w:rsidR="002C591A" w:rsidRDefault="002C591A" w:rsidP="002C591A">
      <w:pPr>
        <w:spacing w:before="0" w:beforeAutospacing="0" w:after="0" w:afterAutospacing="0"/>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p>
    <w:p w:rsidR="002C591A" w:rsidRPr="002C591A" w:rsidRDefault="002C591A" w:rsidP="002C591A">
      <w:pPr>
        <w:spacing w:before="0" w:beforeAutospacing="0" w:after="0" w:afterAutospacing="0"/>
        <w:ind w:firstLine="1985"/>
        <w:rPr>
          <w:rFonts w:ascii="Times New Roman" w:hAnsi="Times New Roman"/>
          <w:b/>
          <w:sz w:val="26"/>
          <w:szCs w:val="26"/>
        </w:rPr>
      </w:pPr>
      <w:r w:rsidRPr="002C591A">
        <w:rPr>
          <w:rFonts w:ascii="Times New Roman" w:hAnsi="Times New Roman"/>
          <w:b/>
          <w:sz w:val="26"/>
          <w:szCs w:val="26"/>
        </w:rPr>
        <w:t xml:space="preserve">Kính gửi: </w:t>
      </w:r>
      <w:r w:rsidR="006C52DE" w:rsidRPr="006C52DE">
        <w:rPr>
          <w:rFonts w:ascii="Times New Roman" w:hAnsi="Times New Roman"/>
          <w:b/>
          <w:sz w:val="26"/>
          <w:szCs w:val="26"/>
        </w:rPr>
        <w:t>&lt;CHI_NHANH&gt;</w:t>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p>
    <w:p w:rsidR="002C591A" w:rsidRPr="002C591A" w:rsidRDefault="002C591A" w:rsidP="002C591A">
      <w:pPr>
        <w:spacing w:before="0" w:beforeAutospacing="0" w:after="0" w:afterAutospacing="0"/>
        <w:rPr>
          <w:rFonts w:ascii="Times New Roman" w:hAnsi="Times New Roman"/>
          <w:b/>
          <w:sz w:val="26"/>
          <w:szCs w:val="26"/>
        </w:rPr>
      </w:pPr>
      <w:r w:rsidRPr="002C591A">
        <w:rPr>
          <w:rFonts w:ascii="Times New Roman" w:hAnsi="Times New Roman"/>
          <w:b/>
          <w:sz w:val="26"/>
          <w:szCs w:val="26"/>
        </w:rPr>
        <w:tab/>
      </w:r>
      <w:r w:rsidRPr="002C591A">
        <w:rPr>
          <w:rFonts w:ascii="Times New Roman" w:hAnsi="Times New Roman"/>
          <w:b/>
          <w:sz w:val="26"/>
          <w:szCs w:val="26"/>
        </w:rPr>
        <w:tab/>
      </w:r>
    </w:p>
    <w:p w:rsidR="002C591A" w:rsidRPr="00E76942" w:rsidRDefault="002C591A" w:rsidP="00016578">
      <w:pPr>
        <w:spacing w:before="60" w:beforeAutospacing="0" w:after="60" w:afterAutospacing="0" w:line="320" w:lineRule="exact"/>
        <w:ind w:firstLine="567"/>
        <w:jc w:val="both"/>
        <w:rPr>
          <w:rFonts w:ascii="Times New Roman" w:hAnsi="Times New Roman"/>
          <w:b/>
          <w:sz w:val="26"/>
          <w:szCs w:val="26"/>
        </w:rPr>
      </w:pPr>
      <w:r w:rsidRPr="00E76942">
        <w:rPr>
          <w:rFonts w:ascii="Times New Roman" w:hAnsi="Times New Roman"/>
          <w:b/>
          <w:sz w:val="26"/>
          <w:szCs w:val="26"/>
        </w:rPr>
        <w:t>A. Phần dành cho khách hàng</w:t>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p>
    <w:p w:rsidR="002C591A" w:rsidRPr="00E76942" w:rsidRDefault="002C591A" w:rsidP="00016578">
      <w:pPr>
        <w:tabs>
          <w:tab w:val="left" w:pos="2775"/>
        </w:tabs>
        <w:spacing w:before="60" w:beforeAutospacing="0" w:after="60" w:afterAutospacing="0" w:line="320" w:lineRule="exact"/>
        <w:ind w:firstLine="567"/>
        <w:jc w:val="both"/>
        <w:rPr>
          <w:rFonts w:ascii="Times New Roman" w:hAnsi="Times New Roman"/>
          <w:b/>
          <w:sz w:val="26"/>
          <w:szCs w:val="26"/>
        </w:rPr>
      </w:pPr>
      <w:r w:rsidRPr="00E76942">
        <w:rPr>
          <w:rFonts w:ascii="Times New Roman" w:hAnsi="Times New Roman"/>
          <w:b/>
          <w:sz w:val="26"/>
          <w:szCs w:val="26"/>
        </w:rPr>
        <w:t>I. Bên ủy quyền:</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4252"/>
      </w:tblGrid>
      <w:tr w:rsidR="00811DDC" w:rsidTr="00B35AF9">
        <w:tc>
          <w:tcPr>
            <w:tcW w:w="6237" w:type="dxa"/>
          </w:tcPr>
          <w:p w:rsidR="00811DDC" w:rsidRDefault="00811DDC" w:rsidP="003213FB">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Họ v</w:t>
            </w:r>
            <w:r>
              <w:rPr>
                <w:rFonts w:ascii="Times New Roman" w:eastAsia="Times New Roman" w:hAnsi="Times New Roman"/>
                <w:bCs/>
                <w:sz w:val="26"/>
                <w:szCs w:val="26"/>
              </w:rPr>
              <w:t xml:space="preserve">à tên: </w:t>
            </w:r>
            <w:r w:rsidRPr="007A734F">
              <w:rPr>
                <w:rFonts w:ascii="Times New Roman" w:eastAsia="Times New Roman" w:hAnsi="Times New Roman"/>
                <w:bCs/>
                <w:sz w:val="26"/>
                <w:szCs w:val="26"/>
              </w:rPr>
              <w:t>&lt;</w:t>
            </w:r>
            <w:r w:rsidR="003213FB" w:rsidRPr="003213FB">
              <w:rPr>
                <w:rFonts w:ascii="Times New Roman" w:eastAsia="Times New Roman" w:hAnsi="Times New Roman"/>
                <w:bCs/>
                <w:sz w:val="26"/>
                <w:szCs w:val="26"/>
              </w:rPr>
              <w:t>UQSDTK_</w:t>
            </w:r>
            <w:r w:rsidRPr="007A734F">
              <w:rPr>
                <w:rFonts w:ascii="Times New Roman" w:eastAsia="Times New Roman" w:hAnsi="Times New Roman"/>
                <w:bCs/>
                <w:sz w:val="26"/>
                <w:szCs w:val="26"/>
              </w:rPr>
              <w:t>KH_HOTEN&gt;</w:t>
            </w:r>
          </w:p>
        </w:tc>
        <w:tc>
          <w:tcPr>
            <w:tcW w:w="4252" w:type="dxa"/>
          </w:tcPr>
          <w:p w:rsidR="00811DDC" w:rsidRDefault="00811DDC" w:rsidP="00EC15FA">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Sinh ngày:</w:t>
            </w:r>
            <w:r>
              <w:t xml:space="preserve"> </w:t>
            </w:r>
            <w:r w:rsidRPr="006E1ED0">
              <w:rPr>
                <w:rFonts w:ascii="Times New Roman" w:eastAsia="Times New Roman" w:hAnsi="Times New Roman"/>
                <w:bCs/>
                <w:sz w:val="26"/>
                <w:szCs w:val="26"/>
              </w:rPr>
              <w:t>&lt;</w:t>
            </w:r>
            <w:r w:rsidR="00EC15FA" w:rsidRPr="00EC15FA">
              <w:rPr>
                <w:rFonts w:ascii="Times New Roman" w:eastAsia="Times New Roman" w:hAnsi="Times New Roman"/>
                <w:bCs/>
                <w:sz w:val="26"/>
                <w:szCs w:val="26"/>
              </w:rPr>
              <w:t>UQSDTK_</w:t>
            </w:r>
            <w:r w:rsidRPr="006E1ED0">
              <w:rPr>
                <w:rFonts w:ascii="Times New Roman" w:eastAsia="Times New Roman" w:hAnsi="Times New Roman"/>
                <w:bCs/>
                <w:sz w:val="26"/>
                <w:szCs w:val="26"/>
              </w:rPr>
              <w:t>KH_NGAYSINH&gt;</w:t>
            </w:r>
          </w:p>
        </w:tc>
      </w:tr>
      <w:tr w:rsidR="00811DDC" w:rsidTr="00B35AF9">
        <w:tc>
          <w:tcPr>
            <w:tcW w:w="6237" w:type="dxa"/>
          </w:tcPr>
          <w:p w:rsidR="00811DDC" w:rsidRDefault="00811DDC" w:rsidP="005D04AA">
            <w:pPr>
              <w:spacing w:before="60" w:beforeAutospacing="0" w:after="60" w:afterAutospacing="0" w:line="320" w:lineRule="exact"/>
              <w:jc w:val="both"/>
              <w:rPr>
                <w:rFonts w:ascii="Times New Roman" w:eastAsia="Times New Roman" w:hAnsi="Times New Roman"/>
                <w:bCs/>
                <w:sz w:val="26"/>
                <w:szCs w:val="26"/>
              </w:rPr>
            </w:pPr>
            <w:r>
              <w:rPr>
                <w:rFonts w:ascii="Times New Roman" w:eastAsia="Times New Roman" w:hAnsi="Times New Roman"/>
                <w:bCs/>
                <w:sz w:val="26"/>
                <w:szCs w:val="26"/>
              </w:rPr>
              <w:t xml:space="preserve">Nghề nghiệp: </w:t>
            </w:r>
            <w:r w:rsidRPr="00633D3D">
              <w:rPr>
                <w:rFonts w:ascii="Times New Roman" w:eastAsia="Times New Roman" w:hAnsi="Times New Roman"/>
                <w:bCs/>
                <w:sz w:val="26"/>
                <w:szCs w:val="26"/>
              </w:rPr>
              <w:t>&lt;</w:t>
            </w:r>
            <w:r w:rsidR="005D04AA" w:rsidRPr="005D04AA">
              <w:rPr>
                <w:rFonts w:ascii="Times New Roman" w:eastAsia="Times New Roman" w:hAnsi="Times New Roman"/>
                <w:bCs/>
                <w:sz w:val="26"/>
                <w:szCs w:val="26"/>
              </w:rPr>
              <w:t>UQSDTK_</w:t>
            </w:r>
            <w:r w:rsidRPr="00633D3D">
              <w:rPr>
                <w:rFonts w:ascii="Times New Roman" w:eastAsia="Times New Roman" w:hAnsi="Times New Roman"/>
                <w:bCs/>
                <w:sz w:val="26"/>
                <w:szCs w:val="26"/>
              </w:rPr>
              <w:t>KH_NGHENGHIEP&gt;</w:t>
            </w:r>
          </w:p>
        </w:tc>
        <w:tc>
          <w:tcPr>
            <w:tcW w:w="4252" w:type="dxa"/>
          </w:tcPr>
          <w:p w:rsidR="00811DDC" w:rsidRDefault="00811DDC" w:rsidP="00016578">
            <w:pPr>
              <w:spacing w:before="60" w:beforeAutospacing="0" w:after="60" w:afterAutospacing="0" w:line="320" w:lineRule="exact"/>
              <w:jc w:val="both"/>
              <w:rPr>
                <w:rFonts w:ascii="Times New Roman" w:eastAsia="Times New Roman" w:hAnsi="Times New Roman"/>
                <w:bCs/>
                <w:sz w:val="26"/>
                <w:szCs w:val="26"/>
              </w:rPr>
            </w:pPr>
          </w:p>
        </w:tc>
      </w:tr>
    </w:tbl>
    <w:p w:rsidR="00811DDC" w:rsidRPr="00F52B4D" w:rsidRDefault="00811DDC" w:rsidP="00016578">
      <w:pPr>
        <w:spacing w:before="60" w:beforeAutospacing="0" w:after="60" w:afterAutospacing="0" w:line="320" w:lineRule="exact"/>
        <w:ind w:firstLine="567"/>
        <w:jc w:val="both"/>
        <w:rPr>
          <w:rFonts w:ascii="Times New Roman" w:eastAsia="Times New Roman" w:hAnsi="Times New Roman"/>
          <w:bCs/>
          <w:sz w:val="26"/>
          <w:szCs w:val="26"/>
        </w:rPr>
      </w:pPr>
      <w:r w:rsidRPr="00811DDC">
        <w:rPr>
          <w:rFonts w:ascii="Times New Roman" w:eastAsia="Times New Roman" w:hAnsi="Times New Roman"/>
          <w:bCs/>
          <w:sz w:val="26"/>
          <w:szCs w:val="26"/>
        </w:rPr>
        <w:t>CMT/Thẻ căn cước/Hộ chiếu:</w:t>
      </w:r>
      <w:r>
        <w:rPr>
          <w:rFonts w:ascii="Times New Roman" w:eastAsia="Times New Roman" w:hAnsi="Times New Roman"/>
          <w:bCs/>
          <w:sz w:val="26"/>
          <w:szCs w:val="26"/>
        </w:rPr>
        <w:t xml:space="preserve"> </w:t>
      </w:r>
      <w:r w:rsidRPr="008251CC">
        <w:rPr>
          <w:rFonts w:ascii="Times New Roman" w:eastAsia="Times New Roman" w:hAnsi="Times New Roman"/>
          <w:bCs/>
          <w:sz w:val="26"/>
          <w:szCs w:val="26"/>
        </w:rPr>
        <w:t>&lt;</w:t>
      </w:r>
      <w:r w:rsidR="00706248" w:rsidRPr="007C532E">
        <w:rPr>
          <w:rFonts w:ascii="Times New Roman" w:eastAsia="Times New Roman" w:hAnsi="Times New Roman"/>
          <w:bCs/>
          <w:sz w:val="26"/>
          <w:szCs w:val="26"/>
        </w:rPr>
        <w:t>UQSDTK</w:t>
      </w:r>
      <w:r w:rsidR="00706248">
        <w:rPr>
          <w:rFonts w:ascii="Times New Roman" w:eastAsia="Times New Roman" w:hAnsi="Times New Roman"/>
          <w:bCs/>
          <w:sz w:val="26"/>
          <w:szCs w:val="26"/>
        </w:rPr>
        <w:t>_</w:t>
      </w:r>
      <w:r w:rsidRPr="008251CC">
        <w:rPr>
          <w:rFonts w:ascii="Times New Roman" w:eastAsia="Times New Roman" w:hAnsi="Times New Roman"/>
          <w:bCs/>
          <w:sz w:val="26"/>
          <w:szCs w:val="26"/>
        </w:rPr>
        <w:t>KH_CMND&gt;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Ngày cấp:</w:t>
      </w:r>
      <w:r>
        <w:rPr>
          <w:rFonts w:ascii="Times New Roman" w:eastAsia="Times New Roman" w:hAnsi="Times New Roman"/>
          <w:bCs/>
          <w:sz w:val="26"/>
          <w:szCs w:val="26"/>
        </w:rPr>
        <w:t xml:space="preserve"> </w:t>
      </w:r>
      <w:r w:rsidRPr="00EC7BC3">
        <w:rPr>
          <w:rFonts w:ascii="Times New Roman" w:eastAsia="Times New Roman" w:hAnsi="Times New Roman"/>
          <w:bCs/>
          <w:sz w:val="26"/>
          <w:szCs w:val="26"/>
        </w:rPr>
        <w:t>&lt;</w:t>
      </w:r>
      <w:r w:rsidR="00E04455" w:rsidRPr="007C532E">
        <w:rPr>
          <w:rFonts w:ascii="Times New Roman" w:eastAsia="Times New Roman" w:hAnsi="Times New Roman"/>
          <w:bCs/>
          <w:sz w:val="26"/>
          <w:szCs w:val="26"/>
        </w:rPr>
        <w:t>UQSDTK_</w:t>
      </w:r>
      <w:r w:rsidRPr="00EC7BC3">
        <w:rPr>
          <w:rFonts w:ascii="Times New Roman" w:eastAsia="Times New Roman" w:hAnsi="Times New Roman"/>
          <w:bCs/>
          <w:sz w:val="26"/>
          <w:szCs w:val="26"/>
        </w:rPr>
        <w:t>KH_NGAYCAPCMND&gt;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Nơi cấp:</w:t>
      </w:r>
      <w:r>
        <w:rPr>
          <w:rFonts w:ascii="Times New Roman" w:eastAsia="Times New Roman" w:hAnsi="Times New Roman"/>
          <w:bCs/>
          <w:sz w:val="26"/>
          <w:szCs w:val="26"/>
        </w:rPr>
        <w:t xml:space="preserve"> </w:t>
      </w:r>
      <w:r w:rsidRPr="006E1D4A">
        <w:rPr>
          <w:rFonts w:ascii="Times New Roman" w:eastAsia="Times New Roman" w:hAnsi="Times New Roman"/>
          <w:bCs/>
          <w:sz w:val="26"/>
          <w:szCs w:val="26"/>
        </w:rPr>
        <w:t>&lt;</w:t>
      </w:r>
      <w:r w:rsidR="006D2B8A" w:rsidRPr="006D2B8A">
        <w:rPr>
          <w:rFonts w:ascii="Times New Roman" w:eastAsia="Times New Roman" w:hAnsi="Times New Roman"/>
          <w:bCs/>
          <w:sz w:val="26"/>
          <w:szCs w:val="26"/>
        </w:rPr>
        <w:t>UQSDTK_</w:t>
      </w:r>
      <w:r w:rsidRPr="006E1D4A">
        <w:rPr>
          <w:rFonts w:ascii="Times New Roman" w:eastAsia="Times New Roman" w:hAnsi="Times New Roman"/>
          <w:bCs/>
          <w:sz w:val="26"/>
          <w:szCs w:val="26"/>
        </w:rPr>
        <w:t>KH_NOICAPCMND&gt;</w:t>
      </w:r>
      <w:r w:rsidR="00F847BE">
        <w:rPr>
          <w:rFonts w:ascii="Times New Roman" w:eastAsia="Times New Roman" w:hAnsi="Times New Roman"/>
          <w:bCs/>
          <w:sz w:val="26"/>
          <w:szCs w:val="26"/>
        </w:rPr>
        <w:t>.</w:t>
      </w:r>
    </w:p>
    <w:p w:rsidR="00811DDC" w:rsidRDefault="00811DDC" w:rsidP="00016578">
      <w:pPr>
        <w:tabs>
          <w:tab w:val="left" w:pos="2775"/>
        </w:tabs>
        <w:spacing w:before="60" w:beforeAutospacing="0" w:after="60" w:afterAutospacing="0" w:line="320" w:lineRule="exact"/>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Địa </w:t>
      </w:r>
      <w:r>
        <w:rPr>
          <w:rFonts w:ascii="Times New Roman" w:eastAsia="Times New Roman" w:hAnsi="Times New Roman"/>
          <w:bCs/>
          <w:sz w:val="26"/>
          <w:szCs w:val="26"/>
        </w:rPr>
        <w:t xml:space="preserve">chỉ thường trú: </w:t>
      </w:r>
      <w:r w:rsidRPr="0065347C">
        <w:rPr>
          <w:rFonts w:ascii="Times New Roman" w:eastAsia="Times New Roman" w:hAnsi="Times New Roman"/>
          <w:bCs/>
          <w:sz w:val="26"/>
          <w:szCs w:val="26"/>
        </w:rPr>
        <w:t>&lt;</w:t>
      </w:r>
      <w:r w:rsidR="00047913" w:rsidRPr="00047913">
        <w:rPr>
          <w:rFonts w:ascii="Times New Roman" w:eastAsia="Times New Roman" w:hAnsi="Times New Roman"/>
          <w:bCs/>
          <w:sz w:val="26"/>
          <w:szCs w:val="26"/>
        </w:rPr>
        <w:t>UQSDTK_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2C591A" w:rsidRPr="00FD1E16" w:rsidRDefault="00CE0037" w:rsidP="00016578">
      <w:pPr>
        <w:tabs>
          <w:tab w:val="left" w:pos="2775"/>
        </w:tabs>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Địa chỉ liên lạc:</w:t>
      </w:r>
      <w:r>
        <w:rPr>
          <w:rFonts w:ascii="Times New Roman" w:hAnsi="Times New Roman"/>
          <w:sz w:val="26"/>
          <w:szCs w:val="26"/>
        </w:rPr>
        <w:t xml:space="preserve"> </w:t>
      </w:r>
      <w:r w:rsidRPr="0065347C">
        <w:rPr>
          <w:rFonts w:ascii="Times New Roman" w:eastAsia="Times New Roman" w:hAnsi="Times New Roman"/>
          <w:bCs/>
          <w:sz w:val="26"/>
          <w:szCs w:val="26"/>
        </w:rPr>
        <w:t>&lt;</w:t>
      </w:r>
      <w:r w:rsidR="007E6789" w:rsidRPr="007E6789">
        <w:rPr>
          <w:rFonts w:ascii="Times New Roman" w:eastAsia="Times New Roman" w:hAnsi="Times New Roman"/>
          <w:bCs/>
          <w:sz w:val="26"/>
          <w:szCs w:val="26"/>
        </w:rPr>
        <w:t>UQSDTK_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CE0037" w:rsidRDefault="00CE0037" w:rsidP="00016578">
      <w:pPr>
        <w:spacing w:before="60" w:beforeAutospacing="0" w:after="60" w:afterAutospacing="0" w:line="320" w:lineRule="exact"/>
        <w:ind w:firstLine="567"/>
        <w:jc w:val="both"/>
        <w:rPr>
          <w:rFonts w:ascii="Times New Roman" w:hAnsi="Times New Roman"/>
          <w:sz w:val="26"/>
          <w:szCs w:val="26"/>
        </w:rPr>
      </w:pPr>
      <w:r w:rsidRPr="00CE0037">
        <w:rPr>
          <w:rFonts w:ascii="Times New Roman" w:hAnsi="Times New Roman"/>
          <w:sz w:val="26"/>
          <w:szCs w:val="26"/>
        </w:rPr>
        <w:t>Điện thoại: &lt;</w:t>
      </w:r>
      <w:r w:rsidR="008650B8" w:rsidRPr="008650B8">
        <w:rPr>
          <w:rFonts w:ascii="Times New Roman" w:hAnsi="Times New Roman"/>
          <w:sz w:val="26"/>
          <w:szCs w:val="26"/>
        </w:rPr>
        <w:t>UQSDTK_</w:t>
      </w:r>
      <w:r w:rsidR="00E43E5B">
        <w:rPr>
          <w:rFonts w:ascii="Times New Roman" w:hAnsi="Times New Roman"/>
          <w:sz w:val="26"/>
          <w:szCs w:val="26"/>
        </w:rPr>
        <w:t>KH_DTDD</w:t>
      </w:r>
      <w:bookmarkStart w:id="0" w:name="_GoBack"/>
      <w:bookmarkEnd w:id="0"/>
      <w:r w:rsidRPr="00CE0037">
        <w:rPr>
          <w:rFonts w:ascii="Times New Roman" w:hAnsi="Times New Roman"/>
          <w:sz w:val="26"/>
          <w:szCs w:val="26"/>
        </w:rPr>
        <w:t>&gt;</w:t>
      </w:r>
      <w:r w:rsidR="00F847BE">
        <w:rPr>
          <w:rFonts w:ascii="Times New Roman" w:hAnsi="Times New Roman"/>
          <w:sz w:val="26"/>
          <w:szCs w:val="26"/>
        </w:rPr>
        <w:t>.</w:t>
      </w:r>
    </w:p>
    <w:p w:rsidR="00A42B59" w:rsidRDefault="002C591A" w:rsidP="00016578">
      <w:pPr>
        <w:spacing w:before="60" w:beforeAutospacing="0" w:after="60" w:afterAutospacing="0" w:line="320" w:lineRule="exact"/>
        <w:ind w:firstLine="567"/>
        <w:jc w:val="both"/>
        <w:rPr>
          <w:rFonts w:ascii="Times New Roman" w:hAnsi="Times New Roman"/>
          <w:b/>
          <w:sz w:val="26"/>
          <w:szCs w:val="26"/>
        </w:rPr>
      </w:pPr>
      <w:r w:rsidRPr="00A42B59">
        <w:rPr>
          <w:rFonts w:ascii="Times New Roman" w:hAnsi="Times New Roman"/>
          <w:b/>
          <w:sz w:val="26"/>
          <w:szCs w:val="26"/>
        </w:rPr>
        <w:t>II. Bên được ủy quyền:</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4252"/>
      </w:tblGrid>
      <w:tr w:rsidR="00FF7A9C" w:rsidTr="00B35AF9">
        <w:tc>
          <w:tcPr>
            <w:tcW w:w="6237"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Họ v</w:t>
            </w:r>
            <w:r>
              <w:rPr>
                <w:rFonts w:ascii="Times New Roman" w:eastAsia="Times New Roman" w:hAnsi="Times New Roman"/>
                <w:bCs/>
                <w:sz w:val="26"/>
                <w:szCs w:val="26"/>
              </w:rPr>
              <w:t xml:space="preserve">à tên: </w:t>
            </w:r>
            <w:r w:rsidRPr="007A734F">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7A734F">
              <w:rPr>
                <w:rFonts w:ascii="Times New Roman" w:eastAsia="Times New Roman" w:hAnsi="Times New Roman"/>
                <w:bCs/>
                <w:sz w:val="26"/>
                <w:szCs w:val="26"/>
              </w:rPr>
              <w:t>KH_HOTEN&gt;</w:t>
            </w:r>
          </w:p>
        </w:tc>
        <w:tc>
          <w:tcPr>
            <w:tcW w:w="4252"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Sinh ngày:</w:t>
            </w:r>
            <w:r>
              <w:t xml:space="preserve"> </w:t>
            </w:r>
            <w:r w:rsidRPr="006E1ED0">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eastAsia="Times New Roman" w:hAnsi="Times New Roman"/>
                <w:bCs/>
                <w:sz w:val="26"/>
                <w:szCs w:val="26"/>
              </w:rPr>
              <w:t>UQSDTK</w:t>
            </w:r>
            <w:r>
              <w:rPr>
                <w:rFonts w:ascii="Times New Roman" w:eastAsia="Times New Roman" w:hAnsi="Times New Roman"/>
                <w:bCs/>
                <w:sz w:val="26"/>
                <w:szCs w:val="26"/>
              </w:rPr>
              <w:t>_</w:t>
            </w:r>
            <w:r w:rsidRPr="006E1ED0">
              <w:rPr>
                <w:rFonts w:ascii="Times New Roman" w:eastAsia="Times New Roman" w:hAnsi="Times New Roman"/>
                <w:bCs/>
                <w:sz w:val="26"/>
                <w:szCs w:val="26"/>
              </w:rPr>
              <w:t>KH_NGAYSINH&gt;</w:t>
            </w:r>
          </w:p>
        </w:tc>
      </w:tr>
      <w:tr w:rsidR="00FF7A9C" w:rsidTr="00B35AF9">
        <w:tc>
          <w:tcPr>
            <w:tcW w:w="6237"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Pr>
                <w:rFonts w:ascii="Times New Roman" w:eastAsia="Times New Roman" w:hAnsi="Times New Roman"/>
                <w:bCs/>
                <w:sz w:val="26"/>
                <w:szCs w:val="26"/>
              </w:rPr>
              <w:t xml:space="preserve">Nghề nghiệp: </w:t>
            </w:r>
            <w:r w:rsidRPr="00633D3D">
              <w:rPr>
                <w:rFonts w:ascii="Times New Roman" w:eastAsia="Times New Roman" w:hAnsi="Times New Roman"/>
                <w:bCs/>
                <w:sz w:val="26"/>
                <w:szCs w:val="26"/>
              </w:rPr>
              <w:t>&lt;</w:t>
            </w:r>
            <w:r w:rsidR="00D40D43">
              <w:rPr>
                <w:rFonts w:ascii="Times New Roman" w:eastAsia="Times New Roman" w:hAnsi="Times New Roman"/>
                <w:bCs/>
                <w:sz w:val="26"/>
                <w:szCs w:val="26"/>
              </w:rPr>
              <w:t>D</w:t>
            </w:r>
            <w:r>
              <w:rPr>
                <w:rFonts w:ascii="Times New Roman" w:eastAsia="Times New Roman" w:hAnsi="Times New Roman"/>
                <w:bCs/>
                <w:sz w:val="26"/>
                <w:szCs w:val="26"/>
              </w:rPr>
              <w:t>UQSDTK_</w:t>
            </w:r>
            <w:r w:rsidRPr="00633D3D">
              <w:rPr>
                <w:rFonts w:ascii="Times New Roman" w:eastAsia="Times New Roman" w:hAnsi="Times New Roman"/>
                <w:bCs/>
                <w:sz w:val="26"/>
                <w:szCs w:val="26"/>
              </w:rPr>
              <w:t>KH_NGHENGHIEP&gt;</w:t>
            </w:r>
          </w:p>
        </w:tc>
        <w:tc>
          <w:tcPr>
            <w:tcW w:w="4252"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p>
        </w:tc>
      </w:tr>
    </w:tbl>
    <w:p w:rsidR="00FF7A9C" w:rsidRPr="00F52B4D" w:rsidRDefault="00FF7A9C" w:rsidP="00016578">
      <w:pPr>
        <w:spacing w:before="60" w:beforeAutospacing="0" w:after="60" w:afterAutospacing="0" w:line="320" w:lineRule="exact"/>
        <w:ind w:firstLine="567"/>
        <w:jc w:val="both"/>
        <w:rPr>
          <w:rFonts w:ascii="Times New Roman" w:eastAsia="Times New Roman" w:hAnsi="Times New Roman"/>
          <w:bCs/>
          <w:sz w:val="26"/>
          <w:szCs w:val="26"/>
        </w:rPr>
      </w:pPr>
      <w:r w:rsidRPr="00811DDC">
        <w:rPr>
          <w:rFonts w:ascii="Times New Roman" w:eastAsia="Times New Roman" w:hAnsi="Times New Roman"/>
          <w:bCs/>
          <w:sz w:val="26"/>
          <w:szCs w:val="26"/>
        </w:rPr>
        <w:t>CMT/Thẻ căn cước/Hộ chiếu:</w:t>
      </w:r>
      <w:r>
        <w:rPr>
          <w:rFonts w:ascii="Times New Roman" w:eastAsia="Times New Roman" w:hAnsi="Times New Roman"/>
          <w:bCs/>
          <w:sz w:val="26"/>
          <w:szCs w:val="26"/>
        </w:rPr>
        <w:t xml:space="preserve"> </w:t>
      </w:r>
      <w:r w:rsidRPr="008251CC">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eastAsia="Times New Roman" w:hAnsi="Times New Roman"/>
          <w:bCs/>
          <w:sz w:val="26"/>
          <w:szCs w:val="26"/>
        </w:rPr>
        <w:t>UQSDTK_</w:t>
      </w:r>
      <w:r w:rsidRPr="008251CC">
        <w:rPr>
          <w:rFonts w:ascii="Times New Roman" w:eastAsia="Times New Roman" w:hAnsi="Times New Roman"/>
          <w:bCs/>
          <w:sz w:val="26"/>
          <w:szCs w:val="26"/>
        </w:rPr>
        <w:t>KH_CMND&gt;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Ngày cấp:</w:t>
      </w:r>
      <w:r>
        <w:rPr>
          <w:rFonts w:ascii="Times New Roman" w:eastAsia="Times New Roman" w:hAnsi="Times New Roman"/>
          <w:bCs/>
          <w:sz w:val="26"/>
          <w:szCs w:val="26"/>
        </w:rPr>
        <w:t xml:space="preserve"> </w:t>
      </w:r>
      <w:r w:rsidRPr="00EC7BC3">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eastAsia="Times New Roman" w:hAnsi="Times New Roman"/>
          <w:bCs/>
          <w:sz w:val="26"/>
          <w:szCs w:val="26"/>
        </w:rPr>
        <w:t>UQSDTK_</w:t>
      </w:r>
      <w:r w:rsidRPr="00EC7BC3">
        <w:rPr>
          <w:rFonts w:ascii="Times New Roman" w:eastAsia="Times New Roman" w:hAnsi="Times New Roman"/>
          <w:bCs/>
          <w:sz w:val="26"/>
          <w:szCs w:val="26"/>
        </w:rPr>
        <w:t>KH_NGAYCAPCMND&gt;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Nơi cấp:</w:t>
      </w:r>
      <w:r>
        <w:rPr>
          <w:rFonts w:ascii="Times New Roman" w:eastAsia="Times New Roman" w:hAnsi="Times New Roman"/>
          <w:bCs/>
          <w:sz w:val="26"/>
          <w:szCs w:val="26"/>
        </w:rPr>
        <w:t xml:space="preserve"> </w:t>
      </w:r>
      <w:r w:rsidRPr="006E1D4A">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6E1D4A">
        <w:rPr>
          <w:rFonts w:ascii="Times New Roman" w:eastAsia="Times New Roman" w:hAnsi="Times New Roman"/>
          <w:bCs/>
          <w:sz w:val="26"/>
          <w:szCs w:val="26"/>
        </w:rPr>
        <w:t>KH_NOICAPCMND&gt;</w:t>
      </w:r>
      <w:r w:rsidR="00F847BE">
        <w:rPr>
          <w:rFonts w:ascii="Times New Roman" w:eastAsia="Times New Roman" w:hAnsi="Times New Roman"/>
          <w:bCs/>
          <w:sz w:val="26"/>
          <w:szCs w:val="26"/>
        </w:rPr>
        <w:t>.</w:t>
      </w:r>
    </w:p>
    <w:p w:rsidR="00FF7A9C" w:rsidRDefault="00FF7A9C" w:rsidP="00016578">
      <w:pPr>
        <w:tabs>
          <w:tab w:val="left" w:pos="2775"/>
        </w:tabs>
        <w:spacing w:before="60" w:beforeAutospacing="0" w:after="60" w:afterAutospacing="0" w:line="320" w:lineRule="exact"/>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Địa </w:t>
      </w:r>
      <w:r>
        <w:rPr>
          <w:rFonts w:ascii="Times New Roman" w:eastAsia="Times New Roman" w:hAnsi="Times New Roman"/>
          <w:bCs/>
          <w:sz w:val="26"/>
          <w:szCs w:val="26"/>
        </w:rPr>
        <w:t xml:space="preserve">chỉ thường trú: </w:t>
      </w:r>
      <w:r w:rsidRPr="0065347C">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FF7A9C" w:rsidRPr="00FD1E16" w:rsidRDefault="00FF7A9C" w:rsidP="00016578">
      <w:pPr>
        <w:tabs>
          <w:tab w:val="left" w:pos="2775"/>
        </w:tabs>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Địa chỉ liên lạc:</w:t>
      </w:r>
      <w:r>
        <w:rPr>
          <w:rFonts w:ascii="Times New Roman" w:hAnsi="Times New Roman"/>
          <w:sz w:val="26"/>
          <w:szCs w:val="26"/>
        </w:rPr>
        <w:t xml:space="preserve"> </w:t>
      </w:r>
      <w:r w:rsidRPr="0065347C">
        <w:rPr>
          <w:rFonts w:ascii="Times New Roman" w:eastAsia="Times New Roman" w:hAnsi="Times New Roman"/>
          <w:bCs/>
          <w:sz w:val="26"/>
          <w:szCs w:val="26"/>
        </w:rPr>
        <w:t>&lt;</w:t>
      </w:r>
      <w:r w:rsidR="00D40D43">
        <w:rPr>
          <w:rFonts w:ascii="Times New Roman" w:eastAsia="Times New Roman" w:hAnsi="Times New Roman"/>
          <w:bCs/>
          <w:sz w:val="26"/>
          <w:szCs w:val="26"/>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A42B59" w:rsidRPr="00FF7A9C" w:rsidRDefault="00FF7A9C" w:rsidP="00016578">
      <w:pPr>
        <w:spacing w:before="60" w:beforeAutospacing="0" w:after="60" w:afterAutospacing="0" w:line="320" w:lineRule="exact"/>
        <w:ind w:firstLine="567"/>
        <w:jc w:val="both"/>
        <w:rPr>
          <w:rFonts w:ascii="Times New Roman" w:hAnsi="Times New Roman"/>
          <w:sz w:val="26"/>
          <w:szCs w:val="26"/>
        </w:rPr>
      </w:pPr>
      <w:r w:rsidRPr="00CE0037">
        <w:rPr>
          <w:rFonts w:ascii="Times New Roman" w:hAnsi="Times New Roman"/>
          <w:sz w:val="26"/>
          <w:szCs w:val="26"/>
        </w:rPr>
        <w:t>Điện thoại: &lt;</w:t>
      </w:r>
      <w:r w:rsidR="00D40D43">
        <w:rPr>
          <w:rFonts w:ascii="Times New Roman" w:hAnsi="Times New Roman"/>
          <w:sz w:val="26"/>
          <w:szCs w:val="26"/>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CE0037">
        <w:rPr>
          <w:rFonts w:ascii="Times New Roman" w:hAnsi="Times New Roman"/>
          <w:sz w:val="26"/>
          <w:szCs w:val="26"/>
        </w:rPr>
        <w:t>KH_DTDD&gt;</w:t>
      </w:r>
      <w:r w:rsidR="00F847BE">
        <w:rPr>
          <w:rFonts w:ascii="Times New Roman" w:hAnsi="Times New Roman"/>
          <w:sz w:val="26"/>
          <w:szCs w:val="26"/>
        </w:rPr>
        <w:t>.</w:t>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III. Phạm vi và nội dung ủy quyền:</w:t>
      </w:r>
    </w:p>
    <w:p w:rsidR="00FD1E16"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Bằng văn bản Ủy quyền này, Bên ủy quyền đồng ý cho Bên được ủy quyền nội dung sau:</w:t>
      </w:r>
    </w:p>
    <w:p w:rsidR="00FD1E16"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 xml:space="preserve">Được sử dụng tài khoản số </w:t>
      </w:r>
      <w:r w:rsidR="0079607B" w:rsidRPr="0079607B">
        <w:rPr>
          <w:rFonts w:ascii="Times New Roman" w:hAnsi="Times New Roman"/>
          <w:sz w:val="26"/>
          <w:szCs w:val="26"/>
        </w:rPr>
        <w:t>&lt;KH_UQSDTK_STK&gt;</w:t>
      </w:r>
      <w:r w:rsidRPr="00FD1E16">
        <w:rPr>
          <w:rFonts w:ascii="Times New Roman" w:hAnsi="Times New Roman"/>
          <w:sz w:val="26"/>
          <w:szCs w:val="26"/>
        </w:rPr>
        <w:t xml:space="preserve"> mở tại </w:t>
      </w:r>
      <w:r w:rsidR="00E30305" w:rsidRPr="00E30305">
        <w:rPr>
          <w:rFonts w:ascii="Times New Roman" w:hAnsi="Times New Roman"/>
          <w:sz w:val="26"/>
          <w:szCs w:val="26"/>
        </w:rPr>
        <w:t>&lt;CHI_NHANH&gt;</w:t>
      </w:r>
      <w:r w:rsidRPr="00FD1E16">
        <w:rPr>
          <w:rFonts w:ascii="Times New Roman" w:hAnsi="Times New Roman"/>
          <w:sz w:val="26"/>
          <w:szCs w:val="26"/>
        </w:rPr>
        <w:t xml:space="preserve"> trong phạm vi quyền và nghĩa vụ về sử dụng tài khoản thanh toán theo quy định củ</w:t>
      </w:r>
      <w:r w:rsidR="00FD1E16" w:rsidRPr="00FD1E16">
        <w:rPr>
          <w:rFonts w:ascii="Times New Roman" w:hAnsi="Times New Roman"/>
          <w:sz w:val="26"/>
          <w:szCs w:val="26"/>
        </w:rPr>
        <w:t>a Agribank.</w:t>
      </w:r>
    </w:p>
    <w:p w:rsidR="00FD1E16"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IV. Thời hạn ủy quyề</w:t>
      </w:r>
      <w:r w:rsidR="00FD1E16" w:rsidRPr="0079607B">
        <w:rPr>
          <w:rFonts w:ascii="Times New Roman" w:hAnsi="Times New Roman"/>
          <w:b/>
          <w:sz w:val="26"/>
          <w:szCs w:val="26"/>
        </w:rPr>
        <w:t>n:</w:t>
      </w:r>
    </w:p>
    <w:p w:rsidR="00FD1E16"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1. Giấy ủy quyền có hiệu lự</w:t>
      </w:r>
      <w:r w:rsidR="00FD1E16" w:rsidRPr="00FD1E16">
        <w:rPr>
          <w:rFonts w:ascii="Times New Roman" w:hAnsi="Times New Roman"/>
          <w:sz w:val="26"/>
          <w:szCs w:val="26"/>
        </w:rPr>
        <w:t>c:</w:t>
      </w:r>
    </w:p>
    <w:p w:rsidR="00CD4896" w:rsidRDefault="00CD4896" w:rsidP="00016578">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00A468A4" w:rsidRPr="00A468A4">
        <w:rPr>
          <w:rFonts w:ascii="Times New Roman" w:hAnsi="Times New Roman"/>
          <w:sz w:val="26"/>
          <w:szCs w:val="26"/>
        </w:rPr>
        <w:t>UQSDTK</w:t>
      </w:r>
      <w:r w:rsidR="00A468A4">
        <w:rPr>
          <w:rFonts w:ascii="Times New Roman" w:hAnsi="Times New Roman"/>
          <w:sz w:val="26"/>
          <w:szCs w:val="26"/>
        </w:rPr>
        <w:t>_</w:t>
      </w:r>
      <w:r w:rsidR="005A2805">
        <w:rPr>
          <w:rFonts w:ascii="Times New Roman" w:hAnsi="Times New Roman"/>
          <w:sz w:val="26"/>
          <w:szCs w:val="26"/>
        </w:rPr>
        <w:t>HIEU_LUC_MAC_DINH</w:t>
      </w:r>
      <w:r>
        <w:rPr>
          <w:rFonts w:ascii="Times New Roman" w:hAnsi="Times New Roman"/>
          <w:sz w:val="26"/>
          <w:szCs w:val="26"/>
        </w:rPr>
        <w:t>&gt;</w:t>
      </w:r>
    </w:p>
    <w:p w:rsidR="00CD4896" w:rsidRDefault="005A2805" w:rsidP="00016578">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00A468A4" w:rsidRPr="00A468A4">
        <w:rPr>
          <w:rFonts w:ascii="Times New Roman" w:hAnsi="Times New Roman"/>
          <w:sz w:val="26"/>
          <w:szCs w:val="26"/>
        </w:rPr>
        <w:t>UQSDTK</w:t>
      </w:r>
      <w:r w:rsidR="00A468A4">
        <w:rPr>
          <w:rFonts w:ascii="Times New Roman" w:hAnsi="Times New Roman"/>
          <w:sz w:val="26"/>
          <w:szCs w:val="26"/>
        </w:rPr>
        <w:t>_</w:t>
      </w:r>
      <w:r>
        <w:rPr>
          <w:rFonts w:ascii="Times New Roman" w:hAnsi="Times New Roman"/>
          <w:sz w:val="26"/>
          <w:szCs w:val="26"/>
        </w:rPr>
        <w:t>HIEU_LUC_TU_NGAY</w:t>
      </w:r>
      <w:r w:rsidR="00CD4896">
        <w:rPr>
          <w:rFonts w:ascii="Times New Roman" w:hAnsi="Times New Roman"/>
          <w:sz w:val="26"/>
          <w:szCs w:val="26"/>
        </w:rPr>
        <w:t>&gt;</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2. Giấy ủy quyền này thay thế Giấy ủy quyền số……ngày../../… (nếu có)</w:t>
      </w:r>
      <w:r w:rsidRPr="00FD1E16">
        <w:rPr>
          <w:rFonts w:ascii="Times New Roman" w:hAnsi="Times New Roman"/>
          <w:sz w:val="26"/>
          <w:szCs w:val="26"/>
        </w:rPr>
        <w:tab/>
      </w:r>
      <w:r w:rsidRPr="00FD1E16">
        <w:rPr>
          <w:rFonts w:ascii="Times New Roman" w:hAnsi="Times New Roman"/>
          <w:sz w:val="26"/>
          <w:szCs w:val="26"/>
        </w:rPr>
        <w:tab/>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V. Cam kết của Bên ủy quyền và Bên được ủy quyền:</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1. Những thông tin được cung cấp ở trên là đầy đủ và chính xác</w:t>
      </w:r>
      <w:r w:rsidRPr="00FD1E16">
        <w:rPr>
          <w:rFonts w:ascii="Times New Roman" w:hAnsi="Times New Roman"/>
          <w:sz w:val="26"/>
          <w:szCs w:val="26"/>
        </w:rPr>
        <w:tab/>
      </w:r>
      <w:r w:rsidR="0079607B">
        <w:rPr>
          <w:rFonts w:ascii="Times New Roman" w:hAnsi="Times New Roman"/>
          <w:sz w:val="26"/>
          <w:szCs w:val="26"/>
        </w:rPr>
        <w:t>.</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lastRenderedPageBreak/>
        <w:t>2. Tôi xin chịu trách nhiệm trước pháp luật về mọi cam kết, giao dịch do Bên được ủy quyền thay mặt chúng tôi thực hiện trong phạm vi nội dung ủy quyền nêu trên.</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3. Việc hết hiệu lực của Giấy ủy quyền không làm chấm dứt trách nhiệm cho Bên ủy quyền đối với các cam kết, giao dịch do Bên được ủy quyền đã xác lập với Agribank.</w:t>
      </w:r>
    </w:p>
    <w:p w:rsid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 xml:space="preserve">Giấy ủy quyền được lập thành 03 (ba) bản, mỗi bên giữ 01 (một) bản, 01 (một) bản gửi </w:t>
      </w:r>
      <w:r w:rsidR="00CF7D1F" w:rsidRPr="00CF7D1F">
        <w:rPr>
          <w:rFonts w:ascii="Times New Roman" w:hAnsi="Times New Roman"/>
          <w:sz w:val="26"/>
          <w:szCs w:val="26"/>
        </w:rPr>
        <w:t>&lt;CHI_NHANH&gt;</w:t>
      </w:r>
      <w:r w:rsidRPr="00FD1E16">
        <w:rPr>
          <w:rFonts w:ascii="Times New Roman" w:hAnsi="Times New Roman"/>
          <w:sz w:val="26"/>
          <w:szCs w:val="26"/>
        </w:rPr>
        <w:t>.</w:t>
      </w:r>
    </w:p>
    <w:p w:rsidR="00B93C69" w:rsidRDefault="00FB73A4" w:rsidP="00016578">
      <w:pPr>
        <w:spacing w:before="60" w:beforeAutospacing="0" w:after="60" w:afterAutospacing="0" w:line="320" w:lineRule="exact"/>
        <w:ind w:firstLine="567"/>
        <w:jc w:val="right"/>
        <w:rPr>
          <w:rFonts w:ascii="Times New Roman" w:hAnsi="Times New Roman"/>
          <w:sz w:val="26"/>
          <w:szCs w:val="26"/>
        </w:rPr>
      </w:pPr>
      <w:r w:rsidRPr="00FB73A4">
        <w:rPr>
          <w:rFonts w:ascii="Times New Roman" w:hAnsi="Times New Roman"/>
          <w:i/>
          <w:sz w:val="26"/>
          <w:szCs w:val="26"/>
        </w:rPr>
        <w:t>&lt;DIA_BAN&gt;</w:t>
      </w:r>
      <w:r w:rsidR="002C591A" w:rsidRPr="00FD1E16">
        <w:rPr>
          <w:rFonts w:ascii="Times New Roman" w:hAnsi="Times New Roman"/>
          <w:sz w:val="26"/>
          <w:szCs w:val="26"/>
        </w:rPr>
        <w:t xml:space="preserve">, ngày </w:t>
      </w:r>
      <w:r w:rsidR="004B53AD" w:rsidRPr="004B53AD">
        <w:rPr>
          <w:rFonts w:ascii="Times New Roman" w:hAnsi="Times New Roman"/>
          <w:sz w:val="26"/>
          <w:szCs w:val="26"/>
        </w:rPr>
        <w:t>&lt;NGAY_HIENTAI&gt;</w:t>
      </w:r>
      <w:r w:rsidR="002C591A" w:rsidRPr="00FD1E16">
        <w:rPr>
          <w:rFonts w:ascii="Times New Roman" w:hAnsi="Times New Roman"/>
          <w:sz w:val="26"/>
          <w:szCs w:val="26"/>
        </w:rPr>
        <w:t xml:space="preserve"> tháng </w:t>
      </w:r>
      <w:r w:rsidR="004B53AD" w:rsidRPr="004B53AD">
        <w:rPr>
          <w:rFonts w:ascii="Times New Roman" w:hAnsi="Times New Roman"/>
          <w:sz w:val="26"/>
          <w:szCs w:val="26"/>
        </w:rPr>
        <w:t>&lt;THANG_HIENTAI&gt;</w:t>
      </w:r>
      <w:r w:rsidR="002C591A" w:rsidRPr="00FD1E16">
        <w:rPr>
          <w:rFonts w:ascii="Times New Roman" w:hAnsi="Times New Roman"/>
          <w:sz w:val="26"/>
          <w:szCs w:val="26"/>
        </w:rPr>
        <w:t xml:space="preserve"> năm </w:t>
      </w:r>
      <w:r w:rsidR="00EC17D0" w:rsidRPr="00EC17D0">
        <w:rPr>
          <w:rFonts w:ascii="Times New Roman" w:hAnsi="Times New Roman"/>
          <w:sz w:val="26"/>
          <w:szCs w:val="26"/>
        </w:rPr>
        <w:t>&lt;NAM_HIENTAI&gt;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0"/>
        <w:gridCol w:w="5540"/>
      </w:tblGrid>
      <w:tr w:rsidR="00B93C69" w:rsidTr="00B93C69">
        <w:tc>
          <w:tcPr>
            <w:tcW w:w="5540" w:type="dxa"/>
          </w:tcPr>
          <w:p w:rsidR="00B93C69" w:rsidRDefault="00B93C69" w:rsidP="00B93C69">
            <w:pPr>
              <w:spacing w:before="0" w:beforeAutospacing="0" w:after="0" w:afterAutospacing="0"/>
              <w:jc w:val="center"/>
              <w:rPr>
                <w:rFonts w:ascii="Times New Roman" w:hAnsi="Times New Roman"/>
                <w:sz w:val="26"/>
                <w:szCs w:val="26"/>
              </w:rPr>
            </w:pPr>
            <w:r w:rsidRPr="00B93C69">
              <w:rPr>
                <w:rFonts w:ascii="Times New Roman" w:hAnsi="Times New Roman"/>
                <w:b/>
                <w:sz w:val="26"/>
                <w:szCs w:val="26"/>
              </w:rPr>
              <w:t>Bên ủy quyền (Chủ tài khoản)</w:t>
            </w: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Pr="00B93C69" w:rsidRDefault="00A4385B" w:rsidP="00B93C69">
            <w:pPr>
              <w:spacing w:before="0" w:beforeAutospacing="0" w:after="0" w:afterAutospacing="0"/>
              <w:jc w:val="center"/>
              <w:rPr>
                <w:rFonts w:ascii="Times New Roman" w:hAnsi="Times New Roman"/>
                <w:sz w:val="26"/>
                <w:szCs w:val="26"/>
              </w:rPr>
            </w:pPr>
            <w:r w:rsidRPr="00A4385B">
              <w:rPr>
                <w:rFonts w:ascii="Times New Roman" w:eastAsia="Times New Roman" w:hAnsi="Times New Roman"/>
                <w:bCs/>
                <w:sz w:val="26"/>
                <w:szCs w:val="26"/>
              </w:rPr>
              <w:t>&lt;UQSDTK_KH_HOTEN&gt;</w:t>
            </w:r>
          </w:p>
        </w:tc>
        <w:tc>
          <w:tcPr>
            <w:tcW w:w="5540" w:type="dxa"/>
          </w:tcPr>
          <w:p w:rsidR="00B93C69" w:rsidRDefault="00B93C69" w:rsidP="00B93C69">
            <w:pPr>
              <w:spacing w:before="0" w:beforeAutospacing="0" w:after="0" w:afterAutospacing="0"/>
              <w:jc w:val="center"/>
              <w:rPr>
                <w:rFonts w:ascii="Times New Roman" w:hAnsi="Times New Roman"/>
                <w:sz w:val="26"/>
                <w:szCs w:val="26"/>
              </w:rPr>
            </w:pPr>
            <w:r w:rsidRPr="00B93C69">
              <w:rPr>
                <w:rFonts w:ascii="Times New Roman" w:hAnsi="Times New Roman"/>
                <w:b/>
                <w:sz w:val="26"/>
                <w:szCs w:val="26"/>
              </w:rPr>
              <w:t>Bên được ủy quyền</w:t>
            </w: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Pr="00B93C69" w:rsidRDefault="00B93C69" w:rsidP="00B93C69">
            <w:pPr>
              <w:spacing w:before="0" w:beforeAutospacing="0" w:after="0" w:afterAutospacing="0"/>
              <w:jc w:val="center"/>
              <w:rPr>
                <w:rFonts w:ascii="Times New Roman" w:hAnsi="Times New Roman"/>
                <w:sz w:val="26"/>
                <w:szCs w:val="26"/>
              </w:rPr>
            </w:pPr>
            <w:r w:rsidRPr="007A734F">
              <w:rPr>
                <w:rFonts w:ascii="Times New Roman" w:eastAsia="Times New Roman" w:hAnsi="Times New Roman"/>
                <w:bCs/>
                <w:sz w:val="26"/>
                <w:szCs w:val="26"/>
              </w:rPr>
              <w:t>&lt;</w:t>
            </w:r>
            <w:r w:rsidR="00D40D43">
              <w:rPr>
                <w:rFonts w:ascii="Times New Roman" w:hAnsi="Times New Roman"/>
              </w:rPr>
              <w:t>D</w:t>
            </w:r>
            <w:r w:rsidRPr="00FF7A9C">
              <w:rPr>
                <w:rFonts w:ascii="Times New Roman" w:hAnsi="Times New Roman"/>
                <w:sz w:val="26"/>
                <w:szCs w:val="26"/>
              </w:rPr>
              <w:t>UQSDTK</w:t>
            </w:r>
            <w:r w:rsidRPr="00FF7A9C">
              <w:rPr>
                <w:rFonts w:ascii="Times New Roman" w:eastAsia="Times New Roman" w:hAnsi="Times New Roman"/>
                <w:bCs/>
                <w:sz w:val="26"/>
                <w:szCs w:val="26"/>
              </w:rPr>
              <w:t>_</w:t>
            </w:r>
            <w:r w:rsidRPr="007A734F">
              <w:rPr>
                <w:rFonts w:ascii="Times New Roman" w:eastAsia="Times New Roman" w:hAnsi="Times New Roman"/>
                <w:bCs/>
                <w:sz w:val="26"/>
                <w:szCs w:val="26"/>
              </w:rPr>
              <w:t>KH_HOTEN&gt;</w:t>
            </w:r>
          </w:p>
        </w:tc>
      </w:tr>
    </w:tbl>
    <w:p w:rsidR="00B93C69" w:rsidRPr="00FD1E16" w:rsidRDefault="00B93C69" w:rsidP="00B93C69">
      <w:pPr>
        <w:spacing w:before="0" w:beforeAutospacing="0" w:after="0" w:afterAutospacing="0"/>
        <w:jc w:val="both"/>
        <w:rPr>
          <w:rFonts w:ascii="Times New Roman" w:hAnsi="Times New Roman"/>
          <w:sz w:val="26"/>
          <w:szCs w:val="26"/>
        </w:rPr>
      </w:pPr>
    </w:p>
    <w:p w:rsidR="002C591A" w:rsidRPr="00FD1E16" w:rsidRDefault="002C591A" w:rsidP="002C591A">
      <w:pPr>
        <w:spacing w:before="0" w:beforeAutospacing="0" w:after="0" w:afterAutospacing="0"/>
        <w:rPr>
          <w:rFonts w:ascii="Times New Roman" w:hAnsi="Times New Roman"/>
          <w:sz w:val="26"/>
          <w:szCs w:val="26"/>
        </w:rPr>
      </w:pPr>
      <w:r w:rsidRPr="00FD1E16">
        <w:rPr>
          <w:rFonts w:ascii="Times New Roman" w:hAnsi="Times New Roman"/>
          <w:sz w:val="26"/>
          <w:szCs w:val="26"/>
        </w:rPr>
        <w:tab/>
      </w:r>
      <w:r w:rsidRPr="00FD1E16">
        <w:rPr>
          <w:rFonts w:ascii="Times New Roman" w:hAnsi="Times New Roman"/>
          <w:sz w:val="26"/>
          <w:szCs w:val="26"/>
        </w:rPr>
        <w:tab/>
      </w:r>
      <w:r w:rsidRPr="00FD1E16">
        <w:rPr>
          <w:rFonts w:ascii="Times New Roman" w:hAnsi="Times New Roman"/>
          <w:sz w:val="26"/>
          <w:szCs w:val="26"/>
        </w:rPr>
        <w:tab/>
      </w:r>
      <w:r w:rsidRPr="00FD1E16">
        <w:rPr>
          <w:rFonts w:ascii="Times New Roman" w:hAnsi="Times New Roman"/>
          <w:sz w:val="26"/>
          <w:szCs w:val="26"/>
        </w:rPr>
        <w:tab/>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B. Phần dành cho Ngân hàng</w:t>
      </w:r>
      <w:r w:rsidRPr="0079607B">
        <w:rPr>
          <w:rFonts w:ascii="Times New Roman" w:hAnsi="Times New Roman"/>
          <w:b/>
          <w:sz w:val="26"/>
          <w:szCs w:val="26"/>
        </w:rPr>
        <w:tab/>
      </w:r>
    </w:p>
    <w:p w:rsid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Thời gian nhận ủy quyề</w:t>
      </w:r>
      <w:r w:rsidR="0079607B">
        <w:rPr>
          <w:rFonts w:ascii="Times New Roman" w:hAnsi="Times New Roman"/>
          <w:sz w:val="26"/>
          <w:szCs w:val="26"/>
        </w:rPr>
        <w:t xml:space="preserve">n: </w:t>
      </w:r>
      <w:r w:rsidR="00822F63" w:rsidRPr="00822F63">
        <w:rPr>
          <w:rFonts w:ascii="Times New Roman" w:hAnsi="Times New Roman"/>
          <w:sz w:val="26"/>
          <w:szCs w:val="26"/>
        </w:rPr>
        <w:t>&lt;GIO_HIENTAI&gt;h&lt;PHUT_HIENTAI&gt;</w:t>
      </w:r>
      <w:r w:rsidR="00822F63">
        <w:rPr>
          <w:rFonts w:ascii="Times New Roman" w:hAnsi="Times New Roman"/>
          <w:sz w:val="26"/>
          <w:szCs w:val="26"/>
        </w:rPr>
        <w:t xml:space="preserve"> </w:t>
      </w:r>
      <w:r w:rsidR="00B4496D" w:rsidRPr="00B4496D">
        <w:rPr>
          <w:rFonts w:ascii="Times New Roman" w:hAnsi="Times New Roman"/>
          <w:sz w:val="26"/>
          <w:szCs w:val="26"/>
        </w:rPr>
        <w:t>ngày &lt;NGAY_HIENTAI&gt; tháng &lt;THANG_HIENTAI&gt; năm &lt;NAM_HIENTAI&gt;</w:t>
      </w:r>
    </w:p>
    <w:p w:rsidR="00FD1E16" w:rsidRDefault="00FD1E16" w:rsidP="00FD1E16">
      <w:pPr>
        <w:spacing w:before="0" w:beforeAutospacing="0" w:after="0" w:afterAutospacing="0"/>
        <w:ind w:firstLine="567"/>
        <w:rPr>
          <w:rFonts w:ascii="Times New Roman" w:hAnsi="Times New Roman"/>
          <w:sz w:val="26"/>
          <w:szCs w:val="26"/>
        </w:rPr>
      </w:pPr>
    </w:p>
    <w:p w:rsidR="008928FD" w:rsidRDefault="00FB73A4" w:rsidP="00FD1E16">
      <w:pPr>
        <w:spacing w:before="0" w:beforeAutospacing="0" w:after="0" w:afterAutospacing="0"/>
        <w:ind w:firstLine="567"/>
        <w:jc w:val="right"/>
        <w:rPr>
          <w:rFonts w:ascii="Times New Roman" w:hAnsi="Times New Roman"/>
          <w:sz w:val="26"/>
          <w:szCs w:val="26"/>
        </w:rPr>
      </w:pPr>
      <w:r w:rsidRPr="00FB73A4">
        <w:rPr>
          <w:rFonts w:ascii="Times New Roman" w:hAnsi="Times New Roman"/>
          <w:i/>
          <w:sz w:val="26"/>
          <w:szCs w:val="26"/>
        </w:rPr>
        <w:t>&lt;DIA_BAN&gt;</w:t>
      </w:r>
      <w:r w:rsidR="002C591A" w:rsidRPr="00FD1E16">
        <w:rPr>
          <w:rFonts w:ascii="Times New Roman" w:hAnsi="Times New Roman"/>
          <w:sz w:val="26"/>
          <w:szCs w:val="26"/>
        </w:rPr>
        <w:t xml:space="preserve">, ngày </w:t>
      </w:r>
      <w:r w:rsidR="00F14A85" w:rsidRPr="00F14A85">
        <w:rPr>
          <w:rFonts w:ascii="Times New Roman" w:hAnsi="Times New Roman"/>
          <w:sz w:val="26"/>
          <w:szCs w:val="26"/>
        </w:rPr>
        <w:t>&lt;NGAY_HIENTAI&gt;</w:t>
      </w:r>
      <w:r w:rsidR="002C591A" w:rsidRPr="00FD1E16">
        <w:rPr>
          <w:rFonts w:ascii="Times New Roman" w:hAnsi="Times New Roman"/>
          <w:sz w:val="26"/>
          <w:szCs w:val="26"/>
        </w:rPr>
        <w:t xml:space="preserve"> tháng </w:t>
      </w:r>
      <w:r w:rsidR="00F14A85" w:rsidRPr="00F14A85">
        <w:rPr>
          <w:rFonts w:ascii="Times New Roman" w:hAnsi="Times New Roman"/>
          <w:sz w:val="26"/>
          <w:szCs w:val="26"/>
        </w:rPr>
        <w:t>&lt;THANG_HIENTAI&gt;</w:t>
      </w:r>
      <w:r w:rsidR="002C591A" w:rsidRPr="00FD1E16">
        <w:rPr>
          <w:rFonts w:ascii="Times New Roman" w:hAnsi="Times New Roman"/>
          <w:sz w:val="26"/>
          <w:szCs w:val="26"/>
        </w:rPr>
        <w:t xml:space="preserve"> năm </w:t>
      </w:r>
      <w:r w:rsidR="00F14A85" w:rsidRPr="00F14A85">
        <w:rPr>
          <w:rFonts w:ascii="Times New Roman" w:hAnsi="Times New Roman"/>
          <w:sz w:val="26"/>
          <w:szCs w:val="26"/>
        </w:rPr>
        <w:t>&lt;NAM_HIENTAI&gt;</w:t>
      </w:r>
    </w:p>
    <w:p w:rsidR="007F23C3" w:rsidRDefault="007F23C3" w:rsidP="00FD1E16">
      <w:pPr>
        <w:spacing w:before="0" w:beforeAutospacing="0" w:after="0" w:afterAutospacing="0"/>
        <w:ind w:firstLine="567"/>
        <w:jc w:val="right"/>
        <w:rPr>
          <w:rFonts w:ascii="Times New Roman" w:hAnsi="Times New Roman"/>
          <w:sz w:val="26"/>
          <w:szCs w:val="2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3"/>
        <w:gridCol w:w="3670"/>
        <w:gridCol w:w="3619"/>
      </w:tblGrid>
      <w:tr w:rsidR="007F23C3" w:rsidTr="007F23C3">
        <w:tc>
          <w:tcPr>
            <w:tcW w:w="3683" w:type="dxa"/>
          </w:tcPr>
          <w:p w:rsidR="007F23C3" w:rsidRPr="001013D8" w:rsidRDefault="007F23C3" w:rsidP="00A6136A">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Giao dịch viên</w:t>
            </w:r>
            <w:r w:rsidRPr="001013D8">
              <w:rPr>
                <w:rFonts w:ascii="Times New Roman" w:eastAsia="Arial Unicode MS" w:hAnsi="Times New Roman"/>
                <w:b/>
                <w:sz w:val="18"/>
                <w:szCs w:val="18"/>
              </w:rPr>
              <w:t xml:space="preserve"> </w:t>
            </w: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016578" w:rsidRDefault="00016578"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Pr="009321EB" w:rsidRDefault="007F23C3" w:rsidP="00A6136A">
            <w:pPr>
              <w:spacing w:before="0" w:beforeAutospacing="0" w:after="0" w:afterAutospacing="0"/>
              <w:jc w:val="center"/>
              <w:rPr>
                <w:rFonts w:ascii="Times New Roman" w:hAnsi="Times New Roman"/>
              </w:rPr>
            </w:pPr>
            <w:r w:rsidRPr="009321EB">
              <w:rPr>
                <w:rFonts w:ascii="Times New Roman" w:eastAsia="Arial Unicode MS" w:hAnsi="Times New Roman"/>
              </w:rPr>
              <w:t>&lt;GDV&gt;</w:t>
            </w:r>
          </w:p>
        </w:tc>
        <w:tc>
          <w:tcPr>
            <w:tcW w:w="3670" w:type="dxa"/>
          </w:tcPr>
          <w:p w:rsidR="007F23C3" w:rsidRPr="001013D8" w:rsidRDefault="007F23C3" w:rsidP="00A6136A">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Kiểm soát</w:t>
            </w: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016578" w:rsidRPr="00C87700" w:rsidRDefault="00016578"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Pr="009321EB" w:rsidRDefault="007F23C3" w:rsidP="00A6136A">
            <w:pPr>
              <w:spacing w:before="0" w:beforeAutospacing="0" w:after="0" w:afterAutospacing="0"/>
              <w:jc w:val="center"/>
              <w:rPr>
                <w:rFonts w:ascii="Times New Roman" w:hAnsi="Times New Roman"/>
              </w:rPr>
            </w:pPr>
            <w:r w:rsidRPr="009321EB">
              <w:rPr>
                <w:rFonts w:ascii="Times New Roman" w:eastAsia="Arial Unicode MS" w:hAnsi="Times New Roman"/>
              </w:rPr>
              <w:t>&lt;KSV&gt;</w:t>
            </w:r>
          </w:p>
        </w:tc>
        <w:tc>
          <w:tcPr>
            <w:tcW w:w="3619" w:type="dxa"/>
          </w:tcPr>
          <w:p w:rsidR="007F23C3" w:rsidRPr="001013D8" w:rsidRDefault="007F23C3" w:rsidP="00A6136A">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Giám đốc</w:t>
            </w: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016578" w:rsidRPr="00C87700" w:rsidRDefault="00016578"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7F23C3" w:rsidRPr="009321EB" w:rsidRDefault="007F23C3" w:rsidP="00A6136A">
            <w:pPr>
              <w:spacing w:before="0" w:beforeAutospacing="0" w:after="0" w:afterAutospacing="0"/>
              <w:jc w:val="center"/>
              <w:rPr>
                <w:rFonts w:ascii="Times New Roman" w:hAnsi="Times New Roman"/>
              </w:rPr>
            </w:pPr>
            <w:r w:rsidRPr="009321EB">
              <w:rPr>
                <w:rFonts w:ascii="Times New Roman" w:hAnsi="Times New Roman"/>
              </w:rPr>
              <w:t>&lt;LANHDAO&gt;</w:t>
            </w:r>
          </w:p>
        </w:tc>
      </w:tr>
    </w:tbl>
    <w:p w:rsidR="007F23C3" w:rsidRPr="00FD1E16" w:rsidRDefault="007F23C3" w:rsidP="007F23C3">
      <w:pPr>
        <w:spacing w:before="0" w:beforeAutospacing="0" w:after="0" w:afterAutospacing="0"/>
        <w:jc w:val="both"/>
        <w:rPr>
          <w:rFonts w:ascii="Times New Roman" w:hAnsi="Times New Roman"/>
          <w:sz w:val="26"/>
          <w:szCs w:val="26"/>
        </w:rPr>
      </w:pPr>
    </w:p>
    <w:sectPr w:rsidR="007F23C3" w:rsidRPr="00FD1E16" w:rsidSect="00643987">
      <w:footerReference w:type="default" r:id="rId10"/>
      <w:pgSz w:w="11907" w:h="16840" w:code="9"/>
      <w:pgMar w:top="567" w:right="476" w:bottom="567" w:left="567"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20C" w:rsidRDefault="00D3720C" w:rsidP="000D269F">
      <w:pPr>
        <w:spacing w:before="0" w:after="0"/>
      </w:pPr>
      <w:r>
        <w:separator/>
      </w:r>
    </w:p>
  </w:endnote>
  <w:endnote w:type="continuationSeparator" w:id="0">
    <w:p w:rsidR="00D3720C" w:rsidRDefault="00D3720C"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5938077"/>
      <w:docPartObj>
        <w:docPartGallery w:val="Page Numbers (Bottom of Page)"/>
        <w:docPartUnique/>
      </w:docPartObj>
    </w:sdtPr>
    <w:sdtEndPr>
      <w:rPr>
        <w:noProof/>
      </w:rPr>
    </w:sdtEndPr>
    <w:sdtContent>
      <w:p w:rsidR="005750C9" w:rsidRDefault="005750C9">
        <w:pPr>
          <w:pStyle w:val="Footer"/>
          <w:jc w:val="right"/>
        </w:pPr>
        <w:r>
          <w:fldChar w:fldCharType="begin"/>
        </w:r>
        <w:r>
          <w:instrText xml:space="preserve"> PAGE   \* MERGEFORMAT </w:instrText>
        </w:r>
        <w:r>
          <w:fldChar w:fldCharType="separate"/>
        </w:r>
        <w:r w:rsidR="00E43E5B">
          <w:rPr>
            <w:noProof/>
          </w:rPr>
          <w:t>1</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20C" w:rsidRDefault="00D3720C" w:rsidP="000D269F">
      <w:pPr>
        <w:spacing w:before="0" w:after="0"/>
      </w:pPr>
      <w:r>
        <w:separator/>
      </w:r>
    </w:p>
  </w:footnote>
  <w:footnote w:type="continuationSeparator" w:id="0">
    <w:p w:rsidR="00D3720C" w:rsidRDefault="00D3720C" w:rsidP="000D269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02A69"/>
    <w:rsid w:val="00016578"/>
    <w:rsid w:val="00026B9B"/>
    <w:rsid w:val="000476D2"/>
    <w:rsid w:val="00047913"/>
    <w:rsid w:val="000819CC"/>
    <w:rsid w:val="00094AFE"/>
    <w:rsid w:val="00096325"/>
    <w:rsid w:val="000C1BF4"/>
    <w:rsid w:val="000D269F"/>
    <w:rsid w:val="000F2B05"/>
    <w:rsid w:val="00101E3E"/>
    <w:rsid w:val="00102189"/>
    <w:rsid w:val="00150826"/>
    <w:rsid w:val="001519B6"/>
    <w:rsid w:val="001D2B0C"/>
    <w:rsid w:val="001D36BB"/>
    <w:rsid w:val="001D777E"/>
    <w:rsid w:val="002127C7"/>
    <w:rsid w:val="002C591A"/>
    <w:rsid w:val="003002E5"/>
    <w:rsid w:val="00313A54"/>
    <w:rsid w:val="003213FB"/>
    <w:rsid w:val="00356488"/>
    <w:rsid w:val="003D1A31"/>
    <w:rsid w:val="003D33BF"/>
    <w:rsid w:val="004308CC"/>
    <w:rsid w:val="00450068"/>
    <w:rsid w:val="00451C93"/>
    <w:rsid w:val="00465855"/>
    <w:rsid w:val="00467352"/>
    <w:rsid w:val="004B53AD"/>
    <w:rsid w:val="004E7F9C"/>
    <w:rsid w:val="00517E53"/>
    <w:rsid w:val="00540697"/>
    <w:rsid w:val="00552475"/>
    <w:rsid w:val="00563138"/>
    <w:rsid w:val="005750C9"/>
    <w:rsid w:val="00575EF0"/>
    <w:rsid w:val="005A2805"/>
    <w:rsid w:val="005A7E54"/>
    <w:rsid w:val="005C1590"/>
    <w:rsid w:val="005D04AA"/>
    <w:rsid w:val="005D3D08"/>
    <w:rsid w:val="005F2460"/>
    <w:rsid w:val="0060065E"/>
    <w:rsid w:val="00610CCC"/>
    <w:rsid w:val="00620C1F"/>
    <w:rsid w:val="00633D3D"/>
    <w:rsid w:val="00642B03"/>
    <w:rsid w:val="00643987"/>
    <w:rsid w:val="0065347C"/>
    <w:rsid w:val="00683C05"/>
    <w:rsid w:val="006B304E"/>
    <w:rsid w:val="006C52DE"/>
    <w:rsid w:val="006D1BDC"/>
    <w:rsid w:val="006D2B8A"/>
    <w:rsid w:val="006E1D4A"/>
    <w:rsid w:val="006E1ED0"/>
    <w:rsid w:val="00706248"/>
    <w:rsid w:val="007270CD"/>
    <w:rsid w:val="00727BED"/>
    <w:rsid w:val="007518C3"/>
    <w:rsid w:val="00753C93"/>
    <w:rsid w:val="0079607B"/>
    <w:rsid w:val="007A734F"/>
    <w:rsid w:val="007C1847"/>
    <w:rsid w:val="007C532E"/>
    <w:rsid w:val="007D2A00"/>
    <w:rsid w:val="007D50A5"/>
    <w:rsid w:val="007E6789"/>
    <w:rsid w:val="007F23C3"/>
    <w:rsid w:val="008017F4"/>
    <w:rsid w:val="00804814"/>
    <w:rsid w:val="00811DDC"/>
    <w:rsid w:val="00815A14"/>
    <w:rsid w:val="00815D6D"/>
    <w:rsid w:val="00822F63"/>
    <w:rsid w:val="008251CC"/>
    <w:rsid w:val="008650B8"/>
    <w:rsid w:val="00882A0B"/>
    <w:rsid w:val="008928FD"/>
    <w:rsid w:val="008B5608"/>
    <w:rsid w:val="008C2456"/>
    <w:rsid w:val="009377D0"/>
    <w:rsid w:val="009927FF"/>
    <w:rsid w:val="00A42B59"/>
    <w:rsid w:val="00A4385B"/>
    <w:rsid w:val="00A468A4"/>
    <w:rsid w:val="00A622CC"/>
    <w:rsid w:val="00A623CE"/>
    <w:rsid w:val="00A72C05"/>
    <w:rsid w:val="00B243CE"/>
    <w:rsid w:val="00B35AF9"/>
    <w:rsid w:val="00B4496D"/>
    <w:rsid w:val="00B93C69"/>
    <w:rsid w:val="00BB5CE8"/>
    <w:rsid w:val="00BB61F3"/>
    <w:rsid w:val="00BC2E16"/>
    <w:rsid w:val="00BC453A"/>
    <w:rsid w:val="00BC5809"/>
    <w:rsid w:val="00BE474C"/>
    <w:rsid w:val="00BE50FC"/>
    <w:rsid w:val="00BF3F5B"/>
    <w:rsid w:val="00BF6E8C"/>
    <w:rsid w:val="00C050B9"/>
    <w:rsid w:val="00CC05DA"/>
    <w:rsid w:val="00CD4896"/>
    <w:rsid w:val="00CE0037"/>
    <w:rsid w:val="00CF7D1F"/>
    <w:rsid w:val="00D3720C"/>
    <w:rsid w:val="00D40D43"/>
    <w:rsid w:val="00D77020"/>
    <w:rsid w:val="00DA1B8F"/>
    <w:rsid w:val="00DE3EB3"/>
    <w:rsid w:val="00E04455"/>
    <w:rsid w:val="00E30305"/>
    <w:rsid w:val="00E3516C"/>
    <w:rsid w:val="00E43E5B"/>
    <w:rsid w:val="00E55B42"/>
    <w:rsid w:val="00E76942"/>
    <w:rsid w:val="00E826F6"/>
    <w:rsid w:val="00EC15FA"/>
    <w:rsid w:val="00EC17D0"/>
    <w:rsid w:val="00EC6EEF"/>
    <w:rsid w:val="00EC7BC3"/>
    <w:rsid w:val="00F104FD"/>
    <w:rsid w:val="00F14A85"/>
    <w:rsid w:val="00F41761"/>
    <w:rsid w:val="00F52B4D"/>
    <w:rsid w:val="00F75D75"/>
    <w:rsid w:val="00F847BE"/>
    <w:rsid w:val="00F865A7"/>
    <w:rsid w:val="00FB73A4"/>
    <w:rsid w:val="00FC582A"/>
    <w:rsid w:val="00FC72FC"/>
    <w:rsid w:val="00FD1E16"/>
    <w:rsid w:val="00FE17CA"/>
    <w:rsid w:val="00FF0ACF"/>
    <w:rsid w:val="00FF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002016">
      <w:bodyDiv w:val="1"/>
      <w:marLeft w:val="0"/>
      <w:marRight w:val="0"/>
      <w:marTop w:val="0"/>
      <w:marBottom w:val="0"/>
      <w:divBdr>
        <w:top w:val="none" w:sz="0" w:space="0" w:color="auto"/>
        <w:left w:val="none" w:sz="0" w:space="0" w:color="auto"/>
        <w:bottom w:val="none" w:sz="0" w:space="0" w:color="auto"/>
        <w:right w:val="none" w:sz="0" w:space="0" w:color="auto"/>
      </w:divBdr>
    </w:div>
    <w:div w:id="200188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D8113-C59C-4E17-B57C-9BBB65C43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113</cp:revision>
  <dcterms:created xsi:type="dcterms:W3CDTF">2018-04-09T03:13:00Z</dcterms:created>
  <dcterms:modified xsi:type="dcterms:W3CDTF">2018-05-04T03:02:00Z</dcterms:modified>
</cp:coreProperties>
</file>