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43E" w:rsidRPr="007C163E" w:rsidRDefault="0017543E" w:rsidP="0017543E">
      <w:pPr>
        <w:ind w:left="574" w:right="615"/>
        <w:jc w:val="right"/>
        <w:rPr>
          <w:rFonts w:eastAsia="Courier New"/>
          <w:b/>
          <w:szCs w:val="24"/>
        </w:rPr>
      </w:pPr>
      <w:r w:rsidRPr="00160661">
        <w:rPr>
          <w:rFonts w:eastAsia="Courier New"/>
          <w:b/>
          <w:szCs w:val="24"/>
        </w:rPr>
        <w:t>Mẫu 06</w:t>
      </w:r>
      <w:r w:rsidR="00FE6AC8" w:rsidRPr="00160661">
        <w:rPr>
          <w:rFonts w:eastAsia="Courier New"/>
          <w:b/>
          <w:szCs w:val="24"/>
        </w:rPr>
        <w:t>b</w:t>
      </w:r>
      <w:r w:rsidRPr="00160661">
        <w:rPr>
          <w:rFonts w:eastAsia="Courier New"/>
          <w:b/>
          <w:szCs w:val="24"/>
        </w:rPr>
        <w:t>/NHĐT</w:t>
      </w:r>
    </w:p>
    <w:tbl>
      <w:tblPr>
        <w:tblW w:w="10056" w:type="dxa"/>
        <w:tblInd w:w="-342" w:type="dxa"/>
        <w:tblLayout w:type="fixed"/>
        <w:tblLook w:val="04A0" w:firstRow="1" w:lastRow="0" w:firstColumn="1" w:lastColumn="0" w:noHBand="0" w:noVBand="1"/>
      </w:tblPr>
      <w:tblGrid>
        <w:gridCol w:w="3600"/>
        <w:gridCol w:w="6456"/>
      </w:tblGrid>
      <w:tr w:rsidR="007C163E" w:rsidRPr="007C163E" w:rsidTr="003653CE">
        <w:tc>
          <w:tcPr>
            <w:tcW w:w="3600" w:type="dxa"/>
            <w:shd w:val="clear" w:color="auto" w:fill="auto"/>
          </w:tcPr>
          <w:p w:rsidR="0017543E" w:rsidRPr="007C163E" w:rsidRDefault="0017543E" w:rsidP="003653CE">
            <w:pPr>
              <w:ind w:right="615"/>
              <w:rPr>
                <w:rFonts w:eastAsia="Courier New"/>
                <w:b/>
                <w:szCs w:val="24"/>
              </w:rPr>
            </w:pPr>
            <w:r w:rsidRPr="00160661">
              <w:rPr>
                <w:rFonts w:ascii="Arial" w:hAnsi="Arial" w:cs="Arial"/>
                <w:noProof/>
              </w:rPr>
              <w:drawing>
                <wp:inline distT="0" distB="0" distL="0" distR="0" wp14:anchorId="7FB554CF" wp14:editId="6A8395FD">
                  <wp:extent cx="2110105" cy="544830"/>
                  <wp:effectExtent l="0" t="0" r="4445" b="7620"/>
                  <wp:docPr id="21" name="Picture 21"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17543E" w:rsidRPr="00160661" w:rsidRDefault="0017543E" w:rsidP="003653CE">
            <w:pPr>
              <w:tabs>
                <w:tab w:val="left" w:pos="5832"/>
              </w:tabs>
              <w:ind w:right="318"/>
              <w:jc w:val="center"/>
              <w:rPr>
                <w:rFonts w:eastAsia="Courier New"/>
                <w:b/>
                <w:color w:val="FFFFFF" w:themeColor="background1"/>
                <w:sz w:val="28"/>
                <w:szCs w:val="28"/>
              </w:rPr>
            </w:pPr>
          </w:p>
          <w:p w:rsidR="0017543E" w:rsidRPr="00160661" w:rsidRDefault="0017543E" w:rsidP="003653CE">
            <w:pPr>
              <w:tabs>
                <w:tab w:val="left" w:pos="5832"/>
              </w:tabs>
              <w:ind w:right="318"/>
              <w:jc w:val="center"/>
              <w:rPr>
                <w:rFonts w:eastAsia="Courier New"/>
                <w:b/>
                <w:color w:val="FFFFFF" w:themeColor="background1"/>
                <w:sz w:val="28"/>
                <w:szCs w:val="28"/>
              </w:rPr>
            </w:pPr>
            <w:r w:rsidRPr="00160661">
              <w:rPr>
                <w:rFonts w:eastAsia="Courier New"/>
                <w:b/>
                <w:color w:val="FFFFFF" w:themeColor="background1"/>
                <w:sz w:val="28"/>
                <w:szCs w:val="28"/>
              </w:rPr>
              <w:t>BIÊN BẢN BÀN GIAO THIẾT BỊ XÁC THỰC</w:t>
            </w:r>
          </w:p>
          <w:p w:rsidR="0017543E" w:rsidRPr="00160661" w:rsidRDefault="0017543E" w:rsidP="003653CE">
            <w:pPr>
              <w:tabs>
                <w:tab w:val="center" w:pos="1440"/>
                <w:tab w:val="center" w:pos="7080"/>
              </w:tabs>
              <w:jc w:val="center"/>
              <w:rPr>
                <w:i/>
                <w:color w:val="FFFFFF" w:themeColor="background1"/>
                <w:sz w:val="24"/>
                <w:szCs w:val="24"/>
              </w:rPr>
            </w:pPr>
            <w:r w:rsidRPr="00160661">
              <w:rPr>
                <w:i/>
                <w:color w:val="FFFFFF" w:themeColor="background1"/>
                <w:sz w:val="24"/>
                <w:szCs w:val="24"/>
              </w:rPr>
              <w:t>Minutes of Authentication Device Handover</w:t>
            </w:r>
          </w:p>
        </w:tc>
      </w:tr>
      <w:tr w:rsidR="007C163E" w:rsidRPr="007C163E" w:rsidTr="0017543E">
        <w:trPr>
          <w:trHeight w:val="270"/>
        </w:trPr>
        <w:tc>
          <w:tcPr>
            <w:tcW w:w="3600" w:type="dxa"/>
            <w:shd w:val="clear" w:color="auto" w:fill="auto"/>
            <w:vAlign w:val="center"/>
          </w:tcPr>
          <w:p w:rsidR="0017543E" w:rsidRPr="007C163E" w:rsidRDefault="0017543E" w:rsidP="003653CE">
            <w:pPr>
              <w:jc w:val="center"/>
              <w:rPr>
                <w:b/>
                <w:noProof/>
              </w:rPr>
            </w:pPr>
            <w:r w:rsidRPr="00160661">
              <w:rPr>
                <w:b/>
                <w:noProof/>
              </w:rPr>
              <w:t>CHI NHÁNH/</w:t>
            </w:r>
            <w:r w:rsidRPr="00160661">
              <w:rPr>
                <w:b/>
                <w:i/>
                <w:noProof/>
              </w:rPr>
              <w:t>Branc</w:t>
            </w:r>
            <w:r w:rsidR="00120142">
              <w:rPr>
                <w:b/>
                <w:noProof/>
              </w:rPr>
              <w:t>h &lt;DIA_BAN&gt;</w:t>
            </w:r>
          </w:p>
        </w:tc>
        <w:tc>
          <w:tcPr>
            <w:tcW w:w="6456" w:type="dxa"/>
            <w:shd w:val="clear" w:color="auto" w:fill="943634"/>
            <w:vAlign w:val="center"/>
          </w:tcPr>
          <w:p w:rsidR="0017543E" w:rsidRPr="00160661" w:rsidRDefault="0017543E" w:rsidP="003653CE">
            <w:pPr>
              <w:tabs>
                <w:tab w:val="left" w:pos="5832"/>
              </w:tabs>
              <w:ind w:right="318"/>
              <w:rPr>
                <w:rFonts w:eastAsia="Courier New"/>
                <w:b/>
                <w:sz w:val="4"/>
                <w:szCs w:val="4"/>
              </w:rPr>
            </w:pPr>
          </w:p>
        </w:tc>
      </w:tr>
    </w:tbl>
    <w:p w:rsidR="0017543E" w:rsidRPr="007C163E" w:rsidRDefault="0017543E" w:rsidP="0017543E">
      <w:pPr>
        <w:tabs>
          <w:tab w:val="left" w:leader="dot" w:pos="3686"/>
          <w:tab w:val="left" w:leader="dot" w:pos="5954"/>
          <w:tab w:val="left" w:leader="dot" w:pos="9072"/>
        </w:tabs>
        <w:jc w:val="center"/>
        <w:rPr>
          <w:b/>
          <w:sz w:val="24"/>
          <w:szCs w:val="28"/>
        </w:rPr>
      </w:pPr>
    </w:p>
    <w:p w:rsidR="0017543E" w:rsidRPr="007C163E" w:rsidRDefault="0017543E" w:rsidP="0017543E">
      <w:pPr>
        <w:tabs>
          <w:tab w:val="left" w:leader="dot" w:pos="6804"/>
          <w:tab w:val="left" w:leader="dot" w:pos="8222"/>
          <w:tab w:val="left" w:leader="dot" w:pos="8647"/>
          <w:tab w:val="right" w:leader="dot" w:pos="9214"/>
        </w:tabs>
        <w:spacing w:after="120"/>
        <w:rPr>
          <w:sz w:val="24"/>
          <w:szCs w:val="24"/>
        </w:rPr>
      </w:pPr>
      <w:r w:rsidRPr="00160661">
        <w:rPr>
          <w:sz w:val="24"/>
          <w:szCs w:val="24"/>
        </w:rPr>
        <w:t>Căn cứ Phiếu đăng ký/Hợp đồng cung cấp và sử dụng dịch vụ ngân hàng đi</w:t>
      </w:r>
      <w:r w:rsidR="00860BC8" w:rsidRPr="00160661">
        <w:rPr>
          <w:sz w:val="24"/>
          <w:szCs w:val="24"/>
        </w:rPr>
        <w:t>ệ</w:t>
      </w:r>
      <w:r w:rsidRPr="00160661">
        <w:rPr>
          <w:sz w:val="24"/>
          <w:szCs w:val="24"/>
        </w:rPr>
        <w:t>n tử số/</w:t>
      </w:r>
      <w:r w:rsidRPr="00160661">
        <w:rPr>
          <w:i/>
          <w:sz w:val="24"/>
          <w:szCs w:val="24"/>
        </w:rPr>
        <w:t>Pursuant to Registration/Contract of using E-Banking services No</w:t>
      </w:r>
      <w:r w:rsidRPr="00160661">
        <w:rPr>
          <w:sz w:val="24"/>
          <w:szCs w:val="24"/>
        </w:rPr>
        <w:t xml:space="preserve"> </w:t>
      </w:r>
      <w:r w:rsidRPr="00160661">
        <w:rPr>
          <w:sz w:val="24"/>
          <w:szCs w:val="24"/>
        </w:rPr>
        <w:tab/>
        <w:t>ngày /</w:t>
      </w:r>
      <w:r w:rsidRPr="00160661">
        <w:rPr>
          <w:i/>
          <w:sz w:val="24"/>
          <w:szCs w:val="24"/>
        </w:rPr>
        <w:t>date</w:t>
      </w:r>
      <w:r w:rsidRPr="00160661">
        <w:rPr>
          <w:sz w:val="24"/>
          <w:szCs w:val="24"/>
        </w:rPr>
        <w:tab/>
        <w:t>/</w:t>
      </w:r>
      <w:r w:rsidRPr="00160661">
        <w:rPr>
          <w:sz w:val="24"/>
          <w:szCs w:val="24"/>
        </w:rPr>
        <w:tab/>
        <w:t>/</w:t>
      </w:r>
      <w:r w:rsidRPr="00160661">
        <w:rPr>
          <w:sz w:val="24"/>
          <w:szCs w:val="24"/>
        </w:rPr>
        <w:tab/>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spacing w:after="120"/>
        <w:jc w:val="both"/>
        <w:rPr>
          <w:sz w:val="24"/>
          <w:szCs w:val="24"/>
        </w:rPr>
      </w:pPr>
      <w:r w:rsidRPr="00160661">
        <w:rPr>
          <w:sz w:val="24"/>
          <w:szCs w:val="24"/>
        </w:rPr>
        <w:t>Chúng tôi, gồm có/</w:t>
      </w:r>
      <w:r w:rsidRPr="00160661">
        <w:rPr>
          <w:i/>
          <w:sz w:val="24"/>
          <w:szCs w:val="24"/>
        </w:rPr>
        <w:t>We include</w:t>
      </w:r>
      <w:r w:rsidRPr="00160661">
        <w:rPr>
          <w:sz w:val="24"/>
          <w:szCs w:val="24"/>
        </w:rPr>
        <w:t>:</w:t>
      </w:r>
    </w:p>
    <w:p w:rsidR="0017543E" w:rsidRPr="007C163E" w:rsidRDefault="0017543E" w:rsidP="0017543E">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160661">
        <w:rPr>
          <w:b/>
          <w:sz w:val="24"/>
          <w:szCs w:val="24"/>
        </w:rPr>
        <w:t>Đại diện bên giao/</w:t>
      </w:r>
      <w:r w:rsidRPr="00160661">
        <w:rPr>
          <w:i/>
        </w:rPr>
        <w:t xml:space="preserve"> </w:t>
      </w:r>
      <w:r w:rsidRPr="00160661">
        <w:rPr>
          <w:b/>
          <w:i/>
          <w:sz w:val="24"/>
          <w:szCs w:val="24"/>
        </w:rPr>
        <w:t>Representative of Handover Party</w:t>
      </w:r>
      <w:r w:rsidRPr="00160661">
        <w:rPr>
          <w:b/>
          <w:sz w:val="24"/>
          <w:szCs w:val="24"/>
        </w:rPr>
        <w:t>:</w:t>
      </w:r>
    </w:p>
    <w:p w:rsidR="0017543E" w:rsidRPr="007C163E" w:rsidRDefault="0017543E" w:rsidP="0017543E">
      <w:pPr>
        <w:tabs>
          <w:tab w:val="left" w:leader="dot" w:pos="3600"/>
          <w:tab w:val="left" w:pos="4080"/>
          <w:tab w:val="left" w:leader="dot" w:pos="9214"/>
        </w:tabs>
        <w:spacing w:after="120"/>
        <w:jc w:val="both"/>
        <w:rPr>
          <w:sz w:val="24"/>
          <w:szCs w:val="24"/>
        </w:rPr>
      </w:pPr>
      <w:r w:rsidRPr="00160661">
        <w:rPr>
          <w:sz w:val="24"/>
          <w:szCs w:val="24"/>
        </w:rPr>
        <w:t>Ông/Bà/</w:t>
      </w:r>
      <w:r w:rsidRPr="00160661">
        <w:rPr>
          <w:i/>
          <w:sz w:val="24"/>
          <w:szCs w:val="24"/>
        </w:rPr>
        <w:t>Mr/Ms</w:t>
      </w:r>
      <w:r w:rsidRPr="00160661">
        <w:rPr>
          <w:sz w:val="24"/>
          <w:szCs w:val="24"/>
        </w:rPr>
        <w:t xml:space="preserve">: </w:t>
      </w:r>
      <w:r w:rsidR="00257D54">
        <w:rPr>
          <w:sz w:val="24"/>
          <w:szCs w:val="24"/>
        </w:rPr>
        <w:t xml:space="preserve">&lt;GDV&gt;  </w:t>
      </w:r>
      <w:r w:rsidRPr="00160661">
        <w:rPr>
          <w:sz w:val="24"/>
          <w:szCs w:val="24"/>
        </w:rPr>
        <w:t>Chức vụ/</w:t>
      </w:r>
      <w:r w:rsidRPr="00160661">
        <w:rPr>
          <w:i/>
          <w:sz w:val="24"/>
          <w:szCs w:val="24"/>
        </w:rPr>
        <w:t>Position</w:t>
      </w:r>
      <w:r w:rsidRPr="00160661">
        <w:rPr>
          <w:sz w:val="24"/>
          <w:szCs w:val="24"/>
        </w:rPr>
        <w:t xml:space="preserve">: </w:t>
      </w:r>
      <w:r w:rsidR="00257D54">
        <w:rPr>
          <w:sz w:val="24"/>
          <w:szCs w:val="24"/>
        </w:rPr>
        <w:t>&lt;CHUCVU&gt;</w:t>
      </w:r>
    </w:p>
    <w:p w:rsidR="0017543E" w:rsidRPr="007C163E" w:rsidRDefault="0017543E" w:rsidP="0017543E">
      <w:pPr>
        <w:tabs>
          <w:tab w:val="left" w:leader="dot" w:pos="3600"/>
          <w:tab w:val="left" w:pos="4080"/>
          <w:tab w:val="left" w:leader="dot" w:pos="9214"/>
        </w:tabs>
        <w:spacing w:after="120"/>
        <w:jc w:val="both"/>
        <w:rPr>
          <w:sz w:val="24"/>
          <w:szCs w:val="24"/>
        </w:rPr>
      </w:pPr>
      <w:r w:rsidRPr="00160661">
        <w:rPr>
          <w:sz w:val="24"/>
          <w:szCs w:val="24"/>
        </w:rPr>
        <w:t>Bộ phận/</w:t>
      </w:r>
      <w:r w:rsidRPr="00160661">
        <w:rPr>
          <w:i/>
          <w:sz w:val="24"/>
          <w:szCs w:val="24"/>
        </w:rPr>
        <w:t>Department</w:t>
      </w:r>
      <w:r w:rsidRPr="00160661">
        <w:rPr>
          <w:sz w:val="24"/>
          <w:szCs w:val="24"/>
        </w:rPr>
        <w:t xml:space="preserve">: </w:t>
      </w:r>
      <w:r w:rsidR="00257D54">
        <w:rPr>
          <w:sz w:val="24"/>
          <w:szCs w:val="24"/>
        </w:rPr>
        <w:t xml:space="preserve">&lt;PHONGBAN&gt; </w:t>
      </w:r>
      <w:r w:rsidRPr="00160661">
        <w:rPr>
          <w:sz w:val="24"/>
          <w:szCs w:val="24"/>
        </w:rPr>
        <w:t>Chi nhánh/</w:t>
      </w:r>
      <w:r w:rsidRPr="00160661">
        <w:rPr>
          <w:i/>
          <w:sz w:val="24"/>
          <w:szCs w:val="24"/>
        </w:rPr>
        <w:t>Branch</w:t>
      </w:r>
      <w:r w:rsidRPr="00160661">
        <w:rPr>
          <w:sz w:val="24"/>
          <w:szCs w:val="24"/>
        </w:rPr>
        <w:t>:</w:t>
      </w:r>
      <w:r w:rsidR="00257D54">
        <w:rPr>
          <w:sz w:val="24"/>
          <w:szCs w:val="24"/>
        </w:rPr>
        <w:t xml:space="preserve"> &lt;CHINHANH&gt;</w:t>
      </w:r>
      <w:r w:rsidRPr="00160661">
        <w:rPr>
          <w:sz w:val="24"/>
          <w:szCs w:val="24"/>
        </w:rPr>
        <w:t xml:space="preserve"> </w:t>
      </w:r>
    </w:p>
    <w:p w:rsidR="0017543E" w:rsidRPr="007C163E" w:rsidRDefault="0017543E" w:rsidP="0017543E">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160661">
        <w:rPr>
          <w:b/>
          <w:sz w:val="24"/>
          <w:szCs w:val="24"/>
        </w:rPr>
        <w:t>Đại diện bên nhận/</w:t>
      </w:r>
      <w:r w:rsidRPr="00160661">
        <w:rPr>
          <w:i/>
        </w:rPr>
        <w:t xml:space="preserve"> </w:t>
      </w:r>
      <w:r w:rsidRPr="00160661">
        <w:rPr>
          <w:b/>
          <w:i/>
          <w:sz w:val="24"/>
          <w:szCs w:val="24"/>
        </w:rPr>
        <w:t>Representative of Receiver Party</w:t>
      </w:r>
      <w:r w:rsidRPr="00160661">
        <w:rPr>
          <w:b/>
          <w:sz w:val="24"/>
          <w:szCs w:val="24"/>
        </w:rPr>
        <w:t xml:space="preserve">: </w:t>
      </w:r>
    </w:p>
    <w:p w:rsidR="0017543E" w:rsidRPr="007C163E" w:rsidRDefault="0017543E" w:rsidP="0017543E">
      <w:pPr>
        <w:tabs>
          <w:tab w:val="left" w:leader="dot" w:pos="4536"/>
          <w:tab w:val="left" w:leader="dot" w:pos="7513"/>
          <w:tab w:val="left" w:leader="dot" w:pos="9214"/>
        </w:tabs>
        <w:spacing w:after="120"/>
        <w:jc w:val="both"/>
        <w:rPr>
          <w:sz w:val="24"/>
          <w:szCs w:val="24"/>
        </w:rPr>
      </w:pPr>
      <w:r w:rsidRPr="00160661">
        <w:rPr>
          <w:sz w:val="24"/>
          <w:szCs w:val="24"/>
        </w:rPr>
        <w:t>Ông/Bà/</w:t>
      </w:r>
      <w:r w:rsidRPr="00160661">
        <w:rPr>
          <w:i/>
          <w:sz w:val="24"/>
          <w:szCs w:val="24"/>
        </w:rPr>
        <w:t>Mr/Ms</w:t>
      </w:r>
      <w:r w:rsidRPr="00160661">
        <w:rPr>
          <w:sz w:val="24"/>
          <w:szCs w:val="24"/>
        </w:rPr>
        <w:t xml:space="preserve">: </w:t>
      </w:r>
      <w:r w:rsidRPr="00160661">
        <w:rPr>
          <w:sz w:val="24"/>
          <w:szCs w:val="24"/>
        </w:rPr>
        <w:tab/>
        <w:t>Số điện thoại/</w:t>
      </w:r>
      <w:r w:rsidRPr="00160661">
        <w:rPr>
          <w:i/>
          <w:sz w:val="24"/>
          <w:szCs w:val="24"/>
        </w:rPr>
        <w:t>Tel</w:t>
      </w:r>
      <w:r w:rsidRPr="00160661">
        <w:rPr>
          <w:sz w:val="24"/>
          <w:szCs w:val="24"/>
        </w:rPr>
        <w:t>:</w:t>
      </w:r>
      <w:r w:rsidRPr="00160661">
        <w:rPr>
          <w:sz w:val="24"/>
          <w:szCs w:val="24"/>
        </w:rPr>
        <w:tab/>
        <w:t>Fax:</w:t>
      </w:r>
      <w:r w:rsidRPr="00160661">
        <w:rPr>
          <w:sz w:val="24"/>
          <w:szCs w:val="24"/>
        </w:rPr>
        <w:tab/>
      </w:r>
      <w:r w:rsidRPr="00160661">
        <w:rPr>
          <w:sz w:val="24"/>
          <w:szCs w:val="24"/>
        </w:rPr>
        <w:tab/>
      </w:r>
    </w:p>
    <w:p w:rsidR="0017543E" w:rsidRPr="007C163E" w:rsidRDefault="0017543E" w:rsidP="0017543E">
      <w:pPr>
        <w:tabs>
          <w:tab w:val="left" w:leader="dot" w:pos="5529"/>
          <w:tab w:val="left" w:leader="dot" w:pos="8222"/>
          <w:tab w:val="left" w:leader="dot" w:pos="8647"/>
          <w:tab w:val="right" w:leader="dot" w:pos="9214"/>
        </w:tabs>
        <w:spacing w:after="120"/>
        <w:rPr>
          <w:sz w:val="24"/>
          <w:szCs w:val="24"/>
        </w:rPr>
      </w:pPr>
      <w:r w:rsidRPr="00160661">
        <w:rPr>
          <w:sz w:val="24"/>
          <w:szCs w:val="24"/>
        </w:rPr>
        <w:t>CMND/CCCD/Hộ chiếu số/</w:t>
      </w:r>
      <w:r w:rsidRPr="00160661">
        <w:rPr>
          <w:i/>
          <w:sz w:val="24"/>
          <w:szCs w:val="24"/>
        </w:rPr>
        <w:t>ID, PP No</w:t>
      </w:r>
      <w:r w:rsidR="00286109" w:rsidRPr="00160661">
        <w:rPr>
          <w:i/>
          <w:sz w:val="24"/>
          <w:szCs w:val="24"/>
        </w:rPr>
        <w:t>.</w:t>
      </w:r>
      <w:r w:rsidRPr="00160661">
        <w:rPr>
          <w:sz w:val="24"/>
          <w:szCs w:val="24"/>
        </w:rPr>
        <w:t xml:space="preserve">: </w:t>
      </w:r>
      <w:r w:rsidRPr="00160661">
        <w:rPr>
          <w:sz w:val="24"/>
          <w:szCs w:val="24"/>
        </w:rPr>
        <w:tab/>
        <w:t>Ngày cấp/</w:t>
      </w:r>
      <w:r w:rsidRPr="00160661">
        <w:rPr>
          <w:i/>
          <w:sz w:val="24"/>
          <w:szCs w:val="24"/>
        </w:rPr>
        <w:t>Date of issue</w:t>
      </w:r>
      <w:r w:rsidRPr="00160661">
        <w:rPr>
          <w:sz w:val="24"/>
          <w:szCs w:val="24"/>
        </w:rPr>
        <w:tab/>
        <w:t>/</w:t>
      </w:r>
      <w:r w:rsidRPr="00160661">
        <w:rPr>
          <w:sz w:val="24"/>
          <w:szCs w:val="24"/>
        </w:rPr>
        <w:tab/>
        <w:t>/</w:t>
      </w:r>
      <w:r w:rsidRPr="00160661">
        <w:rPr>
          <w:sz w:val="24"/>
          <w:szCs w:val="24"/>
        </w:rPr>
        <w:tab/>
      </w:r>
    </w:p>
    <w:p w:rsidR="0017543E" w:rsidRPr="007C163E" w:rsidRDefault="0017543E" w:rsidP="0017543E">
      <w:pPr>
        <w:tabs>
          <w:tab w:val="left" w:leader="dot" w:pos="9214"/>
        </w:tabs>
        <w:spacing w:after="120"/>
        <w:jc w:val="both"/>
        <w:rPr>
          <w:sz w:val="24"/>
          <w:szCs w:val="24"/>
        </w:rPr>
      </w:pPr>
      <w:r w:rsidRPr="00160661">
        <w:rPr>
          <w:sz w:val="24"/>
          <w:szCs w:val="24"/>
        </w:rPr>
        <w:t>Nơi cấp/</w:t>
      </w:r>
      <w:r w:rsidRPr="00160661">
        <w:rPr>
          <w:i/>
          <w:sz w:val="24"/>
          <w:szCs w:val="24"/>
        </w:rPr>
        <w:t>Place of issue</w:t>
      </w:r>
      <w:r w:rsidRPr="00160661">
        <w:rPr>
          <w:sz w:val="24"/>
          <w:szCs w:val="24"/>
        </w:rPr>
        <w:tab/>
      </w:r>
      <w:r w:rsidRPr="00160661">
        <w:rPr>
          <w:sz w:val="24"/>
          <w:szCs w:val="24"/>
        </w:rPr>
        <w:tab/>
      </w:r>
      <w:r w:rsidRPr="00160661">
        <w:rPr>
          <w:sz w:val="24"/>
          <w:szCs w:val="24"/>
        </w:rPr>
        <w:tab/>
      </w:r>
      <w:r w:rsidRPr="00160661">
        <w:rPr>
          <w:sz w:val="24"/>
          <w:szCs w:val="24"/>
        </w:rPr>
        <w:tab/>
      </w:r>
    </w:p>
    <w:p w:rsidR="0017543E" w:rsidRPr="007C163E" w:rsidRDefault="0017543E" w:rsidP="0017543E">
      <w:pPr>
        <w:tabs>
          <w:tab w:val="left" w:leader="dot" w:pos="9214"/>
        </w:tabs>
        <w:spacing w:after="120"/>
        <w:jc w:val="both"/>
        <w:rPr>
          <w:sz w:val="24"/>
          <w:szCs w:val="24"/>
        </w:rPr>
      </w:pPr>
      <w:r w:rsidRPr="00160661">
        <w:rPr>
          <w:sz w:val="24"/>
          <w:szCs w:val="24"/>
        </w:rPr>
        <w:t>Địa chỉ/</w:t>
      </w:r>
      <w:r w:rsidRPr="00160661">
        <w:rPr>
          <w:i/>
          <w:sz w:val="24"/>
          <w:szCs w:val="24"/>
        </w:rPr>
        <w:t>Address</w:t>
      </w:r>
      <w:r w:rsidRPr="00160661">
        <w:rPr>
          <w:sz w:val="24"/>
          <w:szCs w:val="24"/>
        </w:rPr>
        <w:t xml:space="preserve">: </w:t>
      </w:r>
      <w:r w:rsidRPr="00160661">
        <w:rPr>
          <w:sz w:val="24"/>
          <w:szCs w:val="24"/>
        </w:rPr>
        <w:tab/>
      </w:r>
    </w:p>
    <w:p w:rsidR="0017543E" w:rsidRPr="007C163E" w:rsidRDefault="0017543E" w:rsidP="0017543E">
      <w:pPr>
        <w:tabs>
          <w:tab w:val="left" w:leader="dot" w:pos="3686"/>
          <w:tab w:val="left" w:leader="dot" w:pos="5954"/>
          <w:tab w:val="left" w:leader="dot" w:pos="9072"/>
        </w:tabs>
        <w:rPr>
          <w:sz w:val="24"/>
          <w:szCs w:val="24"/>
        </w:rPr>
      </w:pPr>
      <w:r w:rsidRPr="00160661">
        <w:rPr>
          <w:sz w:val="24"/>
          <w:szCs w:val="24"/>
        </w:rPr>
        <w:t>Thông tin thiết bị gồm/</w:t>
      </w:r>
      <w:r w:rsidRPr="00160661">
        <w:rPr>
          <w:i/>
        </w:rPr>
        <w:t xml:space="preserve"> </w:t>
      </w:r>
      <w:r w:rsidRPr="00160661">
        <w:rPr>
          <w:i/>
          <w:sz w:val="24"/>
          <w:szCs w:val="24"/>
        </w:rPr>
        <w:t>Device’s information</w:t>
      </w:r>
      <w:r w:rsidRPr="00160661">
        <w:rPr>
          <w:sz w:val="24"/>
          <w:szCs w:val="24"/>
        </w:rPr>
        <w:t>:</w:t>
      </w:r>
    </w:p>
    <w:tbl>
      <w:tblPr>
        <w:tblStyle w:val="TableGrid"/>
        <w:tblW w:w="0" w:type="auto"/>
        <w:tblLook w:val="04A0" w:firstRow="1" w:lastRow="0" w:firstColumn="1" w:lastColumn="0" w:noHBand="0" w:noVBand="1"/>
      </w:tblPr>
      <w:tblGrid>
        <w:gridCol w:w="1938"/>
        <w:gridCol w:w="2139"/>
        <w:gridCol w:w="2824"/>
        <w:gridCol w:w="2529"/>
      </w:tblGrid>
      <w:tr w:rsidR="007C163E" w:rsidRPr="007C163E" w:rsidTr="003653CE">
        <w:tc>
          <w:tcPr>
            <w:tcW w:w="1938"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160661">
              <w:rPr>
                <w:b/>
                <w:sz w:val="24"/>
              </w:rPr>
              <w:t xml:space="preserve">STT                            </w:t>
            </w:r>
            <w:r w:rsidRPr="00160661">
              <w:rPr>
                <w:i/>
                <w:sz w:val="24"/>
              </w:rPr>
              <w:t>No.</w:t>
            </w:r>
          </w:p>
        </w:tc>
        <w:tc>
          <w:tcPr>
            <w:tcW w:w="2139"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center"/>
              <w:rPr>
                <w:sz w:val="24"/>
              </w:rPr>
            </w:pPr>
            <w:r w:rsidRPr="00160661">
              <w:rPr>
                <w:b/>
                <w:sz w:val="24"/>
              </w:rPr>
              <w:t>Số serial</w:t>
            </w:r>
            <w:r w:rsidRPr="00160661">
              <w:rPr>
                <w:sz w:val="24"/>
              </w:rPr>
              <w:t xml:space="preserve">               </w:t>
            </w:r>
            <w:r w:rsidRPr="00160661">
              <w:rPr>
                <w:i/>
                <w:sz w:val="24"/>
              </w:rPr>
              <w:t>Serial No.</w:t>
            </w:r>
          </w:p>
        </w:tc>
        <w:tc>
          <w:tcPr>
            <w:tcW w:w="2824"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160661">
              <w:rPr>
                <w:b/>
                <w:sz w:val="24"/>
              </w:rPr>
              <w:t xml:space="preserve">Tên đăng nhập                  </w:t>
            </w:r>
            <w:r w:rsidRPr="00160661">
              <w:rPr>
                <w:i/>
                <w:sz w:val="24"/>
              </w:rPr>
              <w:t>Username</w:t>
            </w:r>
          </w:p>
        </w:tc>
        <w:tc>
          <w:tcPr>
            <w:tcW w:w="2529"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160661">
              <w:rPr>
                <w:b/>
                <w:sz w:val="24"/>
              </w:rPr>
              <w:t xml:space="preserve">Dịch vụ đăng ký           </w:t>
            </w:r>
            <w:r w:rsidRPr="00160661">
              <w:rPr>
                <w:i/>
                <w:sz w:val="24"/>
              </w:rPr>
              <w:t>Registered services</w:t>
            </w:r>
          </w:p>
        </w:tc>
      </w:tr>
      <w:tr w:rsidR="007C163E" w:rsidRPr="007C163E" w:rsidTr="003653CE">
        <w:tc>
          <w:tcPr>
            <w:tcW w:w="1938"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139"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824"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529"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r>
    </w:tbl>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spacing w:before="120" w:after="120"/>
        <w:jc w:val="both"/>
        <w:rPr>
          <w:sz w:val="24"/>
          <w:szCs w:val="24"/>
        </w:rPr>
      </w:pPr>
      <w:r w:rsidRPr="00160661">
        <w:rPr>
          <w:sz w:val="24"/>
          <w:szCs w:val="24"/>
        </w:rPr>
        <w:t xml:space="preserve">Bên nhận đã kiểm tra tình trạng thiết bị như sau/ </w:t>
      </w:r>
      <w:r w:rsidR="00286109" w:rsidRPr="00160661">
        <w:rPr>
          <w:i/>
          <w:sz w:val="24"/>
          <w:szCs w:val="24"/>
        </w:rPr>
        <w:t>Receiver Party has checked status of device as follow</w:t>
      </w:r>
      <w:r w:rsidRPr="00160661">
        <w:rPr>
          <w:sz w:val="24"/>
          <w:szCs w:val="24"/>
        </w:rPr>
        <w:t>:</w:t>
      </w:r>
    </w:p>
    <w:p w:rsidR="0017543E" w:rsidRPr="007C163E" w:rsidRDefault="0017543E" w:rsidP="0017543E">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pPr>
      <w:r w:rsidRPr="00160661">
        <w:t xml:space="preserve">Màn hình hiển thị rõ ràng số OTP khi bấm nút và tự động mất đi sau khoảng thời gian 60 giây/ </w:t>
      </w:r>
      <w:r w:rsidR="00286109" w:rsidRPr="00160661">
        <w:rPr>
          <w:i/>
        </w:rPr>
        <w:t>The screen clearly displays the OTP number when pressing and automatically disappears after 60 seconds</w:t>
      </w:r>
      <w:r w:rsidRPr="00160661">
        <w:t>.</w:t>
      </w:r>
    </w:p>
    <w:p w:rsidR="0017543E" w:rsidRPr="007C163E" w:rsidRDefault="0017543E" w:rsidP="0017543E">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i/>
        </w:rPr>
      </w:pPr>
      <w:r w:rsidRPr="00160661">
        <w:t xml:space="preserve">Số serial ở mặt sau của thiết bị rõ ràng, không bị mờ/ </w:t>
      </w:r>
      <w:r w:rsidR="00286109" w:rsidRPr="00160661">
        <w:rPr>
          <w:i/>
        </w:rPr>
        <w:t>The serial number at the back of the device is clear, not blurred</w:t>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spacing w:before="120" w:after="120"/>
        <w:jc w:val="both"/>
        <w:rPr>
          <w:i/>
          <w:sz w:val="24"/>
          <w:szCs w:val="24"/>
        </w:rPr>
      </w:pPr>
      <w:r w:rsidRPr="00160661">
        <w:rPr>
          <w:sz w:val="24"/>
          <w:szCs w:val="24"/>
        </w:rPr>
        <w:softHyphen/>
        <w:t>Sau khi hoàn tất việc nhận và kiểm tra tình trạng thiết bị: Bên nhận hoàn toàn chịu trách nhiệm về chi phí sửa chữa hoặc thay mới thiết bị đối với các trường hợp rủi ro (hỏng hóc, mất, thất lạc,…) xảy ra với Thiết bị bảo mật/</w:t>
      </w:r>
      <w:r w:rsidR="00286109" w:rsidRPr="00160661">
        <w:rPr>
          <w:i/>
          <w:sz w:val="24"/>
          <w:szCs w:val="24"/>
        </w:rPr>
        <w:t xml:space="preserve"> After completion of receiving and checking the device status: The receiver is fully responsible for the cost of repairing or replacement of device for the risks (failure, loss, misplacement, ...) occuring with the Security Device</w:t>
      </w:r>
      <w:r w:rsidRPr="00160661">
        <w:rPr>
          <w:i/>
          <w:sz w:val="24"/>
          <w:szCs w:val="24"/>
        </w:rPr>
        <w:t xml:space="preserve">. </w:t>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jc w:val="both"/>
        <w:rPr>
          <w:i/>
          <w:sz w:val="24"/>
          <w:szCs w:val="24"/>
        </w:rPr>
      </w:pPr>
      <w:r w:rsidRPr="00160661">
        <w:rPr>
          <w:sz w:val="24"/>
          <w:szCs w:val="24"/>
        </w:rPr>
        <w:t>Biên bản được lập thành hai (02) bản có nội dung và giá trị như nhau. Bên giao giữ một (01) bản, bên nhận giữ một (01) bản/</w:t>
      </w:r>
      <w:r w:rsidR="00286109" w:rsidRPr="00160661">
        <w:rPr>
          <w:i/>
          <w:sz w:val="24"/>
          <w:szCs w:val="24"/>
        </w:rPr>
        <w:t xml:space="preserve"> This Minutes is made in two (02) copies with the same content and validity. Handover Party keeps one (01) copy, Receiver Party keeps one (01) copy</w:t>
      </w:r>
      <w:r w:rsidRPr="00160661">
        <w:rPr>
          <w:i/>
          <w:sz w:val="24"/>
          <w:szCs w:val="24"/>
        </w:rPr>
        <w:t>.</w:t>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jc w:val="both"/>
        <w:rPr>
          <w:i/>
          <w:sz w:val="24"/>
          <w:szCs w:val="24"/>
        </w:rPr>
      </w:pPr>
    </w:p>
    <w:tbl>
      <w:tblPr>
        <w:tblW w:w="9673" w:type="dxa"/>
        <w:tblCellMar>
          <w:left w:w="115" w:type="dxa"/>
          <w:right w:w="115" w:type="dxa"/>
        </w:tblCellMar>
        <w:tblLook w:val="01E0" w:firstRow="1" w:lastRow="1" w:firstColumn="1" w:lastColumn="1" w:noHBand="0" w:noVBand="0"/>
      </w:tblPr>
      <w:tblGrid>
        <w:gridCol w:w="4068"/>
        <w:gridCol w:w="2802"/>
        <w:gridCol w:w="2803"/>
      </w:tblGrid>
      <w:tr w:rsidR="007C163E" w:rsidRPr="007C163E" w:rsidTr="003653CE">
        <w:trPr>
          <w:trHeight w:val="435"/>
        </w:trPr>
        <w:tc>
          <w:tcPr>
            <w:tcW w:w="4068" w:type="dxa"/>
            <w:vMerge w:val="restart"/>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160661">
              <w:rPr>
                <w:b/>
                <w:sz w:val="24"/>
                <w:szCs w:val="24"/>
              </w:rPr>
              <w:t>ĐẠI DIỆN BÊN NHẬN</w:t>
            </w:r>
          </w:p>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160661">
              <w:rPr>
                <w:i/>
                <w:sz w:val="24"/>
                <w:szCs w:val="24"/>
              </w:rPr>
              <w:t>For and on behalf of Receiver Party</w:t>
            </w:r>
          </w:p>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sz w:val="24"/>
                <w:szCs w:val="24"/>
              </w:rPr>
            </w:pPr>
            <w:r w:rsidRPr="00160661">
              <w:rPr>
                <w:sz w:val="24"/>
                <w:szCs w:val="24"/>
              </w:rPr>
              <w:t>(Ký, ghi rõ họ tên/</w:t>
            </w:r>
            <w:r w:rsidR="00286109" w:rsidRPr="00160661">
              <w:rPr>
                <w:i/>
                <w:sz w:val="24"/>
                <w:szCs w:val="24"/>
              </w:rPr>
              <w:t xml:space="preserve"> Signature and fullname</w:t>
            </w:r>
            <w:r w:rsidRPr="00160661">
              <w:rPr>
                <w:sz w:val="24"/>
                <w:szCs w:val="24"/>
              </w:rPr>
              <w:t>)</w:t>
            </w:r>
          </w:p>
        </w:tc>
        <w:tc>
          <w:tcPr>
            <w:tcW w:w="5605" w:type="dxa"/>
            <w:gridSpan w:val="2"/>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160661">
              <w:rPr>
                <w:b/>
                <w:sz w:val="24"/>
                <w:szCs w:val="24"/>
              </w:rPr>
              <w:t>ĐẠI DIỆN BÊN GIAO</w:t>
            </w:r>
          </w:p>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160661">
              <w:rPr>
                <w:i/>
                <w:sz w:val="24"/>
                <w:szCs w:val="24"/>
              </w:rPr>
              <w:t>For and on behalf of Handover Party</w:t>
            </w:r>
          </w:p>
        </w:tc>
      </w:tr>
      <w:tr w:rsidR="0017543E" w:rsidRPr="007C163E" w:rsidTr="003653CE">
        <w:trPr>
          <w:trHeight w:val="434"/>
        </w:trPr>
        <w:tc>
          <w:tcPr>
            <w:tcW w:w="4068" w:type="dxa"/>
            <w:vMerge/>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c>
          <w:tcPr>
            <w:tcW w:w="2802" w:type="dxa"/>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160661">
              <w:rPr>
                <w:sz w:val="24"/>
                <w:szCs w:val="24"/>
              </w:rPr>
              <w:t>Giao dịch viên/</w:t>
            </w:r>
            <w:r w:rsidRPr="00160661">
              <w:rPr>
                <w:i/>
                <w:sz w:val="24"/>
                <w:szCs w:val="24"/>
              </w:rPr>
              <w:t>Teller</w:t>
            </w:r>
          </w:p>
          <w:p w:rsidR="008962CA" w:rsidRDefault="008962CA" w:rsidP="008962CA">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FD14E8" w:rsidRDefault="00FD14E8" w:rsidP="008962CA">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FD14E8" w:rsidRDefault="00FD14E8" w:rsidP="008962CA">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8962CA" w:rsidRDefault="008962CA" w:rsidP="008962CA">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8962CA" w:rsidRPr="008962CA" w:rsidRDefault="008962CA" w:rsidP="008962CA">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Pr>
                <w:i/>
                <w:sz w:val="24"/>
                <w:szCs w:val="24"/>
              </w:rPr>
              <w:t>&lt;GDV&gt;</w:t>
            </w:r>
          </w:p>
        </w:tc>
        <w:tc>
          <w:tcPr>
            <w:tcW w:w="2803" w:type="dxa"/>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160661">
              <w:rPr>
                <w:sz w:val="24"/>
                <w:szCs w:val="24"/>
              </w:rPr>
              <w:t>Kiểm soát viên/</w:t>
            </w:r>
            <w:r w:rsidRPr="00160661">
              <w:rPr>
                <w:i/>
                <w:sz w:val="24"/>
                <w:szCs w:val="24"/>
              </w:rPr>
              <w:t>Supervisor</w:t>
            </w:r>
          </w:p>
          <w:p w:rsidR="008962CA" w:rsidRDefault="008962CA"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FD14E8" w:rsidRDefault="00FD14E8"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FD14E8" w:rsidRDefault="00FD14E8"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8962CA" w:rsidRDefault="008962CA"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17543E" w:rsidRPr="00C81E0D" w:rsidRDefault="008962CA" w:rsidP="00C81E0D">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Pr>
                <w:i/>
                <w:sz w:val="24"/>
                <w:szCs w:val="24"/>
              </w:rPr>
              <w:t>&lt;KSV&gt;</w:t>
            </w:r>
            <w:bookmarkStart w:id="0" w:name="_GoBack"/>
            <w:bookmarkEnd w:id="0"/>
          </w:p>
        </w:tc>
      </w:tr>
    </w:tbl>
    <w:p w:rsidR="0017543E" w:rsidRPr="007C163E" w:rsidRDefault="0017543E" w:rsidP="008962CA">
      <w:pPr>
        <w:spacing w:line="276" w:lineRule="auto"/>
        <w:jc w:val="center"/>
        <w:rPr>
          <w:b/>
          <w:sz w:val="24"/>
          <w:szCs w:val="24"/>
        </w:rPr>
      </w:pPr>
      <w:r w:rsidRPr="00160661">
        <w:rPr>
          <w:b/>
          <w:sz w:val="24"/>
          <w:szCs w:val="24"/>
        </w:rPr>
        <w:lastRenderedPageBreak/>
        <w:t>CHÚ Ý KHI SỬ DỤNG THIẾT BỊ</w:t>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160661">
        <w:rPr>
          <w:i/>
          <w:sz w:val="24"/>
          <w:szCs w:val="24"/>
        </w:rPr>
        <w:t>Notice of use of Authentication Device</w:t>
      </w:r>
    </w:p>
    <w:p w:rsidR="0017543E" w:rsidRPr="007C163E" w:rsidRDefault="0017543E" w:rsidP="00530803">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160661">
        <w:rPr>
          <w:sz w:val="24"/>
          <w:szCs w:val="24"/>
        </w:rPr>
        <w:t xml:space="preserve">Tránh các va đập vật lý như làm rơi, va quệt, </w:t>
      </w:r>
      <w:r w:rsidR="00530803" w:rsidRPr="00160661">
        <w:rPr>
          <w:sz w:val="24"/>
          <w:szCs w:val="24"/>
        </w:rPr>
        <w:t>tiếp xúc với nước</w:t>
      </w:r>
      <w:r w:rsidRPr="00160661">
        <w:rPr>
          <w:sz w:val="24"/>
          <w:szCs w:val="24"/>
        </w:rPr>
        <w:t xml:space="preserve">…/ </w:t>
      </w:r>
      <w:r w:rsidR="00286109" w:rsidRPr="00160661">
        <w:rPr>
          <w:i/>
          <w:sz w:val="24"/>
          <w:szCs w:val="24"/>
        </w:rPr>
        <w:t>Avoid physical collisions such as dropping, splashing, soaking, etc.</w:t>
      </w:r>
    </w:p>
    <w:p w:rsidR="0017543E" w:rsidRPr="007C163E" w:rsidRDefault="0017543E" w:rsidP="0017543E">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160661">
        <w:rPr>
          <w:sz w:val="24"/>
          <w:szCs w:val="24"/>
        </w:rPr>
        <w:t xml:space="preserve">Không được phép mở hay tự tiện thay pin trong trường hợp Thiết bị bảo mật hết pin, hỏng, không hiển thị dãy số bảo mật trên màn hình. Trong trường hợp thiết bị bảo mật không sử dụng được, đề nghị khách hàng liên hệ với Agribank chi nhánh nơi đăng ký sử dụng dịch vụ để được tư vấn và giúp đỡ/ </w:t>
      </w:r>
      <w:r w:rsidR="00286109" w:rsidRPr="00160661">
        <w:rPr>
          <w:i/>
          <w:sz w:val="24"/>
          <w:szCs w:val="24"/>
        </w:rPr>
        <w:t>Must not open or replace the battery in case the security device is out of battery, not showing the security number on the screen. In case the security device stops working, please contact Agribank’s branch where you registered service to get advice and support</w:t>
      </w:r>
      <w:r w:rsidRPr="00160661">
        <w:rPr>
          <w:i/>
          <w:sz w:val="24"/>
          <w:szCs w:val="24"/>
        </w:rPr>
        <w:t>.</w:t>
      </w:r>
    </w:p>
    <w:p w:rsidR="0017543E" w:rsidRPr="007C163E" w:rsidRDefault="0017543E" w:rsidP="0017543E">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160661">
        <w:rPr>
          <w:sz w:val="24"/>
          <w:szCs w:val="24"/>
        </w:rPr>
        <w:t xml:space="preserve">Không tẩy xóa hay thay đổi số seri phía sau sản phẩm/ </w:t>
      </w:r>
      <w:r w:rsidR="00286109" w:rsidRPr="00160661">
        <w:rPr>
          <w:i/>
          <w:sz w:val="24"/>
          <w:szCs w:val="24"/>
        </w:rPr>
        <w:t>Do not erase or change the serial number at the back of the device</w:t>
      </w:r>
      <w:r w:rsidRPr="00160661">
        <w:rPr>
          <w:i/>
          <w:sz w:val="24"/>
          <w:szCs w:val="24"/>
        </w:rPr>
        <w:t>.</w:t>
      </w:r>
    </w:p>
    <w:p w:rsidR="00D50476" w:rsidRPr="007C163E" w:rsidRDefault="0017543E" w:rsidP="00D50476">
      <w:pPr>
        <w:tabs>
          <w:tab w:val="left" w:leader="dot" w:pos="3686"/>
          <w:tab w:val="left" w:leader="dot" w:pos="5954"/>
          <w:tab w:val="left" w:leader="dot" w:pos="9072"/>
        </w:tabs>
        <w:rPr>
          <w:bCs/>
          <w:iCs/>
          <w:sz w:val="26"/>
          <w:szCs w:val="28"/>
        </w:rPr>
      </w:pPr>
      <w:r w:rsidRPr="00160661">
        <w:rPr>
          <w:sz w:val="24"/>
          <w:szCs w:val="24"/>
        </w:rPr>
        <w:t xml:space="preserve">Tránh để Thiết bị bảo mật trong môi trường có ảnh hưởng điện từ cao/ </w:t>
      </w:r>
      <w:r w:rsidR="00286109" w:rsidRPr="00160661">
        <w:rPr>
          <w:i/>
          <w:sz w:val="24"/>
          <w:szCs w:val="24"/>
        </w:rPr>
        <w:t>Avoid keeping the security device in high electromagnetic environment</w:t>
      </w:r>
      <w:r w:rsidRPr="00160661">
        <w:rPr>
          <w:i/>
          <w:sz w:val="24"/>
          <w:szCs w:val="24"/>
        </w:rPr>
        <w:t>.</w:t>
      </w:r>
    </w:p>
    <w:p w:rsidR="006D75CA" w:rsidRPr="007C163E" w:rsidRDefault="006D75CA">
      <w:pPr>
        <w:ind w:right="615"/>
      </w:pPr>
    </w:p>
    <w:sectPr w:rsidR="006D75CA" w:rsidRPr="007C163E" w:rsidSect="00D50476">
      <w:headerReference w:type="default" r:id="rId10"/>
      <w:footerReference w:type="default" r:id="rId11"/>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A70" w:rsidRDefault="00525A70" w:rsidP="006D75CA">
      <w:r>
        <w:separator/>
      </w:r>
    </w:p>
  </w:endnote>
  <w:endnote w:type="continuationSeparator" w:id="0">
    <w:p w:rsidR="00525A70" w:rsidRDefault="00525A70"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A70" w:rsidRDefault="00525A70" w:rsidP="006D75CA">
      <w:r>
        <w:separator/>
      </w:r>
    </w:p>
  </w:footnote>
  <w:footnote w:type="continuationSeparator" w:id="0">
    <w:p w:rsidR="00525A70" w:rsidRDefault="00525A70" w:rsidP="006D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Pr="00BC14A7" w:rsidRDefault="002B3898"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5E37"/>
    <w:rsid w:val="0000610A"/>
    <w:rsid w:val="00006A57"/>
    <w:rsid w:val="00006FF2"/>
    <w:rsid w:val="00010E33"/>
    <w:rsid w:val="00015490"/>
    <w:rsid w:val="00015D94"/>
    <w:rsid w:val="00017F5E"/>
    <w:rsid w:val="000251C7"/>
    <w:rsid w:val="000257C2"/>
    <w:rsid w:val="00031807"/>
    <w:rsid w:val="00032B30"/>
    <w:rsid w:val="0003438C"/>
    <w:rsid w:val="00036864"/>
    <w:rsid w:val="00036AF1"/>
    <w:rsid w:val="00036C51"/>
    <w:rsid w:val="00036FB4"/>
    <w:rsid w:val="000428D1"/>
    <w:rsid w:val="00043449"/>
    <w:rsid w:val="000449BC"/>
    <w:rsid w:val="0004621C"/>
    <w:rsid w:val="0005156F"/>
    <w:rsid w:val="00054578"/>
    <w:rsid w:val="00055101"/>
    <w:rsid w:val="00057760"/>
    <w:rsid w:val="000605E9"/>
    <w:rsid w:val="00063EAB"/>
    <w:rsid w:val="000657EF"/>
    <w:rsid w:val="00070437"/>
    <w:rsid w:val="00074B98"/>
    <w:rsid w:val="00075979"/>
    <w:rsid w:val="00081BD7"/>
    <w:rsid w:val="00081BDD"/>
    <w:rsid w:val="00081BFF"/>
    <w:rsid w:val="00082798"/>
    <w:rsid w:val="00082A33"/>
    <w:rsid w:val="00083E69"/>
    <w:rsid w:val="00084074"/>
    <w:rsid w:val="00086A87"/>
    <w:rsid w:val="000907F9"/>
    <w:rsid w:val="00091C07"/>
    <w:rsid w:val="00093FAA"/>
    <w:rsid w:val="000952BE"/>
    <w:rsid w:val="00095661"/>
    <w:rsid w:val="00095B53"/>
    <w:rsid w:val="000A22DB"/>
    <w:rsid w:val="000A40B5"/>
    <w:rsid w:val="000A7606"/>
    <w:rsid w:val="000C48C2"/>
    <w:rsid w:val="000C61BC"/>
    <w:rsid w:val="000D4ADB"/>
    <w:rsid w:val="000D7839"/>
    <w:rsid w:val="000E023C"/>
    <w:rsid w:val="000E75D7"/>
    <w:rsid w:val="000F1B4C"/>
    <w:rsid w:val="000F1CB7"/>
    <w:rsid w:val="000F1FD2"/>
    <w:rsid w:val="000F3AFE"/>
    <w:rsid w:val="000F50D8"/>
    <w:rsid w:val="000F77AA"/>
    <w:rsid w:val="00102E43"/>
    <w:rsid w:val="0010350E"/>
    <w:rsid w:val="00103B4B"/>
    <w:rsid w:val="00103CAD"/>
    <w:rsid w:val="001059C4"/>
    <w:rsid w:val="00107E01"/>
    <w:rsid w:val="00113B7E"/>
    <w:rsid w:val="00115C86"/>
    <w:rsid w:val="0011605A"/>
    <w:rsid w:val="0011670E"/>
    <w:rsid w:val="00117E24"/>
    <w:rsid w:val="001200DF"/>
    <w:rsid w:val="00120142"/>
    <w:rsid w:val="00122DFD"/>
    <w:rsid w:val="00122EDE"/>
    <w:rsid w:val="00134B90"/>
    <w:rsid w:val="00136E67"/>
    <w:rsid w:val="0014058E"/>
    <w:rsid w:val="001413EF"/>
    <w:rsid w:val="00141D37"/>
    <w:rsid w:val="00141F2F"/>
    <w:rsid w:val="001423D7"/>
    <w:rsid w:val="00142BD4"/>
    <w:rsid w:val="001437AC"/>
    <w:rsid w:val="00144936"/>
    <w:rsid w:val="001530C2"/>
    <w:rsid w:val="00160661"/>
    <w:rsid w:val="001609E8"/>
    <w:rsid w:val="00162AA9"/>
    <w:rsid w:val="0016682A"/>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B1D3B"/>
    <w:rsid w:val="001B3ADD"/>
    <w:rsid w:val="001B7D2D"/>
    <w:rsid w:val="001C4FAA"/>
    <w:rsid w:val="001C6910"/>
    <w:rsid w:val="001C6C5B"/>
    <w:rsid w:val="001C7CBD"/>
    <w:rsid w:val="001D04CB"/>
    <w:rsid w:val="001D146C"/>
    <w:rsid w:val="001D170C"/>
    <w:rsid w:val="001D1EEB"/>
    <w:rsid w:val="001D2123"/>
    <w:rsid w:val="001D44E5"/>
    <w:rsid w:val="001D4F94"/>
    <w:rsid w:val="001D55D6"/>
    <w:rsid w:val="001D6AEA"/>
    <w:rsid w:val="001D70C4"/>
    <w:rsid w:val="001E140A"/>
    <w:rsid w:val="001E3ABD"/>
    <w:rsid w:val="001E58B9"/>
    <w:rsid w:val="001E60BA"/>
    <w:rsid w:val="001F3F34"/>
    <w:rsid w:val="001F6F4D"/>
    <w:rsid w:val="001F7C46"/>
    <w:rsid w:val="0020063A"/>
    <w:rsid w:val="00200D2E"/>
    <w:rsid w:val="00201235"/>
    <w:rsid w:val="002100B3"/>
    <w:rsid w:val="00213A53"/>
    <w:rsid w:val="00213DB1"/>
    <w:rsid w:val="002146FA"/>
    <w:rsid w:val="00220C9B"/>
    <w:rsid w:val="00221E35"/>
    <w:rsid w:val="00224AA5"/>
    <w:rsid w:val="00227D26"/>
    <w:rsid w:val="0023000F"/>
    <w:rsid w:val="00233950"/>
    <w:rsid w:val="002361A7"/>
    <w:rsid w:val="00237799"/>
    <w:rsid w:val="00241D09"/>
    <w:rsid w:val="00242AD7"/>
    <w:rsid w:val="00242F03"/>
    <w:rsid w:val="00242F87"/>
    <w:rsid w:val="00242FC3"/>
    <w:rsid w:val="00250318"/>
    <w:rsid w:val="002544A0"/>
    <w:rsid w:val="002547A5"/>
    <w:rsid w:val="00255BBA"/>
    <w:rsid w:val="00257D54"/>
    <w:rsid w:val="002606A1"/>
    <w:rsid w:val="0026207F"/>
    <w:rsid w:val="00262869"/>
    <w:rsid w:val="00262F70"/>
    <w:rsid w:val="0026330F"/>
    <w:rsid w:val="002645C8"/>
    <w:rsid w:val="00264D9A"/>
    <w:rsid w:val="0026516D"/>
    <w:rsid w:val="00267EB5"/>
    <w:rsid w:val="00270057"/>
    <w:rsid w:val="002727F6"/>
    <w:rsid w:val="00272F91"/>
    <w:rsid w:val="002738C5"/>
    <w:rsid w:val="00273A35"/>
    <w:rsid w:val="00274FD8"/>
    <w:rsid w:val="002772DE"/>
    <w:rsid w:val="00277BAE"/>
    <w:rsid w:val="00282E3B"/>
    <w:rsid w:val="00286109"/>
    <w:rsid w:val="002904A2"/>
    <w:rsid w:val="00292AA8"/>
    <w:rsid w:val="002932C9"/>
    <w:rsid w:val="00297F69"/>
    <w:rsid w:val="002A7A5A"/>
    <w:rsid w:val="002B3898"/>
    <w:rsid w:val="002B5A46"/>
    <w:rsid w:val="002C280E"/>
    <w:rsid w:val="002C2FDC"/>
    <w:rsid w:val="002C57E5"/>
    <w:rsid w:val="002C6023"/>
    <w:rsid w:val="002C61FA"/>
    <w:rsid w:val="002D1FBE"/>
    <w:rsid w:val="002D7D99"/>
    <w:rsid w:val="002E0F5A"/>
    <w:rsid w:val="002E2A13"/>
    <w:rsid w:val="002E4E7A"/>
    <w:rsid w:val="002E5E70"/>
    <w:rsid w:val="002E65F1"/>
    <w:rsid w:val="002E7685"/>
    <w:rsid w:val="002F10AC"/>
    <w:rsid w:val="002F1D3D"/>
    <w:rsid w:val="002F2D9E"/>
    <w:rsid w:val="002F7F96"/>
    <w:rsid w:val="00300C11"/>
    <w:rsid w:val="00302A19"/>
    <w:rsid w:val="003077C4"/>
    <w:rsid w:val="00311E06"/>
    <w:rsid w:val="00312C89"/>
    <w:rsid w:val="003132D0"/>
    <w:rsid w:val="00316AA1"/>
    <w:rsid w:val="0031761C"/>
    <w:rsid w:val="00321266"/>
    <w:rsid w:val="00323798"/>
    <w:rsid w:val="00323F3F"/>
    <w:rsid w:val="0032486C"/>
    <w:rsid w:val="00326525"/>
    <w:rsid w:val="00326D1E"/>
    <w:rsid w:val="00332D4A"/>
    <w:rsid w:val="00334062"/>
    <w:rsid w:val="00335A88"/>
    <w:rsid w:val="00335E31"/>
    <w:rsid w:val="0033629B"/>
    <w:rsid w:val="00337F10"/>
    <w:rsid w:val="003407E1"/>
    <w:rsid w:val="00340EB5"/>
    <w:rsid w:val="00342931"/>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7409"/>
    <w:rsid w:val="00391DA9"/>
    <w:rsid w:val="003929EC"/>
    <w:rsid w:val="003956D9"/>
    <w:rsid w:val="0039595E"/>
    <w:rsid w:val="003970CF"/>
    <w:rsid w:val="003A10DC"/>
    <w:rsid w:val="003A15FE"/>
    <w:rsid w:val="003A1612"/>
    <w:rsid w:val="003A457A"/>
    <w:rsid w:val="003A6A03"/>
    <w:rsid w:val="003B0FC4"/>
    <w:rsid w:val="003B2104"/>
    <w:rsid w:val="003B2B4C"/>
    <w:rsid w:val="003B5FFB"/>
    <w:rsid w:val="003C2AF4"/>
    <w:rsid w:val="003C57EC"/>
    <w:rsid w:val="003C5F20"/>
    <w:rsid w:val="003C73FF"/>
    <w:rsid w:val="003C7FE7"/>
    <w:rsid w:val="003D1421"/>
    <w:rsid w:val="003D68B2"/>
    <w:rsid w:val="003D7113"/>
    <w:rsid w:val="003E0939"/>
    <w:rsid w:val="003E2397"/>
    <w:rsid w:val="003E692D"/>
    <w:rsid w:val="003F3E29"/>
    <w:rsid w:val="003F51B8"/>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450A"/>
    <w:rsid w:val="00445F55"/>
    <w:rsid w:val="00462D60"/>
    <w:rsid w:val="0046349B"/>
    <w:rsid w:val="00463C0A"/>
    <w:rsid w:val="00464155"/>
    <w:rsid w:val="00464AA8"/>
    <w:rsid w:val="00465329"/>
    <w:rsid w:val="00471791"/>
    <w:rsid w:val="004743FE"/>
    <w:rsid w:val="0047477E"/>
    <w:rsid w:val="00480793"/>
    <w:rsid w:val="00481259"/>
    <w:rsid w:val="00483FF2"/>
    <w:rsid w:val="00484CAB"/>
    <w:rsid w:val="004856C6"/>
    <w:rsid w:val="00490B06"/>
    <w:rsid w:val="004926F8"/>
    <w:rsid w:val="004939F3"/>
    <w:rsid w:val="00495045"/>
    <w:rsid w:val="00497987"/>
    <w:rsid w:val="004A022E"/>
    <w:rsid w:val="004A1545"/>
    <w:rsid w:val="004A590C"/>
    <w:rsid w:val="004C1788"/>
    <w:rsid w:val="004C70F6"/>
    <w:rsid w:val="004D51B4"/>
    <w:rsid w:val="004D63A6"/>
    <w:rsid w:val="004E1668"/>
    <w:rsid w:val="004E1D2B"/>
    <w:rsid w:val="004E4317"/>
    <w:rsid w:val="004E6059"/>
    <w:rsid w:val="004E6AD2"/>
    <w:rsid w:val="004F4CD6"/>
    <w:rsid w:val="004F561E"/>
    <w:rsid w:val="004F5D90"/>
    <w:rsid w:val="004F5F29"/>
    <w:rsid w:val="004F7B09"/>
    <w:rsid w:val="0050067E"/>
    <w:rsid w:val="00512D46"/>
    <w:rsid w:val="005136DC"/>
    <w:rsid w:val="0051383C"/>
    <w:rsid w:val="005160D2"/>
    <w:rsid w:val="0051657E"/>
    <w:rsid w:val="00516F22"/>
    <w:rsid w:val="00517CF3"/>
    <w:rsid w:val="005209DB"/>
    <w:rsid w:val="005249B6"/>
    <w:rsid w:val="00525A70"/>
    <w:rsid w:val="00525C32"/>
    <w:rsid w:val="00527EEF"/>
    <w:rsid w:val="00530803"/>
    <w:rsid w:val="005363F2"/>
    <w:rsid w:val="005417D8"/>
    <w:rsid w:val="005449DA"/>
    <w:rsid w:val="00546E69"/>
    <w:rsid w:val="00553AA1"/>
    <w:rsid w:val="0055408E"/>
    <w:rsid w:val="00556606"/>
    <w:rsid w:val="005574A3"/>
    <w:rsid w:val="00557E5A"/>
    <w:rsid w:val="00560769"/>
    <w:rsid w:val="0056492D"/>
    <w:rsid w:val="00564FC6"/>
    <w:rsid w:val="00566DBC"/>
    <w:rsid w:val="00575253"/>
    <w:rsid w:val="00576294"/>
    <w:rsid w:val="005810A8"/>
    <w:rsid w:val="0058202D"/>
    <w:rsid w:val="005835EC"/>
    <w:rsid w:val="0058600F"/>
    <w:rsid w:val="005861C8"/>
    <w:rsid w:val="00586CBB"/>
    <w:rsid w:val="00587A7C"/>
    <w:rsid w:val="00592DEF"/>
    <w:rsid w:val="00595045"/>
    <w:rsid w:val="00596147"/>
    <w:rsid w:val="005A207B"/>
    <w:rsid w:val="005A236D"/>
    <w:rsid w:val="005A522D"/>
    <w:rsid w:val="005A5D4E"/>
    <w:rsid w:val="005A652E"/>
    <w:rsid w:val="005A7BDE"/>
    <w:rsid w:val="005B0033"/>
    <w:rsid w:val="005B6531"/>
    <w:rsid w:val="005B7F5A"/>
    <w:rsid w:val="005C2179"/>
    <w:rsid w:val="005C55AB"/>
    <w:rsid w:val="005C5A74"/>
    <w:rsid w:val="005C5F68"/>
    <w:rsid w:val="005D0702"/>
    <w:rsid w:val="005D0F5B"/>
    <w:rsid w:val="005D2448"/>
    <w:rsid w:val="005D45ED"/>
    <w:rsid w:val="005D49C0"/>
    <w:rsid w:val="005D6B79"/>
    <w:rsid w:val="005E1E81"/>
    <w:rsid w:val="005E31FE"/>
    <w:rsid w:val="005E48E5"/>
    <w:rsid w:val="005E51C6"/>
    <w:rsid w:val="005F1DF3"/>
    <w:rsid w:val="005F55E8"/>
    <w:rsid w:val="0060073C"/>
    <w:rsid w:val="00601FA2"/>
    <w:rsid w:val="006030DB"/>
    <w:rsid w:val="00605116"/>
    <w:rsid w:val="006055B2"/>
    <w:rsid w:val="00605923"/>
    <w:rsid w:val="0061141A"/>
    <w:rsid w:val="00612158"/>
    <w:rsid w:val="00613404"/>
    <w:rsid w:val="006243F0"/>
    <w:rsid w:val="00624BC9"/>
    <w:rsid w:val="006318D8"/>
    <w:rsid w:val="00633750"/>
    <w:rsid w:val="00635B33"/>
    <w:rsid w:val="00637829"/>
    <w:rsid w:val="00637FA3"/>
    <w:rsid w:val="006400DF"/>
    <w:rsid w:val="00640D48"/>
    <w:rsid w:val="006461D2"/>
    <w:rsid w:val="00646C55"/>
    <w:rsid w:val="00651210"/>
    <w:rsid w:val="00652207"/>
    <w:rsid w:val="00653533"/>
    <w:rsid w:val="00655D19"/>
    <w:rsid w:val="006625C3"/>
    <w:rsid w:val="00663B3F"/>
    <w:rsid w:val="00664C66"/>
    <w:rsid w:val="00664E1B"/>
    <w:rsid w:val="00665E64"/>
    <w:rsid w:val="006668D9"/>
    <w:rsid w:val="00670DE7"/>
    <w:rsid w:val="00671BB5"/>
    <w:rsid w:val="006735C1"/>
    <w:rsid w:val="006740D2"/>
    <w:rsid w:val="00676FB6"/>
    <w:rsid w:val="00680A35"/>
    <w:rsid w:val="006814B3"/>
    <w:rsid w:val="006821A6"/>
    <w:rsid w:val="0068267E"/>
    <w:rsid w:val="00686801"/>
    <w:rsid w:val="006902C8"/>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75CA"/>
    <w:rsid w:val="006E0893"/>
    <w:rsid w:val="006E16B5"/>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4E0B"/>
    <w:rsid w:val="0071506D"/>
    <w:rsid w:val="00716198"/>
    <w:rsid w:val="007227EA"/>
    <w:rsid w:val="00723D90"/>
    <w:rsid w:val="0072535E"/>
    <w:rsid w:val="00725425"/>
    <w:rsid w:val="0072788D"/>
    <w:rsid w:val="007323B2"/>
    <w:rsid w:val="0073278B"/>
    <w:rsid w:val="00733A8B"/>
    <w:rsid w:val="007353DC"/>
    <w:rsid w:val="00735FAA"/>
    <w:rsid w:val="00736941"/>
    <w:rsid w:val="00737CFB"/>
    <w:rsid w:val="007404A4"/>
    <w:rsid w:val="00740A74"/>
    <w:rsid w:val="00740DA0"/>
    <w:rsid w:val="00741053"/>
    <w:rsid w:val="00741411"/>
    <w:rsid w:val="007465FF"/>
    <w:rsid w:val="007506D3"/>
    <w:rsid w:val="00755693"/>
    <w:rsid w:val="0075748C"/>
    <w:rsid w:val="007576F8"/>
    <w:rsid w:val="007623BF"/>
    <w:rsid w:val="007641DF"/>
    <w:rsid w:val="00764867"/>
    <w:rsid w:val="00767C7E"/>
    <w:rsid w:val="007713BD"/>
    <w:rsid w:val="00775269"/>
    <w:rsid w:val="007768DC"/>
    <w:rsid w:val="00785CBB"/>
    <w:rsid w:val="0079087D"/>
    <w:rsid w:val="00791255"/>
    <w:rsid w:val="00794062"/>
    <w:rsid w:val="00794200"/>
    <w:rsid w:val="007942CC"/>
    <w:rsid w:val="00795086"/>
    <w:rsid w:val="00795ACA"/>
    <w:rsid w:val="007A4547"/>
    <w:rsid w:val="007A5454"/>
    <w:rsid w:val="007A59BD"/>
    <w:rsid w:val="007A65FF"/>
    <w:rsid w:val="007B0AC2"/>
    <w:rsid w:val="007B2E91"/>
    <w:rsid w:val="007C0794"/>
    <w:rsid w:val="007C0C56"/>
    <w:rsid w:val="007C0EB6"/>
    <w:rsid w:val="007C163E"/>
    <w:rsid w:val="007C2C9E"/>
    <w:rsid w:val="007C4E08"/>
    <w:rsid w:val="007C6CA8"/>
    <w:rsid w:val="007D1AC0"/>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5EB2"/>
    <w:rsid w:val="00800006"/>
    <w:rsid w:val="00800EF6"/>
    <w:rsid w:val="0080596B"/>
    <w:rsid w:val="00806796"/>
    <w:rsid w:val="008072B5"/>
    <w:rsid w:val="0080737F"/>
    <w:rsid w:val="00811136"/>
    <w:rsid w:val="008124A0"/>
    <w:rsid w:val="00812B06"/>
    <w:rsid w:val="00816294"/>
    <w:rsid w:val="008242CC"/>
    <w:rsid w:val="00824B7B"/>
    <w:rsid w:val="00830A63"/>
    <w:rsid w:val="0083128B"/>
    <w:rsid w:val="00833483"/>
    <w:rsid w:val="00833F94"/>
    <w:rsid w:val="00844A8D"/>
    <w:rsid w:val="00845586"/>
    <w:rsid w:val="0084559A"/>
    <w:rsid w:val="008463C5"/>
    <w:rsid w:val="00846CD0"/>
    <w:rsid w:val="00850299"/>
    <w:rsid w:val="0085237B"/>
    <w:rsid w:val="00852879"/>
    <w:rsid w:val="00853506"/>
    <w:rsid w:val="0085455A"/>
    <w:rsid w:val="008558DB"/>
    <w:rsid w:val="00860BC8"/>
    <w:rsid w:val="00861B1C"/>
    <w:rsid w:val="00866C1E"/>
    <w:rsid w:val="00867622"/>
    <w:rsid w:val="00876CF1"/>
    <w:rsid w:val="008932AA"/>
    <w:rsid w:val="00893B4C"/>
    <w:rsid w:val="008962CA"/>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6429"/>
    <w:rsid w:val="008E69AB"/>
    <w:rsid w:val="008F521E"/>
    <w:rsid w:val="00902C72"/>
    <w:rsid w:val="00903146"/>
    <w:rsid w:val="00903F73"/>
    <w:rsid w:val="0090767B"/>
    <w:rsid w:val="009109E7"/>
    <w:rsid w:val="00911239"/>
    <w:rsid w:val="00911C0F"/>
    <w:rsid w:val="00914E9E"/>
    <w:rsid w:val="00915CA1"/>
    <w:rsid w:val="00915E81"/>
    <w:rsid w:val="00922D89"/>
    <w:rsid w:val="00923886"/>
    <w:rsid w:val="009243E7"/>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72F29"/>
    <w:rsid w:val="00973FF4"/>
    <w:rsid w:val="00975338"/>
    <w:rsid w:val="00980897"/>
    <w:rsid w:val="009821E9"/>
    <w:rsid w:val="0098332A"/>
    <w:rsid w:val="00985AD8"/>
    <w:rsid w:val="00990F36"/>
    <w:rsid w:val="00994310"/>
    <w:rsid w:val="009A2EFC"/>
    <w:rsid w:val="009A6A40"/>
    <w:rsid w:val="009A7631"/>
    <w:rsid w:val="009B1B34"/>
    <w:rsid w:val="009C0AD7"/>
    <w:rsid w:val="009C1A14"/>
    <w:rsid w:val="009C1EAE"/>
    <w:rsid w:val="009C40FD"/>
    <w:rsid w:val="009D35A5"/>
    <w:rsid w:val="009D7102"/>
    <w:rsid w:val="009E052A"/>
    <w:rsid w:val="009E1B14"/>
    <w:rsid w:val="009E2354"/>
    <w:rsid w:val="009E3636"/>
    <w:rsid w:val="009E42C8"/>
    <w:rsid w:val="009E43FF"/>
    <w:rsid w:val="009E6C2E"/>
    <w:rsid w:val="009F1B6C"/>
    <w:rsid w:val="009F2F33"/>
    <w:rsid w:val="00A00CF5"/>
    <w:rsid w:val="00A0137C"/>
    <w:rsid w:val="00A05B89"/>
    <w:rsid w:val="00A07336"/>
    <w:rsid w:val="00A10D00"/>
    <w:rsid w:val="00A114A1"/>
    <w:rsid w:val="00A11DBC"/>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451B3"/>
    <w:rsid w:val="00A5223B"/>
    <w:rsid w:val="00A52812"/>
    <w:rsid w:val="00A52E76"/>
    <w:rsid w:val="00A53985"/>
    <w:rsid w:val="00A55304"/>
    <w:rsid w:val="00A565F3"/>
    <w:rsid w:val="00A600C8"/>
    <w:rsid w:val="00A62854"/>
    <w:rsid w:val="00A63C5B"/>
    <w:rsid w:val="00A64013"/>
    <w:rsid w:val="00A642A6"/>
    <w:rsid w:val="00A64E54"/>
    <w:rsid w:val="00A718AF"/>
    <w:rsid w:val="00A73203"/>
    <w:rsid w:val="00A74F44"/>
    <w:rsid w:val="00A76932"/>
    <w:rsid w:val="00A776FA"/>
    <w:rsid w:val="00A81A69"/>
    <w:rsid w:val="00A81DE9"/>
    <w:rsid w:val="00A8350A"/>
    <w:rsid w:val="00A8735E"/>
    <w:rsid w:val="00A90F58"/>
    <w:rsid w:val="00A92C7E"/>
    <w:rsid w:val="00A92FA2"/>
    <w:rsid w:val="00A933B5"/>
    <w:rsid w:val="00A94323"/>
    <w:rsid w:val="00A974CD"/>
    <w:rsid w:val="00AB002D"/>
    <w:rsid w:val="00AB0F07"/>
    <w:rsid w:val="00AB29DF"/>
    <w:rsid w:val="00AB3C8B"/>
    <w:rsid w:val="00AB46A1"/>
    <w:rsid w:val="00AB61F2"/>
    <w:rsid w:val="00AB62F4"/>
    <w:rsid w:val="00AB672A"/>
    <w:rsid w:val="00AB677B"/>
    <w:rsid w:val="00AB7C92"/>
    <w:rsid w:val="00AC05B0"/>
    <w:rsid w:val="00AD0C90"/>
    <w:rsid w:val="00AD2BA2"/>
    <w:rsid w:val="00AD2C43"/>
    <w:rsid w:val="00AD3517"/>
    <w:rsid w:val="00AD7677"/>
    <w:rsid w:val="00AE0AE7"/>
    <w:rsid w:val="00AE6A87"/>
    <w:rsid w:val="00AE76D1"/>
    <w:rsid w:val="00AE77C6"/>
    <w:rsid w:val="00AF3633"/>
    <w:rsid w:val="00AF521B"/>
    <w:rsid w:val="00B0148F"/>
    <w:rsid w:val="00B023E9"/>
    <w:rsid w:val="00B030AD"/>
    <w:rsid w:val="00B03697"/>
    <w:rsid w:val="00B04ED3"/>
    <w:rsid w:val="00B051CF"/>
    <w:rsid w:val="00B05719"/>
    <w:rsid w:val="00B06D9E"/>
    <w:rsid w:val="00B078BA"/>
    <w:rsid w:val="00B1621A"/>
    <w:rsid w:val="00B178D0"/>
    <w:rsid w:val="00B17F3C"/>
    <w:rsid w:val="00B204B2"/>
    <w:rsid w:val="00B262FA"/>
    <w:rsid w:val="00B267B5"/>
    <w:rsid w:val="00B277BF"/>
    <w:rsid w:val="00B27CE8"/>
    <w:rsid w:val="00B31383"/>
    <w:rsid w:val="00B3770A"/>
    <w:rsid w:val="00B37DFC"/>
    <w:rsid w:val="00B412BB"/>
    <w:rsid w:val="00B42021"/>
    <w:rsid w:val="00B435D4"/>
    <w:rsid w:val="00B44BDB"/>
    <w:rsid w:val="00B50CEB"/>
    <w:rsid w:val="00B5355C"/>
    <w:rsid w:val="00B57E4B"/>
    <w:rsid w:val="00B60F77"/>
    <w:rsid w:val="00B650AB"/>
    <w:rsid w:val="00B70912"/>
    <w:rsid w:val="00B730FF"/>
    <w:rsid w:val="00B739C1"/>
    <w:rsid w:val="00B75DA5"/>
    <w:rsid w:val="00B8349E"/>
    <w:rsid w:val="00B836FD"/>
    <w:rsid w:val="00B83C64"/>
    <w:rsid w:val="00B87BC8"/>
    <w:rsid w:val="00B90A2D"/>
    <w:rsid w:val="00B94521"/>
    <w:rsid w:val="00B94A65"/>
    <w:rsid w:val="00B94F1B"/>
    <w:rsid w:val="00B9684D"/>
    <w:rsid w:val="00BA0089"/>
    <w:rsid w:val="00BA255C"/>
    <w:rsid w:val="00BA31B2"/>
    <w:rsid w:val="00BA50A6"/>
    <w:rsid w:val="00BA607F"/>
    <w:rsid w:val="00BA6C27"/>
    <w:rsid w:val="00BA7007"/>
    <w:rsid w:val="00BB06BE"/>
    <w:rsid w:val="00BB06D0"/>
    <w:rsid w:val="00BB08D6"/>
    <w:rsid w:val="00BB67EE"/>
    <w:rsid w:val="00BC14A7"/>
    <w:rsid w:val="00BC1EC0"/>
    <w:rsid w:val="00BC2A4C"/>
    <w:rsid w:val="00BC6008"/>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309"/>
    <w:rsid w:val="00C00D16"/>
    <w:rsid w:val="00C01E71"/>
    <w:rsid w:val="00C107BE"/>
    <w:rsid w:val="00C10961"/>
    <w:rsid w:val="00C1532F"/>
    <w:rsid w:val="00C168E6"/>
    <w:rsid w:val="00C17C57"/>
    <w:rsid w:val="00C20294"/>
    <w:rsid w:val="00C2220B"/>
    <w:rsid w:val="00C22ADD"/>
    <w:rsid w:val="00C22B05"/>
    <w:rsid w:val="00C2317D"/>
    <w:rsid w:val="00C26D47"/>
    <w:rsid w:val="00C27C14"/>
    <w:rsid w:val="00C410F7"/>
    <w:rsid w:val="00C41342"/>
    <w:rsid w:val="00C42CB4"/>
    <w:rsid w:val="00C45207"/>
    <w:rsid w:val="00C47B3A"/>
    <w:rsid w:val="00C47D15"/>
    <w:rsid w:val="00C61A39"/>
    <w:rsid w:val="00C63EBA"/>
    <w:rsid w:val="00C64CDE"/>
    <w:rsid w:val="00C67651"/>
    <w:rsid w:val="00C705E7"/>
    <w:rsid w:val="00C7317D"/>
    <w:rsid w:val="00C735C0"/>
    <w:rsid w:val="00C80FBA"/>
    <w:rsid w:val="00C81E0D"/>
    <w:rsid w:val="00C905A8"/>
    <w:rsid w:val="00C9124E"/>
    <w:rsid w:val="00C940BA"/>
    <w:rsid w:val="00CA04CD"/>
    <w:rsid w:val="00CA09D1"/>
    <w:rsid w:val="00CA22D2"/>
    <w:rsid w:val="00CA3DF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7097"/>
    <w:rsid w:val="00CE20E3"/>
    <w:rsid w:val="00CE33C5"/>
    <w:rsid w:val="00CE39CC"/>
    <w:rsid w:val="00CE5D8B"/>
    <w:rsid w:val="00CE62FC"/>
    <w:rsid w:val="00CE737F"/>
    <w:rsid w:val="00CE7DE2"/>
    <w:rsid w:val="00CF2991"/>
    <w:rsid w:val="00CF466E"/>
    <w:rsid w:val="00D05B0D"/>
    <w:rsid w:val="00D061C1"/>
    <w:rsid w:val="00D07815"/>
    <w:rsid w:val="00D07CCE"/>
    <w:rsid w:val="00D125D1"/>
    <w:rsid w:val="00D21861"/>
    <w:rsid w:val="00D222D4"/>
    <w:rsid w:val="00D23052"/>
    <w:rsid w:val="00D262D0"/>
    <w:rsid w:val="00D3308D"/>
    <w:rsid w:val="00D3370F"/>
    <w:rsid w:val="00D418E4"/>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57D"/>
    <w:rsid w:val="00D75961"/>
    <w:rsid w:val="00D7609A"/>
    <w:rsid w:val="00D7637C"/>
    <w:rsid w:val="00D76867"/>
    <w:rsid w:val="00D77C0A"/>
    <w:rsid w:val="00D815F6"/>
    <w:rsid w:val="00D86C6B"/>
    <w:rsid w:val="00D87C09"/>
    <w:rsid w:val="00D903C2"/>
    <w:rsid w:val="00D9053E"/>
    <w:rsid w:val="00D95548"/>
    <w:rsid w:val="00D95BCA"/>
    <w:rsid w:val="00D9689F"/>
    <w:rsid w:val="00D96B73"/>
    <w:rsid w:val="00DA0F3E"/>
    <w:rsid w:val="00DA555F"/>
    <w:rsid w:val="00DA63C7"/>
    <w:rsid w:val="00DA7EC6"/>
    <w:rsid w:val="00DB0124"/>
    <w:rsid w:val="00DB0509"/>
    <w:rsid w:val="00DB0556"/>
    <w:rsid w:val="00DB5B63"/>
    <w:rsid w:val="00DB6809"/>
    <w:rsid w:val="00DC1D61"/>
    <w:rsid w:val="00DC4A5B"/>
    <w:rsid w:val="00DC6E6A"/>
    <w:rsid w:val="00DD0255"/>
    <w:rsid w:val="00DD3817"/>
    <w:rsid w:val="00DD6A08"/>
    <w:rsid w:val="00DD71DD"/>
    <w:rsid w:val="00DE2A64"/>
    <w:rsid w:val="00DE581D"/>
    <w:rsid w:val="00DF2525"/>
    <w:rsid w:val="00DF2776"/>
    <w:rsid w:val="00DF2B94"/>
    <w:rsid w:val="00DF3843"/>
    <w:rsid w:val="00DF53B1"/>
    <w:rsid w:val="00DF5C40"/>
    <w:rsid w:val="00DF7542"/>
    <w:rsid w:val="00E0187C"/>
    <w:rsid w:val="00E023E4"/>
    <w:rsid w:val="00E0366E"/>
    <w:rsid w:val="00E1065A"/>
    <w:rsid w:val="00E10B05"/>
    <w:rsid w:val="00E1182E"/>
    <w:rsid w:val="00E164D8"/>
    <w:rsid w:val="00E172CD"/>
    <w:rsid w:val="00E22FE0"/>
    <w:rsid w:val="00E22FFA"/>
    <w:rsid w:val="00E23086"/>
    <w:rsid w:val="00E23644"/>
    <w:rsid w:val="00E24B8A"/>
    <w:rsid w:val="00E26943"/>
    <w:rsid w:val="00E2767C"/>
    <w:rsid w:val="00E3141D"/>
    <w:rsid w:val="00E3326C"/>
    <w:rsid w:val="00E35677"/>
    <w:rsid w:val="00E35AB1"/>
    <w:rsid w:val="00E37F96"/>
    <w:rsid w:val="00E45E3F"/>
    <w:rsid w:val="00E516AC"/>
    <w:rsid w:val="00E52423"/>
    <w:rsid w:val="00E55AA0"/>
    <w:rsid w:val="00E56173"/>
    <w:rsid w:val="00E56A45"/>
    <w:rsid w:val="00E62CCB"/>
    <w:rsid w:val="00E63FCA"/>
    <w:rsid w:val="00E679F8"/>
    <w:rsid w:val="00E72F65"/>
    <w:rsid w:val="00E73C4B"/>
    <w:rsid w:val="00E73F1C"/>
    <w:rsid w:val="00E74699"/>
    <w:rsid w:val="00E75768"/>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1F08"/>
    <w:rsid w:val="00EA33AA"/>
    <w:rsid w:val="00EA3EA4"/>
    <w:rsid w:val="00EA51F0"/>
    <w:rsid w:val="00EA5E23"/>
    <w:rsid w:val="00EA7266"/>
    <w:rsid w:val="00EB0A80"/>
    <w:rsid w:val="00EB2EC7"/>
    <w:rsid w:val="00EB4559"/>
    <w:rsid w:val="00EB4D91"/>
    <w:rsid w:val="00EB77FD"/>
    <w:rsid w:val="00EB79C5"/>
    <w:rsid w:val="00EC5EC2"/>
    <w:rsid w:val="00EC61D9"/>
    <w:rsid w:val="00EC7EE7"/>
    <w:rsid w:val="00ED612E"/>
    <w:rsid w:val="00ED72F2"/>
    <w:rsid w:val="00ED782B"/>
    <w:rsid w:val="00EE372C"/>
    <w:rsid w:val="00EE51E5"/>
    <w:rsid w:val="00EF5DDC"/>
    <w:rsid w:val="00EF645A"/>
    <w:rsid w:val="00F00521"/>
    <w:rsid w:val="00F06C27"/>
    <w:rsid w:val="00F07428"/>
    <w:rsid w:val="00F10CB6"/>
    <w:rsid w:val="00F13D94"/>
    <w:rsid w:val="00F16FE0"/>
    <w:rsid w:val="00F238CC"/>
    <w:rsid w:val="00F2647C"/>
    <w:rsid w:val="00F279AB"/>
    <w:rsid w:val="00F325A8"/>
    <w:rsid w:val="00F33E12"/>
    <w:rsid w:val="00F346EB"/>
    <w:rsid w:val="00F36A2D"/>
    <w:rsid w:val="00F415FA"/>
    <w:rsid w:val="00F42060"/>
    <w:rsid w:val="00F43748"/>
    <w:rsid w:val="00F44831"/>
    <w:rsid w:val="00F452A8"/>
    <w:rsid w:val="00F45DB7"/>
    <w:rsid w:val="00F46212"/>
    <w:rsid w:val="00F5007B"/>
    <w:rsid w:val="00F5040B"/>
    <w:rsid w:val="00F50F6A"/>
    <w:rsid w:val="00F51BED"/>
    <w:rsid w:val="00F52C1C"/>
    <w:rsid w:val="00F5408D"/>
    <w:rsid w:val="00F54A30"/>
    <w:rsid w:val="00F5709C"/>
    <w:rsid w:val="00F57B2E"/>
    <w:rsid w:val="00F63C76"/>
    <w:rsid w:val="00F663F9"/>
    <w:rsid w:val="00F67E7C"/>
    <w:rsid w:val="00F708BC"/>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048C"/>
    <w:rsid w:val="00FC1EC9"/>
    <w:rsid w:val="00FC28B2"/>
    <w:rsid w:val="00FC354E"/>
    <w:rsid w:val="00FC556E"/>
    <w:rsid w:val="00FC607B"/>
    <w:rsid w:val="00FC66B7"/>
    <w:rsid w:val="00FD14E8"/>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6FD8"/>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7FE1B-D690-4047-9E31-CA5BC14C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15</cp:revision>
  <cp:lastPrinted>2018-12-21T11:27:00Z</cp:lastPrinted>
  <dcterms:created xsi:type="dcterms:W3CDTF">2018-12-21T12:01:00Z</dcterms:created>
  <dcterms:modified xsi:type="dcterms:W3CDTF">2019-02-13T07:38:00Z</dcterms:modified>
</cp:coreProperties>
</file>