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DF4" w:rsidRDefault="00C2485D" w:rsidP="00D64E66">
      <w:pPr>
        <w:ind w:left="600" w:hanging="600"/>
        <w:jc w:val="center"/>
      </w:pPr>
      <w:r>
        <w:t xml:space="preserve">  </w:t>
      </w:r>
    </w:p>
    <w:p w:rsidR="00E66DF4" w:rsidRPr="00AC41FF" w:rsidRDefault="00E66DF4" w:rsidP="00E66DF4">
      <w:pPr>
        <w:jc w:val="right"/>
        <w:rPr>
          <w:sz w:val="26"/>
        </w:rPr>
      </w:pPr>
      <w:r w:rsidRPr="00AC41FF">
        <w:rPr>
          <w:sz w:val="26"/>
        </w:rPr>
        <w:t>Mẫu số 01/SMS</w:t>
      </w:r>
    </w:p>
    <w:p w:rsidR="00A57E89" w:rsidRDefault="00A57E89" w:rsidP="00A57E89">
      <w:pPr>
        <w:rPr>
          <w:b/>
          <w:bCs/>
        </w:rPr>
      </w:pPr>
      <w:r>
        <w:rPr>
          <w:noProof/>
          <w:lang w:eastAsia="zh-CN"/>
        </w:rPr>
        <w:drawing>
          <wp:inline distT="0" distB="0" distL="0" distR="0" wp14:anchorId="56CACFCE" wp14:editId="3D92F38B">
            <wp:extent cx="2293620" cy="655320"/>
            <wp:effectExtent l="0" t="0" r="0" b="0"/>
            <wp:docPr id="6" name="Picture 6"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655320"/>
                    </a:xfrm>
                    <a:prstGeom prst="rect">
                      <a:avLst/>
                    </a:prstGeom>
                    <a:noFill/>
                    <a:ln>
                      <a:noFill/>
                    </a:ln>
                  </pic:spPr>
                </pic:pic>
              </a:graphicData>
            </a:graphic>
          </wp:inline>
        </w:drawing>
      </w:r>
    </w:p>
    <w:p w:rsidR="00E66DF4" w:rsidRPr="00E63515" w:rsidRDefault="00E66DF4" w:rsidP="00E66DF4">
      <w:pPr>
        <w:jc w:val="center"/>
        <w:rPr>
          <w:b/>
          <w:bCs/>
        </w:rPr>
      </w:pPr>
      <w:r w:rsidRPr="00E63515">
        <w:rPr>
          <w:b/>
          <w:bCs/>
        </w:rPr>
        <w:t>CỘNG HÒA XÃ HỘI CHỦ NGHĨA VIỆT NAM</w:t>
      </w:r>
    </w:p>
    <w:p w:rsidR="00E66DF4" w:rsidRPr="00E63515" w:rsidRDefault="00E66DF4" w:rsidP="00E66DF4">
      <w:pPr>
        <w:jc w:val="center"/>
        <w:rPr>
          <w:b/>
          <w:sz w:val="26"/>
          <w:szCs w:val="26"/>
        </w:rPr>
      </w:pPr>
      <w:r w:rsidRPr="00E63515">
        <w:rPr>
          <w:b/>
          <w:sz w:val="26"/>
          <w:szCs w:val="26"/>
        </w:rPr>
        <w:t>Độc lập - Tự do - Hạnh phúc</w:t>
      </w:r>
    </w:p>
    <w:p w:rsidR="00E66DF4" w:rsidRPr="00AC41FF" w:rsidRDefault="00E66DF4" w:rsidP="00E66DF4">
      <w:pPr>
        <w:rPr>
          <w:sz w:val="26"/>
        </w:rPr>
      </w:pPr>
    </w:p>
    <w:p w:rsidR="00E66DF4" w:rsidRPr="00AC41FF" w:rsidRDefault="00E66DF4" w:rsidP="00E66DF4">
      <w:pPr>
        <w:jc w:val="center"/>
        <w:rPr>
          <w:b/>
          <w:bCs/>
          <w:sz w:val="26"/>
        </w:rPr>
      </w:pPr>
    </w:p>
    <w:p w:rsidR="00624A6F" w:rsidRPr="008A3AC4" w:rsidRDefault="00E66DF4" w:rsidP="008A3AC4">
      <w:pPr>
        <w:jc w:val="center"/>
        <w:rPr>
          <w:b/>
          <w:bCs/>
          <w:sz w:val="28"/>
        </w:rPr>
      </w:pPr>
      <w:r w:rsidRPr="00BC2D17">
        <w:rPr>
          <w:b/>
          <w:bCs/>
          <w:sz w:val="28"/>
        </w:rPr>
        <w:t>PHIẾU ĐĂNG KÝ SỬ DỤNG DỊCH VỤ MOBILE BANKING</w:t>
      </w:r>
    </w:p>
    <w:p w:rsidR="00E66DF4" w:rsidRPr="00AC41FF" w:rsidRDefault="00E66DF4" w:rsidP="00E66DF4">
      <w:pPr>
        <w:rPr>
          <w:b/>
          <w:bCs/>
          <w:sz w:val="26"/>
        </w:rPr>
      </w:pPr>
    </w:p>
    <w:p w:rsidR="00E66DF4" w:rsidRPr="00244EDF" w:rsidRDefault="00C7472D" w:rsidP="00E9177E">
      <w:pPr>
        <w:tabs>
          <w:tab w:val="left" w:leader="dot" w:pos="9180"/>
        </w:tabs>
        <w:jc w:val="center"/>
        <w:rPr>
          <w:b/>
          <w:bCs/>
          <w:sz w:val="26"/>
          <w:lang w:val="fr-FR"/>
        </w:rPr>
      </w:pPr>
      <w:r>
        <w:rPr>
          <w:b/>
          <w:bCs/>
          <w:sz w:val="26"/>
          <w:lang w:val="fr-FR"/>
        </w:rPr>
        <w:t xml:space="preserve">Kính gửi : </w:t>
      </w:r>
      <w:r w:rsidR="00A5618C">
        <w:rPr>
          <w:b/>
          <w:bCs/>
          <w:sz w:val="26"/>
          <w:lang w:val="fr-FR"/>
        </w:rPr>
        <w:t>&lt;CHINHANH&gt;</w:t>
      </w:r>
    </w:p>
    <w:p w:rsidR="00E66DF4" w:rsidRPr="00AC41FF" w:rsidRDefault="00E66DF4" w:rsidP="00E66DF4">
      <w:pPr>
        <w:tabs>
          <w:tab w:val="left" w:leader="dot" w:pos="9180"/>
        </w:tabs>
        <w:ind w:firstLine="540"/>
        <w:rPr>
          <w:sz w:val="26"/>
        </w:rPr>
      </w:pPr>
      <w:r w:rsidRPr="00AC41FF">
        <w:rPr>
          <w:sz w:val="26"/>
        </w:rPr>
        <w:t xml:space="preserve">                  </w:t>
      </w:r>
    </w:p>
    <w:p w:rsidR="00E66DF4" w:rsidRDefault="00E66DF4" w:rsidP="00E9177E">
      <w:pPr>
        <w:tabs>
          <w:tab w:val="left" w:leader="dot" w:pos="9180"/>
        </w:tabs>
        <w:spacing w:line="288" w:lineRule="auto"/>
        <w:ind w:firstLine="547"/>
        <w:jc w:val="both"/>
      </w:pPr>
      <w:r w:rsidRPr="00E63515">
        <w:t xml:space="preserve">Tên </w:t>
      </w:r>
      <w:r w:rsidRPr="00E545FC">
        <w:t>cơ quan/Tổ chức/Cá nhân</w:t>
      </w:r>
      <w:r w:rsidRPr="00E63515">
        <w:t>:</w:t>
      </w:r>
      <w:r w:rsidRPr="00E545FC">
        <w:t xml:space="preserve"> </w:t>
      </w:r>
      <w:r w:rsidR="00A824CC">
        <w:t>&lt;HOTEN&gt;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98"/>
      </w:tblGrid>
      <w:tr w:rsidR="00A9347F" w:rsidTr="00EF6C58">
        <w:tc>
          <w:tcPr>
            <w:tcW w:w="4680" w:type="dxa"/>
          </w:tcPr>
          <w:p w:rsidR="00A9347F" w:rsidRDefault="000E16B3" w:rsidP="000E16B3">
            <w:pPr>
              <w:tabs>
                <w:tab w:val="left" w:leader="dot" w:pos="4395"/>
                <w:tab w:val="left" w:leader="dot" w:pos="7088"/>
                <w:tab w:val="left" w:leader="dot" w:pos="9180"/>
              </w:tabs>
              <w:spacing w:line="288" w:lineRule="auto"/>
            </w:pPr>
            <w:r w:rsidRPr="00E545FC">
              <w:t xml:space="preserve">Người đại diện: </w:t>
            </w:r>
            <w:r>
              <w:t>&lt;NGUOIDAIDIEN_SMS_1&gt;</w:t>
            </w:r>
          </w:p>
        </w:tc>
        <w:tc>
          <w:tcPr>
            <w:tcW w:w="4698" w:type="dxa"/>
          </w:tcPr>
          <w:p w:rsidR="00A9347F" w:rsidRDefault="000E16B3" w:rsidP="00BF59A3">
            <w:pPr>
              <w:tabs>
                <w:tab w:val="left" w:leader="dot" w:pos="4253"/>
                <w:tab w:val="left" w:leader="dot" w:pos="6946"/>
                <w:tab w:val="left" w:leader="dot" w:pos="9180"/>
              </w:tabs>
              <w:spacing w:line="288" w:lineRule="auto"/>
            </w:pPr>
            <w:r w:rsidRPr="00E545FC">
              <w:t>Chức vụ:</w:t>
            </w:r>
            <w:r>
              <w:t xml:space="preserve"> &lt;CHUCVU_SMS_1&gt;</w:t>
            </w:r>
            <w:r w:rsidRPr="00E545FC">
              <w:t xml:space="preserve"> </w:t>
            </w:r>
          </w:p>
        </w:tc>
      </w:tr>
    </w:tbl>
    <w:p w:rsidR="00E66DF4" w:rsidRDefault="00E66DF4" w:rsidP="00E9177E">
      <w:pPr>
        <w:tabs>
          <w:tab w:val="left" w:leader="dot" w:pos="4253"/>
          <w:tab w:val="left" w:leader="dot" w:pos="6946"/>
          <w:tab w:val="left" w:leader="dot" w:pos="9180"/>
        </w:tabs>
        <w:spacing w:line="288" w:lineRule="auto"/>
        <w:ind w:firstLine="547"/>
        <w:jc w:val="both"/>
      </w:pPr>
      <w:r w:rsidRPr="00E545FC">
        <w:t xml:space="preserve">Điện thoại: </w:t>
      </w:r>
      <w:r w:rsidR="00A351F0">
        <w:t>&lt;DIENTHOAI</w:t>
      </w:r>
      <w:r w:rsidR="000C4F69">
        <w:t>&gt;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98"/>
      </w:tblGrid>
      <w:tr w:rsidR="000E16B3" w:rsidTr="00EF6C58">
        <w:tc>
          <w:tcPr>
            <w:tcW w:w="4680" w:type="dxa"/>
          </w:tcPr>
          <w:p w:rsidR="000E16B3" w:rsidRDefault="000E16B3" w:rsidP="00E92AB8">
            <w:pPr>
              <w:tabs>
                <w:tab w:val="left" w:leader="dot" w:pos="4395"/>
                <w:tab w:val="left" w:leader="dot" w:pos="7088"/>
                <w:tab w:val="left" w:leader="dot" w:pos="9180"/>
              </w:tabs>
              <w:spacing w:line="288" w:lineRule="auto"/>
              <w:jc w:val="both"/>
            </w:pPr>
            <w:r w:rsidRPr="00E545FC">
              <w:t>N</w:t>
            </w:r>
            <w:r>
              <w:t>gày thành lập/Ngày sinh: &lt;NGAYSINH&gt;</w:t>
            </w:r>
          </w:p>
        </w:tc>
        <w:tc>
          <w:tcPr>
            <w:tcW w:w="4698" w:type="dxa"/>
          </w:tcPr>
          <w:p w:rsidR="000E16B3" w:rsidRDefault="000E16B3" w:rsidP="00E92AB8">
            <w:pPr>
              <w:tabs>
                <w:tab w:val="left" w:leader="dot" w:pos="4395"/>
                <w:tab w:val="left" w:leader="dot" w:pos="7088"/>
                <w:tab w:val="left" w:leader="dot" w:pos="9180"/>
              </w:tabs>
              <w:spacing w:line="288" w:lineRule="auto"/>
              <w:jc w:val="both"/>
            </w:pPr>
            <w:r>
              <w:t>Giới tính: &lt;GIOITINH&gt;</w:t>
            </w:r>
          </w:p>
        </w:tc>
      </w:tr>
    </w:tbl>
    <w:p w:rsidR="00DC34D3" w:rsidRDefault="001C3354" w:rsidP="00E9177E">
      <w:pPr>
        <w:tabs>
          <w:tab w:val="left" w:leader="dot" w:pos="4395"/>
          <w:tab w:val="left" w:leader="dot" w:pos="7088"/>
          <w:tab w:val="left" w:leader="dot" w:pos="9180"/>
        </w:tabs>
        <w:spacing w:line="288" w:lineRule="auto"/>
        <w:ind w:firstLine="547"/>
        <w:jc w:val="both"/>
      </w:pPr>
      <w:r>
        <w:t>Số CMND/Hộ chiếu/ Thẻ căn cước công dân:</w:t>
      </w:r>
      <w:r w:rsidR="002F1463">
        <w:t xml:space="preserve"> &lt;CMND&gt;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98"/>
      </w:tblGrid>
      <w:tr w:rsidR="00061926" w:rsidTr="00EF6C58">
        <w:tc>
          <w:tcPr>
            <w:tcW w:w="4680" w:type="dxa"/>
          </w:tcPr>
          <w:p w:rsidR="00061926" w:rsidRDefault="00E35EE9" w:rsidP="00E9177E">
            <w:pPr>
              <w:tabs>
                <w:tab w:val="left" w:leader="dot" w:pos="4395"/>
                <w:tab w:val="left" w:leader="dot" w:pos="7088"/>
                <w:tab w:val="left" w:leader="dot" w:pos="9180"/>
              </w:tabs>
              <w:spacing w:line="288" w:lineRule="auto"/>
              <w:jc w:val="both"/>
            </w:pPr>
            <w:r w:rsidRPr="00E545FC">
              <w:t>Ngày cấp:</w:t>
            </w:r>
            <w:r>
              <w:t xml:space="preserve"> &lt;NGAYCAP&gt;</w:t>
            </w:r>
          </w:p>
        </w:tc>
        <w:tc>
          <w:tcPr>
            <w:tcW w:w="4698" w:type="dxa"/>
          </w:tcPr>
          <w:p w:rsidR="00061926" w:rsidRDefault="00E35EE9" w:rsidP="00E35EE9">
            <w:pPr>
              <w:tabs>
                <w:tab w:val="left" w:leader="dot" w:pos="4395"/>
                <w:tab w:val="left" w:leader="dot" w:pos="7088"/>
                <w:tab w:val="left" w:leader="dot" w:pos="9180"/>
              </w:tabs>
              <w:spacing w:line="288" w:lineRule="auto"/>
              <w:jc w:val="both"/>
            </w:pPr>
            <w:r>
              <w:t>Nơi</w:t>
            </w:r>
            <w:r w:rsidRPr="00E545FC">
              <w:t xml:space="preserve"> cấp:</w:t>
            </w:r>
            <w:r>
              <w:t xml:space="preserve"> &lt;NOICAP&gt;</w:t>
            </w:r>
          </w:p>
        </w:tc>
      </w:tr>
    </w:tbl>
    <w:p w:rsidR="00B65D8A" w:rsidRDefault="00E66DF4" w:rsidP="00E9177E">
      <w:pPr>
        <w:tabs>
          <w:tab w:val="left" w:leader="dot" w:pos="4395"/>
          <w:tab w:val="left" w:leader="dot" w:pos="7088"/>
          <w:tab w:val="left" w:leader="dot" w:pos="9180"/>
        </w:tabs>
        <w:spacing w:line="288" w:lineRule="auto"/>
        <w:ind w:firstLine="547"/>
        <w:jc w:val="both"/>
      </w:pPr>
      <w:r w:rsidRPr="00E545FC">
        <w:t xml:space="preserve">Số GPKD: </w:t>
      </w:r>
      <w:r w:rsidR="00076823">
        <w:t>&lt;GPKD&gt;</w:t>
      </w:r>
      <w:r w:rsidRPr="00E545FC">
        <w:t xml:space="preserve">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98"/>
      </w:tblGrid>
      <w:tr w:rsidR="00B65D8A" w:rsidTr="00EF6C58">
        <w:tc>
          <w:tcPr>
            <w:tcW w:w="4680" w:type="dxa"/>
          </w:tcPr>
          <w:p w:rsidR="00B65D8A" w:rsidRDefault="00B65D8A" w:rsidP="004D11E3">
            <w:pPr>
              <w:tabs>
                <w:tab w:val="left" w:leader="dot" w:pos="4395"/>
                <w:tab w:val="left" w:leader="dot" w:pos="7088"/>
                <w:tab w:val="left" w:leader="dot" w:pos="9180"/>
              </w:tabs>
              <w:spacing w:line="288" w:lineRule="auto"/>
            </w:pPr>
            <w:r w:rsidRPr="00E545FC">
              <w:t xml:space="preserve">Nơi cấp: </w:t>
            </w:r>
            <w:r>
              <w:t>&lt;NOICAP_GPKD_SMS_1&gt;</w:t>
            </w:r>
          </w:p>
        </w:tc>
        <w:tc>
          <w:tcPr>
            <w:tcW w:w="4698" w:type="dxa"/>
          </w:tcPr>
          <w:p w:rsidR="00B65D8A" w:rsidRDefault="00B65D8A" w:rsidP="004D11E3">
            <w:pPr>
              <w:tabs>
                <w:tab w:val="left" w:leader="dot" w:pos="4395"/>
                <w:tab w:val="left" w:leader="dot" w:pos="7088"/>
                <w:tab w:val="left" w:leader="dot" w:pos="9180"/>
              </w:tabs>
              <w:spacing w:line="288" w:lineRule="auto"/>
            </w:pPr>
            <w:r w:rsidRPr="00E545FC">
              <w:t>Ngày cấp:</w:t>
            </w:r>
            <w:r>
              <w:t xml:space="preserve"> &lt;NGAYCAP_GPKD_SMS_1&gt;</w:t>
            </w:r>
          </w:p>
        </w:tc>
      </w:tr>
    </w:tbl>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Là chủ tài khoản/hoặc là đại diện cho chủ tài khoản mở tại </w:t>
      </w:r>
      <w:r w:rsidR="004B60E9">
        <w:rPr>
          <w:lang w:val="fr-FR"/>
        </w:rPr>
        <w:t>&lt;CHINHANH&gt;</w:t>
      </w:r>
    </w:p>
    <w:p w:rsidR="00E66DF4" w:rsidRPr="00E63515" w:rsidRDefault="00E66DF4" w:rsidP="00E9177E">
      <w:pPr>
        <w:tabs>
          <w:tab w:val="left" w:leader="dot" w:pos="9180"/>
        </w:tabs>
        <w:spacing w:line="288" w:lineRule="auto"/>
        <w:ind w:firstLine="547"/>
        <w:jc w:val="both"/>
        <w:rPr>
          <w:lang w:val="fr-FR"/>
        </w:rPr>
      </w:pPr>
      <w:r w:rsidRPr="00E63515">
        <w:rPr>
          <w:lang w:val="fr-FR"/>
        </w:rPr>
        <w:t xml:space="preserve">Số tài khoản đăng ký sử dụng : </w:t>
      </w:r>
      <w:r w:rsidR="000C0258">
        <w:rPr>
          <w:lang w:val="fr-FR"/>
        </w:rPr>
        <w:t>&lt;SOTAIKHOAN</w:t>
      </w:r>
      <w:r w:rsidR="003138D9">
        <w:rPr>
          <w:lang w:val="fr-FR"/>
        </w:rPr>
        <w:t>&gt;</w:t>
      </w:r>
    </w:p>
    <w:p w:rsidR="00E66DF4" w:rsidRDefault="00E66DF4" w:rsidP="00E9177E">
      <w:pPr>
        <w:tabs>
          <w:tab w:val="left" w:leader="dot" w:pos="5387"/>
          <w:tab w:val="left" w:leader="dot" w:pos="9180"/>
          <w:tab w:val="left" w:leader="dot" w:pos="9498"/>
        </w:tabs>
        <w:spacing w:line="288" w:lineRule="auto"/>
        <w:ind w:firstLine="547"/>
        <w:jc w:val="both"/>
        <w:rPr>
          <w:lang w:val="fr-FR"/>
        </w:rPr>
      </w:pPr>
      <w:r w:rsidRPr="00E63515">
        <w:rPr>
          <w:lang w:val="fr-FR"/>
        </w:rPr>
        <w:t>Số điện thoại</w:t>
      </w:r>
      <w:r w:rsidR="007A7578">
        <w:rPr>
          <w:lang w:val="fr-FR"/>
        </w:rPr>
        <w:t xml:space="preserve"> sử dụng dịch vụ (tối đa 05 số)</w:t>
      </w:r>
      <w:r w:rsidRPr="00E63515">
        <w:rPr>
          <w:lang w:val="fr-F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8"/>
        <w:gridCol w:w="1987"/>
        <w:gridCol w:w="1987"/>
        <w:gridCol w:w="1987"/>
        <w:gridCol w:w="1987"/>
      </w:tblGrid>
      <w:tr w:rsidR="001732D4" w:rsidTr="0030615D">
        <w:tc>
          <w:tcPr>
            <w:tcW w:w="1988"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1. &lt;DTDD_1_SMS_1&gt;</w:t>
            </w:r>
          </w:p>
        </w:tc>
        <w:tc>
          <w:tcPr>
            <w:tcW w:w="1987"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2. &lt;DTDD_2_SMS_1&gt;</w:t>
            </w:r>
          </w:p>
        </w:tc>
        <w:tc>
          <w:tcPr>
            <w:tcW w:w="1987"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3. &lt;DTDD_3_SMS_1&gt;</w:t>
            </w:r>
          </w:p>
        </w:tc>
        <w:tc>
          <w:tcPr>
            <w:tcW w:w="1987"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4. &lt;DTDD_4_SMS_1&gt;</w:t>
            </w:r>
          </w:p>
        </w:tc>
        <w:tc>
          <w:tcPr>
            <w:tcW w:w="1987" w:type="dxa"/>
          </w:tcPr>
          <w:p w:rsidR="001732D4" w:rsidRDefault="001732D4" w:rsidP="00E9177E">
            <w:pPr>
              <w:tabs>
                <w:tab w:val="left" w:leader="dot" w:pos="5387"/>
                <w:tab w:val="left" w:leader="dot" w:pos="9180"/>
                <w:tab w:val="left" w:leader="dot" w:pos="9498"/>
              </w:tabs>
              <w:spacing w:line="288" w:lineRule="auto"/>
              <w:jc w:val="both"/>
              <w:rPr>
                <w:lang w:val="fr-FR"/>
              </w:rPr>
            </w:pPr>
            <w:r>
              <w:rPr>
                <w:lang w:val="fr-FR"/>
              </w:rPr>
              <w:t>5. &lt;DTDD_5_SMS_1&gt;</w:t>
            </w:r>
          </w:p>
        </w:tc>
      </w:tr>
    </w:tbl>
    <w:p w:rsidR="00E66DF4" w:rsidRPr="00F87DC6" w:rsidRDefault="00805299"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sidRPr="00B3012E">
        <w:rPr>
          <w:rFonts w:ascii="MS Gothic" w:eastAsia="MS Gothic" w:hAnsi="MS Gothic" w:cs="Arial Unicode MS"/>
          <w:lang w:val="fr-FR"/>
        </w:rPr>
        <w:t>&lt;KHCN</w:t>
      </w:r>
      <w:r w:rsidR="00325E04" w:rsidRPr="00B3012E">
        <w:rPr>
          <w:rFonts w:ascii="MS Gothic" w:eastAsia="MS Gothic" w:hAnsi="MS Gothic" w:cs="Arial Unicode MS"/>
          <w:lang w:val="fr-FR"/>
        </w:rPr>
        <w:t>&gt;</w:t>
      </w:r>
      <w:r w:rsidR="00E66DF4" w:rsidRPr="000F7CC6">
        <w:rPr>
          <w:sz w:val="26"/>
          <w:szCs w:val="26"/>
          <w:lang w:val="fr-FR"/>
        </w:rPr>
        <w:t xml:space="preserve"> </w:t>
      </w:r>
      <w:r w:rsidR="00E66DF4" w:rsidRPr="008C07CD">
        <w:rPr>
          <w:lang w:val="fr-FR"/>
        </w:rPr>
        <w:t>Khách hàng cá nhân : Tôi đồng ý đăng ký sử dụng tất cả các dịch vụ Mobile Banking do Agribank cung cấp. Gồm các dịch vụ: dịch vụ Tự động thông báo số dư tài khoản khi có biến động; dịch vụ vấn tin số dư tài khoản; dịch vụ Sao kê 05 giao dịch gần nhất ; dịch vụ nạp tiền cho thuê bao di động (VNTOPUP); dịch vụ chuyển khoản qua tin nhắn SMS; dịch vụ thanh toán hóa đơn qua tin nhắn SMS; Các dịch vụ khác theo thông báo của Agribank từng thời kỳ.</w:t>
      </w:r>
      <w:r w:rsidR="00E66DF4" w:rsidRPr="00F87DC6">
        <w:rPr>
          <w:sz w:val="26"/>
          <w:szCs w:val="26"/>
          <w:lang w:val="fr-FR"/>
        </w:rPr>
        <w:t xml:space="preserve"> </w:t>
      </w:r>
    </w:p>
    <w:p w:rsidR="00E66DF4" w:rsidRPr="00F87DC6" w:rsidRDefault="00805299" w:rsidP="00E66DF4">
      <w:pPr>
        <w:tabs>
          <w:tab w:val="left" w:leader="dot" w:pos="1701"/>
          <w:tab w:val="left" w:leader="dot" w:pos="3686"/>
          <w:tab w:val="left" w:leader="dot" w:pos="5529"/>
          <w:tab w:val="left" w:leader="dot" w:pos="7655"/>
          <w:tab w:val="left" w:leader="dot" w:pos="9781"/>
        </w:tabs>
        <w:spacing w:after="120"/>
        <w:ind w:firstLine="540"/>
        <w:jc w:val="both"/>
        <w:rPr>
          <w:sz w:val="26"/>
          <w:szCs w:val="26"/>
          <w:lang w:val="fr-FR"/>
        </w:rPr>
      </w:pPr>
      <w:r w:rsidRPr="00B3012E">
        <w:rPr>
          <w:rFonts w:ascii="MS Gothic" w:eastAsia="MS Gothic" w:hAnsi="MS Gothic" w:cs="Arial Unicode MS"/>
          <w:lang w:val="fr-FR"/>
        </w:rPr>
        <w:t>&lt;KHDN</w:t>
      </w:r>
      <w:r w:rsidR="00325E04" w:rsidRPr="00B3012E">
        <w:rPr>
          <w:rFonts w:ascii="MS Gothic" w:eastAsia="MS Gothic" w:hAnsi="MS Gothic" w:cs="Arial Unicode MS"/>
          <w:lang w:val="fr-FR"/>
        </w:rPr>
        <w:t>&gt;</w:t>
      </w:r>
      <w:r w:rsidR="00E66DF4" w:rsidRPr="008C07CD">
        <w:rPr>
          <w:sz w:val="36"/>
          <w:szCs w:val="36"/>
          <w:lang w:val="fr-FR"/>
        </w:rPr>
        <w:t xml:space="preserve"> </w:t>
      </w:r>
      <w:r w:rsidR="00E66DF4" w:rsidRPr="004670B9">
        <w:rPr>
          <w:spacing w:val="-6"/>
          <w:lang w:val="fr-FR"/>
        </w:rPr>
        <w:t>Khách hàng doanh nghiệp/ tổ chức: Chúng tôi đồng ý đăng ký sử dụng tất cả các dịch vụ SMS Banking do Agribank cung cấp cho khách hàng doanh nghiệp. Gồm: dịch vụ Tự động thông báo số dư tài khoản khi có biến động; dịch vụ vấn tin số dư tài khoản; dịch vụ Sao kê 05 giao dịch gần nhất.</w:t>
      </w:r>
      <w:bookmarkStart w:id="0" w:name="_GoBack"/>
      <w:bookmarkEnd w:id="0"/>
    </w:p>
    <w:p w:rsidR="00E66DF4" w:rsidRPr="005F1F70" w:rsidRDefault="00E66DF4" w:rsidP="00E66DF4">
      <w:pPr>
        <w:spacing w:before="120" w:after="120"/>
        <w:ind w:firstLine="540"/>
        <w:jc w:val="both"/>
        <w:rPr>
          <w:b/>
          <w:sz w:val="20"/>
          <w:szCs w:val="20"/>
          <w:lang w:val="fr-FR"/>
        </w:rPr>
      </w:pPr>
      <w:r w:rsidRPr="005F1F70">
        <w:rPr>
          <w:b/>
          <w:sz w:val="20"/>
          <w:szCs w:val="20"/>
          <w:lang w:val="fr-FR"/>
        </w:rPr>
        <w:t>TÔI CAM KẾT VÀ XÁC NHẬN:</w:t>
      </w:r>
    </w:p>
    <w:p w:rsidR="00E66DF4" w:rsidRPr="00E63515" w:rsidRDefault="00E66DF4" w:rsidP="00E66DF4">
      <w:pPr>
        <w:ind w:firstLine="540"/>
        <w:jc w:val="both"/>
        <w:rPr>
          <w:lang w:val="fr-FR"/>
        </w:rPr>
      </w:pPr>
      <w:r w:rsidRPr="00E63515">
        <w:rPr>
          <w:lang w:val="fr-FR"/>
        </w:rPr>
        <w:t>Đồng ý ủy quyền cho Ngân hàng</w:t>
      </w:r>
      <w:r w:rsidR="00E9177E">
        <w:rPr>
          <w:lang w:val="fr-FR"/>
        </w:rPr>
        <w:t xml:space="preserve"> Nông nghiệp tỉnh Hải Dương </w:t>
      </w:r>
      <w:r w:rsidRPr="00E63515">
        <w:rPr>
          <w:lang w:val="fr-FR"/>
        </w:rPr>
        <w:t>tự động trích</w:t>
      </w:r>
      <w:r>
        <w:rPr>
          <w:lang w:val="fr-FR"/>
        </w:rPr>
        <w:t xml:space="preserve"> nợ</w:t>
      </w:r>
      <w:r w:rsidRPr="00E63515">
        <w:rPr>
          <w:lang w:val="fr-FR"/>
        </w:rPr>
        <w:t xml:space="preserve"> tài khoản của tôi mở tại ngân hàng để thực hiện các giao dịch và thanh toán phí dịch vụ phát sinh trong quá trình sử dụng dịch vụ </w:t>
      </w:r>
      <w:r>
        <w:rPr>
          <w:lang w:val="fr-FR"/>
        </w:rPr>
        <w:t>Mobile Banking</w:t>
      </w:r>
      <w:r w:rsidRPr="00E63515">
        <w:rPr>
          <w:lang w:val="fr-FR"/>
        </w:rPr>
        <w:t xml:space="preserve">. </w:t>
      </w:r>
    </w:p>
    <w:p w:rsidR="00E66DF4" w:rsidRDefault="00E66DF4" w:rsidP="00E66DF4">
      <w:pPr>
        <w:ind w:firstLine="540"/>
        <w:jc w:val="both"/>
        <w:rPr>
          <w:lang w:val="fr-FR"/>
        </w:rPr>
      </w:pPr>
      <w:r w:rsidRPr="00E63515">
        <w:rPr>
          <w:lang w:val="fr-FR"/>
        </w:rPr>
        <w:t>Trong trường hợp kích hoạt hoặc hủy bỏ kích hoạt việc sử dụng một trong các dịch vụ trên, tôi sẽ thực hiện bằng tin nhắn SMS và hoàn toàn chịu trách nhiệm về tính chính xác của các tin nhắn SMS mà tôi thực hiện.</w:t>
      </w:r>
      <w:r>
        <w:rPr>
          <w:lang w:val="fr-FR"/>
        </w:rPr>
        <w:t xml:space="preserve"> Tôi hoàn toàn chịu trách nhiệm về các giao dịch Mobile Banking phát sinh</w:t>
      </w:r>
      <w:r w:rsidRPr="00E63515">
        <w:rPr>
          <w:lang w:val="fr-FR"/>
        </w:rPr>
        <w:t xml:space="preserve"> </w:t>
      </w:r>
      <w:r>
        <w:rPr>
          <w:lang w:val="fr-FR"/>
        </w:rPr>
        <w:t>từ thuê bao di động đăng ký dịch vụ Mobile Banking tại Agribank.</w:t>
      </w:r>
    </w:p>
    <w:p w:rsidR="00E66DF4" w:rsidRPr="00E63515" w:rsidRDefault="00E66DF4" w:rsidP="00E66DF4">
      <w:pPr>
        <w:ind w:firstLine="540"/>
        <w:jc w:val="both"/>
        <w:rPr>
          <w:lang w:val="fr-FR"/>
        </w:rPr>
      </w:pPr>
      <w:r>
        <w:rPr>
          <w:lang w:val="fr-FR"/>
        </w:rPr>
        <w:t xml:space="preserve">Đồng ý cho Agribank gửi các tin nhắn đặc biệt như: Quảng cáo; khuyến mại tới thuê bao di động đăng ký dịch vụ Mobile Banking tại Agribank. </w:t>
      </w:r>
    </w:p>
    <w:p w:rsidR="00E66DF4" w:rsidRPr="00E63515" w:rsidRDefault="00E66DF4" w:rsidP="00E66DF4">
      <w:pPr>
        <w:ind w:firstLine="540"/>
        <w:jc w:val="both"/>
        <w:rPr>
          <w:lang w:val="fr-FR"/>
        </w:rPr>
      </w:pPr>
      <w:r w:rsidRPr="00E63515">
        <w:rPr>
          <w:lang w:val="fr-FR"/>
        </w:rPr>
        <w:t xml:space="preserve">Tôi xác nhận những thông tin đăng ký trên hoàn toàn chính xác và đã tìm hiểu những quy định của Ngân hàng về dịch vụ </w:t>
      </w:r>
      <w:r>
        <w:rPr>
          <w:lang w:val="fr-FR"/>
        </w:rPr>
        <w:t>Mobile Banking</w:t>
      </w:r>
      <w:r w:rsidRPr="00E63515">
        <w:rPr>
          <w:lang w:val="fr-FR"/>
        </w:rPr>
        <w:t>.</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2880"/>
        <w:gridCol w:w="2340"/>
        <w:gridCol w:w="2520"/>
      </w:tblGrid>
      <w:tr w:rsidR="00E66DF4" w:rsidRPr="00E545FC">
        <w:tc>
          <w:tcPr>
            <w:tcW w:w="2808" w:type="dxa"/>
            <w:tcBorders>
              <w:top w:val="nil"/>
              <w:left w:val="nil"/>
              <w:bottom w:val="nil"/>
              <w:right w:val="nil"/>
            </w:tcBorders>
          </w:tcPr>
          <w:p w:rsidR="00E66DF4" w:rsidRPr="00D13C9D" w:rsidRDefault="00E66DF4" w:rsidP="00BC7F6C">
            <w:pPr>
              <w:jc w:val="center"/>
              <w:rPr>
                <w:b/>
                <w:i/>
                <w:lang w:val="fr-FR"/>
              </w:rPr>
            </w:pPr>
            <w:r w:rsidRPr="00D13C9D">
              <w:rPr>
                <w:b/>
                <w:i/>
                <w:lang w:val="fr-FR"/>
              </w:rPr>
              <w:t>Ngày</w:t>
            </w:r>
            <w:r w:rsidR="006053D6">
              <w:rPr>
                <w:b/>
                <w:i/>
                <w:lang w:val="fr-FR"/>
              </w:rPr>
              <w:t xml:space="preserve"> &lt;NGAY</w:t>
            </w:r>
            <w:r w:rsidR="00F27698">
              <w:rPr>
                <w:b/>
                <w:i/>
                <w:lang w:val="fr-FR"/>
              </w:rPr>
              <w:t>&gt;</w:t>
            </w:r>
          </w:p>
          <w:p w:rsidR="00E66DF4" w:rsidRPr="00E545FC" w:rsidRDefault="00E66DF4" w:rsidP="00BC7F6C">
            <w:pPr>
              <w:jc w:val="center"/>
              <w:rPr>
                <w:b/>
                <w:sz w:val="26"/>
                <w:lang w:val="fr-FR"/>
              </w:rPr>
            </w:pPr>
            <w:r>
              <w:rPr>
                <w:b/>
                <w:sz w:val="26"/>
                <w:lang w:val="fr-FR"/>
              </w:rPr>
              <w:lastRenderedPageBreak/>
              <w:t>Chủ tài khoản</w:t>
            </w:r>
          </w:p>
          <w:p w:rsidR="00E66DF4" w:rsidRPr="00D13C9D" w:rsidRDefault="00E66DF4" w:rsidP="00BC7F6C">
            <w:pPr>
              <w:jc w:val="center"/>
              <w:rPr>
                <w:i/>
                <w:sz w:val="26"/>
                <w:lang w:val="fr-FR"/>
              </w:rPr>
            </w:pPr>
            <w:r w:rsidRPr="00D13C9D">
              <w:rPr>
                <w:i/>
                <w:sz w:val="26"/>
                <w:lang w:val="fr-FR"/>
              </w:rPr>
              <w:t>(Ký, ghi rõ họ tên)</w:t>
            </w:r>
          </w:p>
        </w:tc>
        <w:tc>
          <w:tcPr>
            <w:tcW w:w="2880" w:type="dxa"/>
            <w:tcBorders>
              <w:top w:val="nil"/>
              <w:left w:val="nil"/>
              <w:bottom w:val="nil"/>
              <w:right w:val="nil"/>
            </w:tcBorders>
          </w:tcPr>
          <w:p w:rsidR="007A5B9F" w:rsidRDefault="007A5B9F" w:rsidP="00BC7F6C">
            <w:pPr>
              <w:jc w:val="center"/>
              <w:rPr>
                <w:b/>
                <w:sz w:val="26"/>
                <w:lang w:val="fr-FR"/>
              </w:rPr>
            </w:pPr>
          </w:p>
          <w:p w:rsidR="00792AB7" w:rsidRPr="00E36417" w:rsidRDefault="00E66DF4" w:rsidP="00E36417">
            <w:pPr>
              <w:jc w:val="center"/>
              <w:rPr>
                <w:b/>
                <w:sz w:val="26"/>
                <w:lang w:val="fr-FR"/>
              </w:rPr>
            </w:pPr>
            <w:r w:rsidRPr="00E545FC">
              <w:rPr>
                <w:b/>
                <w:sz w:val="26"/>
                <w:lang w:val="fr-FR"/>
              </w:rPr>
              <w:lastRenderedPageBreak/>
              <w:t>Giao dịch viên</w:t>
            </w:r>
          </w:p>
          <w:p w:rsidR="0031371E" w:rsidRPr="00D13C9D" w:rsidRDefault="0031371E" w:rsidP="00BC7F6C">
            <w:pPr>
              <w:jc w:val="center"/>
              <w:rPr>
                <w:b/>
                <w:i/>
                <w:sz w:val="26"/>
                <w:lang w:val="fr-FR"/>
              </w:rPr>
            </w:pPr>
          </w:p>
        </w:tc>
        <w:tc>
          <w:tcPr>
            <w:tcW w:w="2340" w:type="dxa"/>
            <w:tcBorders>
              <w:top w:val="nil"/>
              <w:left w:val="nil"/>
              <w:bottom w:val="nil"/>
              <w:right w:val="nil"/>
            </w:tcBorders>
          </w:tcPr>
          <w:p w:rsidR="007A5B9F" w:rsidRDefault="007A5B9F" w:rsidP="00BC7F6C">
            <w:pPr>
              <w:jc w:val="center"/>
              <w:rPr>
                <w:b/>
                <w:sz w:val="26"/>
                <w:lang w:val="fr-FR"/>
              </w:rPr>
            </w:pPr>
          </w:p>
          <w:p w:rsidR="00006C6F" w:rsidRPr="00E36417" w:rsidRDefault="00E66DF4" w:rsidP="00E36417">
            <w:pPr>
              <w:jc w:val="center"/>
              <w:rPr>
                <w:b/>
                <w:sz w:val="26"/>
                <w:lang w:val="fr-FR"/>
              </w:rPr>
            </w:pPr>
            <w:r w:rsidRPr="00E545FC">
              <w:rPr>
                <w:b/>
                <w:sz w:val="26"/>
                <w:lang w:val="fr-FR"/>
              </w:rPr>
              <w:lastRenderedPageBreak/>
              <w:t>Kiểm soát</w:t>
            </w:r>
          </w:p>
        </w:tc>
        <w:tc>
          <w:tcPr>
            <w:tcW w:w="2520" w:type="dxa"/>
            <w:tcBorders>
              <w:top w:val="nil"/>
              <w:left w:val="nil"/>
              <w:bottom w:val="nil"/>
              <w:right w:val="nil"/>
            </w:tcBorders>
          </w:tcPr>
          <w:p w:rsidR="007A5B9F" w:rsidRDefault="007A5B9F" w:rsidP="00BC7F6C">
            <w:pPr>
              <w:jc w:val="center"/>
              <w:rPr>
                <w:b/>
                <w:sz w:val="26"/>
                <w:lang w:val="fr-FR"/>
              </w:rPr>
            </w:pPr>
          </w:p>
          <w:p w:rsidR="00E66DF4" w:rsidRPr="00E545FC" w:rsidRDefault="00E66DF4" w:rsidP="00BC7F6C">
            <w:pPr>
              <w:jc w:val="center"/>
              <w:rPr>
                <w:b/>
                <w:sz w:val="26"/>
                <w:lang w:val="fr-FR"/>
              </w:rPr>
            </w:pPr>
            <w:r w:rsidRPr="00E545FC">
              <w:rPr>
                <w:b/>
                <w:sz w:val="26"/>
                <w:lang w:val="fr-FR"/>
              </w:rPr>
              <w:lastRenderedPageBreak/>
              <w:t>Giám Đốc</w:t>
            </w:r>
          </w:p>
          <w:p w:rsidR="00E66DF4" w:rsidRPr="00E545FC" w:rsidRDefault="00E66DF4" w:rsidP="00BC7F6C">
            <w:pPr>
              <w:rPr>
                <w:b/>
                <w:sz w:val="26"/>
                <w:lang w:val="fr-FR"/>
              </w:rPr>
            </w:pPr>
          </w:p>
        </w:tc>
      </w:tr>
    </w:tbl>
    <w:p w:rsidR="004834A4" w:rsidRPr="00E66DF4" w:rsidRDefault="004834A4" w:rsidP="00E36417">
      <w:pPr>
        <w:ind w:right="-108"/>
        <w:rPr>
          <w:lang w:val="fr-FR"/>
        </w:rPr>
      </w:pPr>
    </w:p>
    <w:sectPr w:rsidR="004834A4" w:rsidRPr="00E66DF4" w:rsidSect="00D64E66">
      <w:footerReference w:type="even" r:id="rId8"/>
      <w:footerReference w:type="default" r:id="rId9"/>
      <w:pgSz w:w="11909" w:h="16834" w:code="9"/>
      <w:pgMar w:top="540" w:right="1109"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254" w:rsidRDefault="00202254">
      <w:r>
        <w:separator/>
      </w:r>
    </w:p>
  </w:endnote>
  <w:endnote w:type="continuationSeparator" w:id="0">
    <w:p w:rsidR="00202254" w:rsidRDefault="0020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3C9D" w:rsidRDefault="00D13C9D" w:rsidP="00E66DF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C9D" w:rsidRDefault="00D13C9D" w:rsidP="00BC7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70B9">
      <w:rPr>
        <w:rStyle w:val="PageNumber"/>
        <w:noProof/>
      </w:rPr>
      <w:t>1</w:t>
    </w:r>
    <w:r>
      <w:rPr>
        <w:rStyle w:val="PageNumber"/>
      </w:rPr>
      <w:fldChar w:fldCharType="end"/>
    </w:r>
  </w:p>
  <w:p w:rsidR="00D13C9D" w:rsidRDefault="00D13C9D" w:rsidP="00E66D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254" w:rsidRDefault="00202254">
      <w:r>
        <w:separator/>
      </w:r>
    </w:p>
  </w:footnote>
  <w:footnote w:type="continuationSeparator" w:id="0">
    <w:p w:rsidR="00202254" w:rsidRDefault="002022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DF4"/>
    <w:rsid w:val="0000172F"/>
    <w:rsid w:val="00005257"/>
    <w:rsid w:val="00006C6F"/>
    <w:rsid w:val="0001600C"/>
    <w:rsid w:val="000404C6"/>
    <w:rsid w:val="00043B8E"/>
    <w:rsid w:val="0005079D"/>
    <w:rsid w:val="00055DD8"/>
    <w:rsid w:val="00061926"/>
    <w:rsid w:val="00063A7D"/>
    <w:rsid w:val="00076823"/>
    <w:rsid w:val="000B3169"/>
    <w:rsid w:val="000C0258"/>
    <w:rsid w:val="000C4F69"/>
    <w:rsid w:val="000C5BFA"/>
    <w:rsid w:val="000D39BC"/>
    <w:rsid w:val="000D589A"/>
    <w:rsid w:val="000D6EF1"/>
    <w:rsid w:val="000E16B3"/>
    <w:rsid w:val="000F4CD3"/>
    <w:rsid w:val="001707BE"/>
    <w:rsid w:val="001732D4"/>
    <w:rsid w:val="001C1834"/>
    <w:rsid w:val="001C3354"/>
    <w:rsid w:val="001C3D14"/>
    <w:rsid w:val="001D086A"/>
    <w:rsid w:val="001E008A"/>
    <w:rsid w:val="001F2ACC"/>
    <w:rsid w:val="00202254"/>
    <w:rsid w:val="00226BEE"/>
    <w:rsid w:val="00273D5C"/>
    <w:rsid w:val="002A506A"/>
    <w:rsid w:val="002B15ED"/>
    <w:rsid w:val="002C448B"/>
    <w:rsid w:val="002C6E54"/>
    <w:rsid w:val="002F1463"/>
    <w:rsid w:val="0030615D"/>
    <w:rsid w:val="00307F9B"/>
    <w:rsid w:val="0031371E"/>
    <w:rsid w:val="003138D9"/>
    <w:rsid w:val="00325E04"/>
    <w:rsid w:val="00335839"/>
    <w:rsid w:val="003558CC"/>
    <w:rsid w:val="003564BB"/>
    <w:rsid w:val="00362BF4"/>
    <w:rsid w:val="003B4EF3"/>
    <w:rsid w:val="003E1E8E"/>
    <w:rsid w:val="003F2034"/>
    <w:rsid w:val="00407101"/>
    <w:rsid w:val="004119BE"/>
    <w:rsid w:val="0042416F"/>
    <w:rsid w:val="00430B40"/>
    <w:rsid w:val="004670B9"/>
    <w:rsid w:val="00472729"/>
    <w:rsid w:val="00482952"/>
    <w:rsid w:val="004834A4"/>
    <w:rsid w:val="00491E63"/>
    <w:rsid w:val="0049589A"/>
    <w:rsid w:val="004A6B13"/>
    <w:rsid w:val="004B1028"/>
    <w:rsid w:val="004B60E9"/>
    <w:rsid w:val="004D11E3"/>
    <w:rsid w:val="004D2B2F"/>
    <w:rsid w:val="004F05DB"/>
    <w:rsid w:val="005057AA"/>
    <w:rsid w:val="0050645F"/>
    <w:rsid w:val="005111F1"/>
    <w:rsid w:val="005506E3"/>
    <w:rsid w:val="00560A42"/>
    <w:rsid w:val="00565413"/>
    <w:rsid w:val="005771F9"/>
    <w:rsid w:val="0058754E"/>
    <w:rsid w:val="006053D6"/>
    <w:rsid w:val="00610A86"/>
    <w:rsid w:val="006214DC"/>
    <w:rsid w:val="00622357"/>
    <w:rsid w:val="00624A6F"/>
    <w:rsid w:val="0063198F"/>
    <w:rsid w:val="006469D6"/>
    <w:rsid w:val="00656FC9"/>
    <w:rsid w:val="00657F5E"/>
    <w:rsid w:val="00686A05"/>
    <w:rsid w:val="006B08ED"/>
    <w:rsid w:val="006B198C"/>
    <w:rsid w:val="006B20D6"/>
    <w:rsid w:val="006B5DCB"/>
    <w:rsid w:val="006C34A4"/>
    <w:rsid w:val="006D78DF"/>
    <w:rsid w:val="006E09E4"/>
    <w:rsid w:val="00703429"/>
    <w:rsid w:val="007144C7"/>
    <w:rsid w:val="00737BB7"/>
    <w:rsid w:val="00772832"/>
    <w:rsid w:val="00784185"/>
    <w:rsid w:val="007904EA"/>
    <w:rsid w:val="00792AB7"/>
    <w:rsid w:val="007A5B9F"/>
    <w:rsid w:val="007A7578"/>
    <w:rsid w:val="007D1AE5"/>
    <w:rsid w:val="007F0C02"/>
    <w:rsid w:val="00805299"/>
    <w:rsid w:val="00820558"/>
    <w:rsid w:val="008305BE"/>
    <w:rsid w:val="008932AD"/>
    <w:rsid w:val="0089521C"/>
    <w:rsid w:val="008952D1"/>
    <w:rsid w:val="008A3AC4"/>
    <w:rsid w:val="008A5707"/>
    <w:rsid w:val="008B332B"/>
    <w:rsid w:val="008B4104"/>
    <w:rsid w:val="008F6836"/>
    <w:rsid w:val="00936D06"/>
    <w:rsid w:val="009456DE"/>
    <w:rsid w:val="00996628"/>
    <w:rsid w:val="009B1886"/>
    <w:rsid w:val="009B3A31"/>
    <w:rsid w:val="009B49C3"/>
    <w:rsid w:val="009C062C"/>
    <w:rsid w:val="009F4615"/>
    <w:rsid w:val="00A01491"/>
    <w:rsid w:val="00A22D22"/>
    <w:rsid w:val="00A2368F"/>
    <w:rsid w:val="00A351F0"/>
    <w:rsid w:val="00A40922"/>
    <w:rsid w:val="00A5618C"/>
    <w:rsid w:val="00A57E89"/>
    <w:rsid w:val="00A824CC"/>
    <w:rsid w:val="00A9347F"/>
    <w:rsid w:val="00AA6C7D"/>
    <w:rsid w:val="00AC6F99"/>
    <w:rsid w:val="00B213BA"/>
    <w:rsid w:val="00B3012E"/>
    <w:rsid w:val="00B4145D"/>
    <w:rsid w:val="00B42B3B"/>
    <w:rsid w:val="00B65D8A"/>
    <w:rsid w:val="00B75E3A"/>
    <w:rsid w:val="00BB27AD"/>
    <w:rsid w:val="00BC43C8"/>
    <w:rsid w:val="00BC7F6C"/>
    <w:rsid w:val="00BE4580"/>
    <w:rsid w:val="00BF59A3"/>
    <w:rsid w:val="00C03E57"/>
    <w:rsid w:val="00C13D51"/>
    <w:rsid w:val="00C2485D"/>
    <w:rsid w:val="00C30253"/>
    <w:rsid w:val="00C7472D"/>
    <w:rsid w:val="00C75CE8"/>
    <w:rsid w:val="00C77299"/>
    <w:rsid w:val="00CC24FB"/>
    <w:rsid w:val="00CE6938"/>
    <w:rsid w:val="00CE74E1"/>
    <w:rsid w:val="00D0621D"/>
    <w:rsid w:val="00D13C9D"/>
    <w:rsid w:val="00D15CAF"/>
    <w:rsid w:val="00D30511"/>
    <w:rsid w:val="00D306A6"/>
    <w:rsid w:val="00D4402D"/>
    <w:rsid w:val="00D44330"/>
    <w:rsid w:val="00D457B4"/>
    <w:rsid w:val="00D46195"/>
    <w:rsid w:val="00D64E66"/>
    <w:rsid w:val="00D70DAD"/>
    <w:rsid w:val="00D832EC"/>
    <w:rsid w:val="00DA2B55"/>
    <w:rsid w:val="00DA5B66"/>
    <w:rsid w:val="00DB51CB"/>
    <w:rsid w:val="00DC0AF3"/>
    <w:rsid w:val="00DC34D3"/>
    <w:rsid w:val="00DF065E"/>
    <w:rsid w:val="00E0151D"/>
    <w:rsid w:val="00E35EE9"/>
    <w:rsid w:val="00E36417"/>
    <w:rsid w:val="00E44470"/>
    <w:rsid w:val="00E66DF4"/>
    <w:rsid w:val="00E707C7"/>
    <w:rsid w:val="00E736AE"/>
    <w:rsid w:val="00E9177E"/>
    <w:rsid w:val="00EC7C6A"/>
    <w:rsid w:val="00EE1B6A"/>
    <w:rsid w:val="00EE1DD7"/>
    <w:rsid w:val="00EE35EE"/>
    <w:rsid w:val="00EE630C"/>
    <w:rsid w:val="00EF4216"/>
    <w:rsid w:val="00EF52F0"/>
    <w:rsid w:val="00EF6C58"/>
    <w:rsid w:val="00F103F5"/>
    <w:rsid w:val="00F2695A"/>
    <w:rsid w:val="00F27698"/>
    <w:rsid w:val="00F47B89"/>
    <w:rsid w:val="00F53B54"/>
    <w:rsid w:val="00F74108"/>
    <w:rsid w:val="00FA7F81"/>
    <w:rsid w:val="00FB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 w:type="table" w:styleId="TableGrid">
    <w:name w:val="Table Grid"/>
    <w:basedOn w:val="TableNormal"/>
    <w:rsid w:val="009C0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06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6DF4"/>
    <w:pPr>
      <w:tabs>
        <w:tab w:val="center" w:pos="4320"/>
        <w:tab w:val="right" w:pos="8640"/>
      </w:tabs>
    </w:pPr>
  </w:style>
  <w:style w:type="character" w:styleId="PageNumber">
    <w:name w:val="page number"/>
    <w:basedOn w:val="DefaultParagraphFont"/>
    <w:rsid w:val="00E66DF4"/>
  </w:style>
  <w:style w:type="paragraph" w:styleId="BalloonText">
    <w:name w:val="Balloon Text"/>
    <w:basedOn w:val="Normal"/>
    <w:link w:val="BalloonTextChar"/>
    <w:rsid w:val="00063A7D"/>
    <w:rPr>
      <w:rFonts w:ascii="Tahoma" w:hAnsi="Tahoma" w:cs="Tahoma"/>
      <w:sz w:val="16"/>
      <w:szCs w:val="16"/>
    </w:rPr>
  </w:style>
  <w:style w:type="character" w:customStyle="1" w:styleId="BalloonTextChar">
    <w:name w:val="Balloon Text Char"/>
    <w:basedOn w:val="DefaultParagraphFont"/>
    <w:link w:val="BalloonText"/>
    <w:rsid w:val="00063A7D"/>
    <w:rPr>
      <w:rFonts w:ascii="Tahoma" w:hAnsi="Tahoma" w:cs="Tahoma"/>
      <w:sz w:val="16"/>
      <w:szCs w:val="16"/>
    </w:rPr>
  </w:style>
  <w:style w:type="paragraph" w:customStyle="1" w:styleId="CharChar">
    <w:name w:val="Char Char"/>
    <w:basedOn w:val="Normal"/>
    <w:rsid w:val="00F103F5"/>
    <w:pPr>
      <w:spacing w:after="160" w:line="240" w:lineRule="exact"/>
    </w:pPr>
    <w:rPr>
      <w:rFonts w:ascii="Verdana" w:eastAsia="MS Mincho" w:hAnsi="Verdana"/>
      <w:sz w:val="20"/>
      <w:szCs w:val="20"/>
    </w:rPr>
  </w:style>
  <w:style w:type="table" w:styleId="TableGrid">
    <w:name w:val="Table Grid"/>
    <w:basedOn w:val="TableNormal"/>
    <w:rsid w:val="009C0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0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số 01/SMS</vt:lpstr>
    </vt:vector>
  </TitlesOfParts>
  <Company>Agribank</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01/SMS</dc:title>
  <dc:creator>admin</dc:creator>
  <cp:lastModifiedBy>Quang Tùng Phạm</cp:lastModifiedBy>
  <cp:revision>57</cp:revision>
  <cp:lastPrinted>2017-04-13T08:07:00Z</cp:lastPrinted>
  <dcterms:created xsi:type="dcterms:W3CDTF">2018-04-05T02:07:00Z</dcterms:created>
  <dcterms:modified xsi:type="dcterms:W3CDTF">2018-06-04T15:21:00Z</dcterms:modified>
</cp:coreProperties>
</file>