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134832" w14:textId="6D7516AE" w:rsidR="00B039B9" w:rsidRDefault="00793ED9" w:rsidP="00793ED9">
      <w:pPr>
        <w:jc w:val="center"/>
        <w:rPr>
          <w:b/>
        </w:rPr>
      </w:pPr>
      <w:r>
        <w:rPr>
          <w:b/>
        </w:rPr>
        <w:t>Style Guide</w:t>
      </w:r>
    </w:p>
    <w:p w14:paraId="1E7AF0D0" w14:textId="77777777" w:rsidR="00793ED9" w:rsidRDefault="00793ED9" w:rsidP="00793ED9"/>
    <w:p w14:paraId="3FF3F71D" w14:textId="0D5BEE94" w:rsidR="00793ED9" w:rsidRDefault="00793ED9" w:rsidP="00793ED9">
      <w:r>
        <w:rPr>
          <w:b/>
        </w:rPr>
        <w:t>MLA Citation</w:t>
      </w:r>
    </w:p>
    <w:p w14:paraId="1ADC4B7B" w14:textId="4550E1B8" w:rsidR="00793ED9" w:rsidRPr="008B132F" w:rsidRDefault="00793ED9" w:rsidP="00793ED9">
      <w:pPr>
        <w:rPr>
          <w:i/>
        </w:rPr>
      </w:pPr>
      <w:r w:rsidRPr="008B132F">
        <w:rPr>
          <w:i/>
        </w:rPr>
        <w:t>All quotations or paraphrase should be followed, at the end of the sentence, by the page number in parentheses.</w:t>
      </w:r>
    </w:p>
    <w:p w14:paraId="10486B81" w14:textId="578C3D63" w:rsidR="00793ED9" w:rsidRPr="008B132F" w:rsidRDefault="00793ED9" w:rsidP="00793ED9">
      <w:pPr>
        <w:ind w:left="720"/>
      </w:pPr>
      <w:r w:rsidRPr="008B132F">
        <w:t>In his article, McCarraher sheds light on Sandel’s point that “markets don’t wag fingers” (87).</w:t>
      </w:r>
    </w:p>
    <w:p w14:paraId="59BAE41C" w14:textId="77777777" w:rsidR="00793ED9" w:rsidRPr="008B132F" w:rsidRDefault="00793ED9" w:rsidP="00793ED9"/>
    <w:p w14:paraId="71CDECE5" w14:textId="200AEF00" w:rsidR="00793ED9" w:rsidRPr="008B132F" w:rsidRDefault="00793ED9" w:rsidP="00793ED9">
      <w:pPr>
        <w:rPr>
          <w:i/>
        </w:rPr>
      </w:pPr>
      <w:r w:rsidRPr="008B132F">
        <w:rPr>
          <w:i/>
        </w:rPr>
        <w:t xml:space="preserve">[For research summaries, the bibliographic information goes beneath the title.] All other bibliographies should be on a separate page at the end of the paper. They should be single-spaced, alphabetized, and separated by the main paper with a page break. The second line of the citation should be indented. </w:t>
      </w:r>
    </w:p>
    <w:p w14:paraId="5F09AD17" w14:textId="7EE33B37" w:rsidR="00793ED9" w:rsidRDefault="00793ED9" w:rsidP="00793ED9">
      <w:pPr>
        <w:ind w:left="1080" w:hanging="360"/>
      </w:pPr>
      <w:r w:rsidRPr="00793ED9">
        <w:t>Illouz, Eva. “Does Money Undermine Social Relations?” The Hedgehog Review 14.3 (2012): 89+</w:t>
      </w:r>
    </w:p>
    <w:p w14:paraId="2844225D" w14:textId="77777777" w:rsidR="00793ED9" w:rsidRPr="00793ED9" w:rsidRDefault="00793ED9" w:rsidP="00793ED9">
      <w:pPr>
        <w:ind w:left="1080" w:hanging="360"/>
      </w:pPr>
      <w:r w:rsidRPr="00793ED9">
        <w:t>McCarraher, Eugene. "Capitalism and Our Moral Imagination." </w:t>
      </w:r>
      <w:r w:rsidRPr="00793ED9">
        <w:rPr>
          <w:i/>
          <w:iCs/>
        </w:rPr>
        <w:t>The Hedgehog Review</w:t>
      </w:r>
      <w:r w:rsidRPr="00793ED9">
        <w:t> 14.3 (2012): 87+. </w:t>
      </w:r>
      <w:r w:rsidRPr="00793ED9">
        <w:rPr>
          <w:i/>
          <w:iCs/>
        </w:rPr>
        <w:t>Academic OneFile</w:t>
      </w:r>
      <w:r w:rsidRPr="00793ED9">
        <w:t>. Web. 23 Jan. 2014.</w:t>
      </w:r>
    </w:p>
    <w:p w14:paraId="04060E86" w14:textId="77777777" w:rsidR="00793ED9" w:rsidRDefault="00793ED9" w:rsidP="00793ED9"/>
    <w:p w14:paraId="23D5F203" w14:textId="5A9D24EA" w:rsidR="00393130" w:rsidRDefault="00393130" w:rsidP="00793ED9">
      <w:r w:rsidRPr="008B132F">
        <w:rPr>
          <w:i/>
        </w:rPr>
        <w:t>Authors should be referred to by their full name the first time they are referenced, and by their last name for subsequent referrals</w:t>
      </w:r>
      <w:r>
        <w:t>.</w:t>
      </w:r>
    </w:p>
    <w:p w14:paraId="3BC6F476" w14:textId="3A264770" w:rsidR="00393130" w:rsidRPr="008B132F" w:rsidRDefault="00393130" w:rsidP="00393130">
      <w:pPr>
        <w:ind w:left="720"/>
      </w:pPr>
      <w:r w:rsidRPr="008B132F">
        <w:t>Eva Illouz wrote a book review of Michael Sandel. In the review, Illouz explains many things.</w:t>
      </w:r>
    </w:p>
    <w:p w14:paraId="61B22193" w14:textId="77777777" w:rsidR="00393130" w:rsidRPr="008B132F" w:rsidRDefault="00393130" w:rsidP="00793ED9"/>
    <w:p w14:paraId="1CAE435C" w14:textId="22C27341" w:rsidR="00393130" w:rsidRPr="008B132F" w:rsidRDefault="00393130" w:rsidP="00793ED9">
      <w:pPr>
        <w:rPr>
          <w:i/>
        </w:rPr>
      </w:pPr>
      <w:r w:rsidRPr="008B132F">
        <w:rPr>
          <w:i/>
        </w:rPr>
        <w:t>Titles of journal articles should be in quotation marks. Titles of books should be italicized.</w:t>
      </w:r>
    </w:p>
    <w:p w14:paraId="645AEE0C" w14:textId="3CCD2C77" w:rsidR="00393130" w:rsidRPr="00393130" w:rsidRDefault="00393130" w:rsidP="00393130">
      <w:pPr>
        <w:ind w:left="720"/>
        <w:rPr>
          <w:i/>
        </w:rPr>
      </w:pPr>
      <w:r w:rsidRPr="00393130">
        <w:t xml:space="preserve">In the article “Capitalism and Our Moral Imagination,” Eugene McCarraher offers a critique of Michael Sandel’s book </w:t>
      </w:r>
      <w:r>
        <w:rPr>
          <w:i/>
        </w:rPr>
        <w:t>What Money Can’t Buy.</w:t>
      </w:r>
    </w:p>
    <w:p w14:paraId="18CC3F49" w14:textId="77777777" w:rsidR="00393130" w:rsidRDefault="00393130" w:rsidP="00393130">
      <w:pPr>
        <w:ind w:left="720"/>
      </w:pPr>
      <w:bookmarkStart w:id="0" w:name="_GoBack"/>
      <w:bookmarkEnd w:id="0"/>
    </w:p>
    <w:p w14:paraId="7E3A555F" w14:textId="3FE53B80" w:rsidR="00793ED9" w:rsidRDefault="00393130" w:rsidP="00793ED9">
      <w:r>
        <w:rPr>
          <w:b/>
        </w:rPr>
        <w:t>Punctuation</w:t>
      </w:r>
    </w:p>
    <w:p w14:paraId="582879CF" w14:textId="08E0FAAB" w:rsidR="00393130" w:rsidRPr="008B132F" w:rsidRDefault="00B636FD" w:rsidP="00793ED9">
      <w:pPr>
        <w:rPr>
          <w:i/>
        </w:rPr>
      </w:pPr>
      <w:r w:rsidRPr="008B132F">
        <w:rPr>
          <w:i/>
        </w:rPr>
        <w:t>All punctuation goes inside quotation marks.</w:t>
      </w:r>
    </w:p>
    <w:p w14:paraId="3438FA24" w14:textId="42C48F36" w:rsidR="00B636FD" w:rsidRPr="008B132F" w:rsidRDefault="00B636FD" w:rsidP="00B636FD">
      <w:pPr>
        <w:ind w:left="720"/>
      </w:pPr>
      <w:r w:rsidRPr="008B132F">
        <w:t>“Markets don’t wag fingers,” Sandel writes (87).</w:t>
      </w:r>
    </w:p>
    <w:p w14:paraId="2D6AB918" w14:textId="6B386487" w:rsidR="008B132F" w:rsidRPr="008B132F" w:rsidRDefault="008B132F" w:rsidP="00B636FD">
      <w:pPr>
        <w:ind w:left="720"/>
      </w:pPr>
      <w:r w:rsidRPr="008B132F">
        <w:t>We might refer to this, ironically, as “marketization.”</w:t>
      </w:r>
    </w:p>
    <w:p w14:paraId="0572C87B" w14:textId="77777777" w:rsidR="008B132F" w:rsidRDefault="008B132F" w:rsidP="008B132F"/>
    <w:p w14:paraId="6D757F48" w14:textId="77777777" w:rsidR="008B132F" w:rsidRPr="008B132F" w:rsidRDefault="008B132F" w:rsidP="008B132F"/>
    <w:sectPr w:rsidR="008B132F" w:rsidRPr="008B132F" w:rsidSect="00B955E8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947337" w14:textId="77777777" w:rsidR="009A77AD" w:rsidRDefault="009A77AD" w:rsidP="009A77AD">
      <w:r>
        <w:separator/>
      </w:r>
    </w:p>
  </w:endnote>
  <w:endnote w:type="continuationSeparator" w:id="0">
    <w:p w14:paraId="529681F4" w14:textId="77777777" w:rsidR="009A77AD" w:rsidRDefault="009A77AD" w:rsidP="009A77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C10527" w14:textId="77777777" w:rsidR="009A77AD" w:rsidRDefault="009A77AD" w:rsidP="009A77AD">
    <w:r>
      <w:t>Rhe306 – Spring 2014</w:t>
    </w:r>
  </w:p>
  <w:p w14:paraId="35EF565A" w14:textId="73C11E4E" w:rsidR="009A77AD" w:rsidRDefault="009A77AD" w:rsidP="00477B59">
    <w:pPr>
      <w:pStyle w:val="Footer"/>
      <w:tabs>
        <w:tab w:val="clear" w:pos="4320"/>
      </w:tabs>
    </w:pPr>
    <w:r>
      <w:t>Hannah Alpert-Abrams</w:t>
    </w:r>
    <w:r w:rsidR="00477B59">
      <w:tab/>
    </w:r>
    <w:r w:rsidR="00477B59">
      <w:rPr>
        <w:rStyle w:val="PageNumber"/>
      </w:rPr>
      <w:fldChar w:fldCharType="begin"/>
    </w:r>
    <w:r w:rsidR="00477B59">
      <w:rPr>
        <w:rStyle w:val="PageNumber"/>
      </w:rPr>
      <w:instrText xml:space="preserve"> PAGE </w:instrText>
    </w:r>
    <w:r w:rsidR="00477B59">
      <w:rPr>
        <w:rStyle w:val="PageNumber"/>
      </w:rPr>
      <w:fldChar w:fldCharType="separate"/>
    </w:r>
    <w:r w:rsidR="008B132F">
      <w:rPr>
        <w:rStyle w:val="PageNumber"/>
        <w:noProof/>
      </w:rPr>
      <w:t>1</w:t>
    </w:r>
    <w:r w:rsidR="00477B59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FD5891" w14:textId="77777777" w:rsidR="009A77AD" w:rsidRDefault="009A77AD" w:rsidP="009A77AD">
      <w:r>
        <w:separator/>
      </w:r>
    </w:p>
  </w:footnote>
  <w:footnote w:type="continuationSeparator" w:id="0">
    <w:p w14:paraId="2C9C62E4" w14:textId="77777777" w:rsidR="009A77AD" w:rsidRDefault="009A77AD" w:rsidP="009A77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22575"/>
    <w:multiLevelType w:val="hybridMultilevel"/>
    <w:tmpl w:val="54606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F60C59"/>
    <w:multiLevelType w:val="hybridMultilevel"/>
    <w:tmpl w:val="EB722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D61437"/>
    <w:multiLevelType w:val="hybridMultilevel"/>
    <w:tmpl w:val="75607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A60387"/>
    <w:multiLevelType w:val="multilevel"/>
    <w:tmpl w:val="26F60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A987A39"/>
    <w:multiLevelType w:val="hybridMultilevel"/>
    <w:tmpl w:val="5E0EC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235"/>
    <w:rsid w:val="00133CC0"/>
    <w:rsid w:val="00141AEC"/>
    <w:rsid w:val="00291D7A"/>
    <w:rsid w:val="002A3F2C"/>
    <w:rsid w:val="00393130"/>
    <w:rsid w:val="00413B42"/>
    <w:rsid w:val="00477B59"/>
    <w:rsid w:val="004A21A2"/>
    <w:rsid w:val="00504A45"/>
    <w:rsid w:val="005604CD"/>
    <w:rsid w:val="005C3134"/>
    <w:rsid w:val="00762ABC"/>
    <w:rsid w:val="00793ED9"/>
    <w:rsid w:val="00800A52"/>
    <w:rsid w:val="008B132F"/>
    <w:rsid w:val="009A77AD"/>
    <w:rsid w:val="009D25B9"/>
    <w:rsid w:val="00AC60C7"/>
    <w:rsid w:val="00B039B9"/>
    <w:rsid w:val="00B636FD"/>
    <w:rsid w:val="00B955E8"/>
    <w:rsid w:val="00BF2A97"/>
    <w:rsid w:val="00C3320E"/>
    <w:rsid w:val="00CD7D5A"/>
    <w:rsid w:val="00DF1B84"/>
    <w:rsid w:val="00E37712"/>
    <w:rsid w:val="00E91235"/>
    <w:rsid w:val="00F83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95EA96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2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77A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77AD"/>
  </w:style>
  <w:style w:type="paragraph" w:styleId="Footer">
    <w:name w:val="footer"/>
    <w:basedOn w:val="Normal"/>
    <w:link w:val="FooterChar"/>
    <w:uiPriority w:val="99"/>
    <w:unhideWhenUsed/>
    <w:rsid w:val="009A77A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77AD"/>
  </w:style>
  <w:style w:type="character" w:styleId="PageNumber">
    <w:name w:val="page number"/>
    <w:basedOn w:val="DefaultParagraphFont"/>
    <w:uiPriority w:val="99"/>
    <w:semiHidden/>
    <w:unhideWhenUsed/>
    <w:rsid w:val="00477B59"/>
  </w:style>
  <w:style w:type="paragraph" w:styleId="BalloonText">
    <w:name w:val="Balloon Text"/>
    <w:basedOn w:val="Normal"/>
    <w:link w:val="BalloonTextChar"/>
    <w:uiPriority w:val="99"/>
    <w:semiHidden/>
    <w:unhideWhenUsed/>
    <w:rsid w:val="00793ED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ED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2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77A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77AD"/>
  </w:style>
  <w:style w:type="paragraph" w:styleId="Footer">
    <w:name w:val="footer"/>
    <w:basedOn w:val="Normal"/>
    <w:link w:val="FooterChar"/>
    <w:uiPriority w:val="99"/>
    <w:unhideWhenUsed/>
    <w:rsid w:val="009A77A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77AD"/>
  </w:style>
  <w:style w:type="character" w:styleId="PageNumber">
    <w:name w:val="page number"/>
    <w:basedOn w:val="DefaultParagraphFont"/>
    <w:uiPriority w:val="99"/>
    <w:semiHidden/>
    <w:unhideWhenUsed/>
    <w:rsid w:val="00477B59"/>
  </w:style>
  <w:style w:type="paragraph" w:styleId="BalloonText">
    <w:name w:val="Balloon Text"/>
    <w:basedOn w:val="Normal"/>
    <w:link w:val="BalloonTextChar"/>
    <w:uiPriority w:val="99"/>
    <w:semiHidden/>
    <w:unhideWhenUsed/>
    <w:rsid w:val="00793ED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ED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5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208</Words>
  <Characters>1188</Characters>
  <Application>Microsoft Macintosh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Alpert-Abrams</dc:creator>
  <cp:keywords/>
  <dc:description/>
  <cp:lastModifiedBy>Hannah Alpert-Abrams</cp:lastModifiedBy>
  <cp:revision>6</cp:revision>
  <dcterms:created xsi:type="dcterms:W3CDTF">2014-01-28T03:06:00Z</dcterms:created>
  <dcterms:modified xsi:type="dcterms:W3CDTF">2014-01-28T03:15:00Z</dcterms:modified>
</cp:coreProperties>
</file>