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41819" w14:textId="7B117D69" w:rsidR="00E91235" w:rsidRDefault="00987B3A" w:rsidP="00E91235">
      <w:r>
        <w:rPr>
          <w:b/>
        </w:rPr>
        <w:t xml:space="preserve">Aaron Bady at </w:t>
      </w:r>
      <w:r w:rsidRPr="00987B3A">
        <w:rPr>
          <w:b/>
          <w:i/>
        </w:rPr>
        <w:t>The New Inquiry</w:t>
      </w:r>
      <w:r>
        <w:rPr>
          <w:b/>
        </w:rPr>
        <w:t xml:space="preserve"> </w:t>
      </w:r>
    </w:p>
    <w:p w14:paraId="5F3327C0" w14:textId="77777777" w:rsidR="0058259A" w:rsidRDefault="0058259A" w:rsidP="00E91235"/>
    <w:p w14:paraId="59BDE487" w14:textId="462D1A75" w:rsidR="0058259A" w:rsidRDefault="00987B3A" w:rsidP="0058259A">
      <w:r>
        <w:t xml:space="preserve">Go to </w:t>
      </w:r>
      <w:hyperlink r:id="rId8" w:history="1">
        <w:r w:rsidRPr="00AF193A">
          <w:rPr>
            <w:rStyle w:val="Hyperlink"/>
          </w:rPr>
          <w:t>http://thenewinquiry.com/blogs/zunguzungu/</w:t>
        </w:r>
      </w:hyperlink>
    </w:p>
    <w:p w14:paraId="33F1561E" w14:textId="77777777" w:rsidR="00987B3A" w:rsidRDefault="00987B3A" w:rsidP="0058259A"/>
    <w:p w14:paraId="4B5CDB50" w14:textId="59F78A21" w:rsidR="00987B3A" w:rsidRDefault="00987B3A" w:rsidP="00987B3A">
      <w:pPr>
        <w:pStyle w:val="ListParagraph"/>
        <w:numPr>
          <w:ilvl w:val="0"/>
          <w:numId w:val="10"/>
        </w:numPr>
      </w:pPr>
      <w:r>
        <w:t xml:space="preserve">Glance through some of the posts on the Zunguzungu blog. What is the blog about? </w:t>
      </w:r>
      <w:r>
        <w:br/>
      </w:r>
      <w:r>
        <w:br/>
      </w:r>
      <w:r>
        <w:br/>
      </w:r>
      <w:r>
        <w:br/>
      </w:r>
      <w:r>
        <w:br/>
      </w:r>
      <w:r>
        <w:br/>
      </w:r>
      <w:r>
        <w:br/>
      </w:r>
      <w:r>
        <w:br/>
      </w:r>
    </w:p>
    <w:p w14:paraId="6F7D6108" w14:textId="77777777" w:rsidR="00987B3A" w:rsidRDefault="00987B3A" w:rsidP="00987B3A">
      <w:pPr>
        <w:pStyle w:val="ListParagraph"/>
        <w:numPr>
          <w:ilvl w:val="0"/>
          <w:numId w:val="10"/>
        </w:numPr>
      </w:pPr>
      <w:r>
        <w:t>Select one of the following posts and skim it. What do you notice about the style of the blog? Are the posts long? Are the paragraphs long? Is the vocabulary sophisticated or simple? Are the sentences complex or simple? What about the ideas? How would you describe the tone?</w:t>
      </w:r>
    </w:p>
    <w:p w14:paraId="737A534B" w14:textId="378C01F3" w:rsidR="00987B3A" w:rsidRDefault="00987B3A" w:rsidP="00987B3A">
      <w:pPr>
        <w:pStyle w:val="ListParagraph"/>
        <w:numPr>
          <w:ilvl w:val="0"/>
          <w:numId w:val="11"/>
        </w:numPr>
      </w:pPr>
      <w:hyperlink r:id="rId9" w:history="1">
        <w:r w:rsidRPr="00AF193A">
          <w:rPr>
            <w:rStyle w:val="Hyperlink"/>
          </w:rPr>
          <w:t>http://thenewinquiry.com/blogs/zunguzungu/sir-warsalot-and-the-daily-show/</w:t>
        </w:r>
      </w:hyperlink>
    </w:p>
    <w:p w14:paraId="0E60476C" w14:textId="46403475" w:rsidR="00987B3A" w:rsidRDefault="00987B3A" w:rsidP="00987B3A">
      <w:pPr>
        <w:pStyle w:val="ListParagraph"/>
        <w:numPr>
          <w:ilvl w:val="0"/>
          <w:numId w:val="11"/>
        </w:numPr>
      </w:pPr>
      <w:hyperlink r:id="rId10" w:history="1">
        <w:r w:rsidRPr="00AF193A">
          <w:rPr>
            <w:rStyle w:val="Hyperlink"/>
          </w:rPr>
          <w:t>http://thenewinquiry.com/blogs/zunguzungu/essentially-vicious/</w:t>
        </w:r>
      </w:hyperlink>
    </w:p>
    <w:p w14:paraId="0C6D7534" w14:textId="304C9BBD" w:rsidR="00987B3A" w:rsidRDefault="00987B3A" w:rsidP="00987B3A">
      <w:pPr>
        <w:pStyle w:val="ListParagraph"/>
        <w:numPr>
          <w:ilvl w:val="0"/>
          <w:numId w:val="11"/>
        </w:numPr>
      </w:pPr>
      <w:hyperlink r:id="rId11" w:history="1">
        <w:r w:rsidRPr="00AF193A">
          <w:rPr>
            <w:rStyle w:val="Hyperlink"/>
          </w:rPr>
          <w:t>http://thenewinquiry.com/blogs/zunguzungu/thanksgiving-is-bullshit/</w:t>
        </w:r>
      </w:hyperlink>
    </w:p>
    <w:p w14:paraId="3129C3D0" w14:textId="27E2CDBD" w:rsidR="00987B3A" w:rsidRDefault="00987B3A" w:rsidP="00987B3A">
      <w:pPr>
        <w:pStyle w:val="ListParagraph"/>
        <w:numPr>
          <w:ilvl w:val="0"/>
          <w:numId w:val="11"/>
        </w:numPr>
      </w:pPr>
      <w:hyperlink r:id="rId12" w:history="1">
        <w:r w:rsidRPr="00AF193A">
          <w:rPr>
            <w:rStyle w:val="Hyperlink"/>
          </w:rPr>
          <w:t>http://thenewinquiry.com/blogs/zunguzungu/freedom-industries/</w:t>
        </w:r>
      </w:hyperlink>
    </w:p>
    <w:p w14:paraId="22F6EEFE" w14:textId="47A3D768" w:rsidR="00987B3A" w:rsidRDefault="00987B3A" w:rsidP="00987B3A">
      <w:pPr>
        <w:pStyle w:val="ListParagraph"/>
        <w:numPr>
          <w:ilvl w:val="0"/>
          <w:numId w:val="11"/>
        </w:numPr>
      </w:pPr>
      <w:hyperlink r:id="rId13" w:history="1">
        <w:r w:rsidRPr="00AF193A">
          <w:rPr>
            <w:rStyle w:val="Hyperlink"/>
          </w:rPr>
          <w:t>http://thenewinquiry.com/blogs/zunguzungu/disband-west-virginia/</w:t>
        </w:r>
      </w:hyperlink>
    </w:p>
    <w:p w14:paraId="24F74D77" w14:textId="6BC40034" w:rsidR="00987B3A" w:rsidRDefault="00987B3A" w:rsidP="00987B3A">
      <w:pPr>
        <w:pStyle w:val="ListParagraph"/>
        <w:numPr>
          <w:ilvl w:val="0"/>
          <w:numId w:val="11"/>
        </w:numPr>
      </w:pPr>
      <w:hyperlink r:id="rId14" w:history="1">
        <w:r w:rsidRPr="00AF193A">
          <w:rPr>
            <w:rStyle w:val="Hyperlink"/>
          </w:rPr>
          <w:t>http://thenewinquiry.com/blogs/zunguzungu/woody-allens-good-name/</w:t>
        </w:r>
      </w:hyperlink>
    </w:p>
    <w:p w14:paraId="514C76A6" w14:textId="26C389D2" w:rsidR="00987B3A" w:rsidRDefault="00987B3A" w:rsidP="00987B3A">
      <w:pPr>
        <w:pStyle w:val="ListParagraph"/>
        <w:numPr>
          <w:ilvl w:val="0"/>
          <w:numId w:val="11"/>
        </w:numPr>
      </w:pPr>
      <w:hyperlink r:id="rId15" w:history="1">
        <w:r w:rsidRPr="00AF193A">
          <w:rPr>
            <w:rStyle w:val="Hyperlink"/>
          </w:rPr>
          <w:t>http://thenewinquiry.com/blogs/zunguzungu/there-is-no-such-thing-as-the-court-of-public-opinion-but-maybe-there-should-be/</w:t>
        </w:r>
      </w:hyperlink>
    </w:p>
    <w:p w14:paraId="57FEDB10" w14:textId="5C889CB6" w:rsidR="00987B3A" w:rsidRDefault="00E01D18" w:rsidP="00987B3A">
      <w:pPr>
        <w:pStyle w:val="ListParagraph"/>
        <w:numPr>
          <w:ilvl w:val="0"/>
          <w:numId w:val="11"/>
        </w:numPr>
      </w:pPr>
      <w:r w:rsidRPr="00E01D18">
        <w:t>http://thenewinquiry.com/blogs/zunguzungu/this-is-when-things-got-weird-and-ugly/</w:t>
      </w:r>
      <w:bookmarkStart w:id="0" w:name="_GoBack"/>
      <w:bookmarkEnd w:id="0"/>
      <w:r w:rsidR="00987B3A">
        <w:br/>
      </w:r>
      <w:r w:rsidR="00987B3A">
        <w:br/>
      </w:r>
      <w:r w:rsidR="00987B3A">
        <w:br/>
      </w:r>
      <w:r w:rsidR="00987B3A">
        <w:br/>
      </w:r>
      <w:r w:rsidR="00987B3A">
        <w:br/>
      </w:r>
      <w:r w:rsidR="00987B3A">
        <w:br/>
      </w:r>
      <w:r w:rsidR="00987B3A">
        <w:br/>
      </w:r>
      <w:r w:rsidR="00987B3A">
        <w:br/>
      </w:r>
    </w:p>
    <w:p w14:paraId="4118315B" w14:textId="55CBADC7" w:rsidR="00987B3A" w:rsidRDefault="00987B3A" w:rsidP="00987B3A">
      <w:pPr>
        <w:pStyle w:val="ListParagraph"/>
        <w:numPr>
          <w:ilvl w:val="0"/>
          <w:numId w:val="10"/>
        </w:numPr>
      </w:pPr>
      <w:r>
        <w:t>What argument is Bady making in the post you chose?</w:t>
      </w:r>
      <w:r>
        <w:br/>
      </w:r>
      <w:r>
        <w:br/>
      </w:r>
      <w:r>
        <w:br/>
      </w:r>
      <w:r>
        <w:br/>
      </w:r>
      <w:r>
        <w:br/>
      </w:r>
      <w:r>
        <w:br/>
      </w:r>
      <w:r>
        <w:br/>
      </w:r>
      <w:r>
        <w:br/>
      </w:r>
      <w:r>
        <w:br/>
      </w:r>
    </w:p>
    <w:p w14:paraId="25D41F90" w14:textId="2FA7132E" w:rsidR="00987B3A" w:rsidRPr="0058259A" w:rsidRDefault="00987B3A" w:rsidP="00987B3A">
      <w:pPr>
        <w:pStyle w:val="ListParagraph"/>
        <w:numPr>
          <w:ilvl w:val="0"/>
          <w:numId w:val="10"/>
        </w:numPr>
      </w:pPr>
      <w:r>
        <w:t>Who is Aaron Bady? What is “The New Inquiry”?</w:t>
      </w:r>
    </w:p>
    <w:sectPr w:rsidR="00987B3A" w:rsidRPr="0058259A" w:rsidSect="00B955E8">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47337" w14:textId="77777777" w:rsidR="00C627B6" w:rsidRDefault="00C627B6" w:rsidP="009A77AD">
      <w:r>
        <w:separator/>
      </w:r>
    </w:p>
  </w:endnote>
  <w:endnote w:type="continuationSeparator" w:id="0">
    <w:p w14:paraId="529681F4" w14:textId="77777777" w:rsidR="00C627B6" w:rsidRDefault="00C627B6" w:rsidP="009A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10527" w14:textId="77777777" w:rsidR="00C627B6" w:rsidRDefault="00C627B6" w:rsidP="009A77AD">
    <w:r>
      <w:t>Rhe306 – Spring 2014</w:t>
    </w:r>
  </w:p>
  <w:p w14:paraId="35EF565A" w14:textId="04730878" w:rsidR="00C627B6" w:rsidRDefault="00C627B6" w:rsidP="00AA2529">
    <w:pPr>
      <w:pStyle w:val="Footer"/>
      <w:tabs>
        <w:tab w:val="clear" w:pos="4320"/>
      </w:tabs>
    </w:pPr>
    <w:r>
      <w:t>Hannah Alpert-Abrams</w:t>
    </w:r>
    <w:r>
      <w:tab/>
    </w:r>
    <w:r>
      <w:rPr>
        <w:rStyle w:val="PageNumber"/>
      </w:rPr>
      <w:fldChar w:fldCharType="begin"/>
    </w:r>
    <w:r>
      <w:rPr>
        <w:rStyle w:val="PageNumber"/>
      </w:rPr>
      <w:instrText xml:space="preserve"> PAGE </w:instrText>
    </w:r>
    <w:r>
      <w:rPr>
        <w:rStyle w:val="PageNumber"/>
      </w:rPr>
      <w:fldChar w:fldCharType="separate"/>
    </w:r>
    <w:r w:rsidR="00E01D18">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D5891" w14:textId="77777777" w:rsidR="00C627B6" w:rsidRDefault="00C627B6" w:rsidP="009A77AD">
      <w:r>
        <w:separator/>
      </w:r>
    </w:p>
  </w:footnote>
  <w:footnote w:type="continuationSeparator" w:id="0">
    <w:p w14:paraId="2C9C62E4" w14:textId="77777777" w:rsidR="00C627B6" w:rsidRDefault="00C627B6" w:rsidP="009A77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D33"/>
    <w:multiLevelType w:val="hybridMultilevel"/>
    <w:tmpl w:val="FB46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73899"/>
    <w:multiLevelType w:val="hybridMultilevel"/>
    <w:tmpl w:val="2A348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2076"/>
    <w:multiLevelType w:val="hybridMultilevel"/>
    <w:tmpl w:val="1700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A6E7D"/>
    <w:multiLevelType w:val="hybridMultilevel"/>
    <w:tmpl w:val="2E364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22575"/>
    <w:multiLevelType w:val="hybridMultilevel"/>
    <w:tmpl w:val="546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30231"/>
    <w:multiLevelType w:val="hybridMultilevel"/>
    <w:tmpl w:val="9F04D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69014C"/>
    <w:multiLevelType w:val="hybridMultilevel"/>
    <w:tmpl w:val="BDC8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D61437"/>
    <w:multiLevelType w:val="hybridMultilevel"/>
    <w:tmpl w:val="7560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A60387"/>
    <w:multiLevelType w:val="multilevel"/>
    <w:tmpl w:val="26F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8B1426"/>
    <w:multiLevelType w:val="multilevel"/>
    <w:tmpl w:val="2A348D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F043445"/>
    <w:multiLevelType w:val="hybridMultilevel"/>
    <w:tmpl w:val="E42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817690"/>
    <w:multiLevelType w:val="hybridMultilevel"/>
    <w:tmpl w:val="7286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87A39"/>
    <w:multiLevelType w:val="hybridMultilevel"/>
    <w:tmpl w:val="5E0E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12"/>
  </w:num>
  <w:num w:numId="5">
    <w:abstractNumId w:val="11"/>
  </w:num>
  <w:num w:numId="6">
    <w:abstractNumId w:val="5"/>
  </w:num>
  <w:num w:numId="7">
    <w:abstractNumId w:val="6"/>
  </w:num>
  <w:num w:numId="8">
    <w:abstractNumId w:val="2"/>
  </w:num>
  <w:num w:numId="9">
    <w:abstractNumId w:val="10"/>
  </w:num>
  <w:num w:numId="10">
    <w:abstractNumId w:val="3"/>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35"/>
    <w:rsid w:val="0002585D"/>
    <w:rsid w:val="00025ACD"/>
    <w:rsid w:val="000762DF"/>
    <w:rsid w:val="00086B5B"/>
    <w:rsid w:val="000D6F5C"/>
    <w:rsid w:val="00197342"/>
    <w:rsid w:val="00284092"/>
    <w:rsid w:val="002C7428"/>
    <w:rsid w:val="003578E8"/>
    <w:rsid w:val="00552884"/>
    <w:rsid w:val="0058259A"/>
    <w:rsid w:val="00735CA4"/>
    <w:rsid w:val="007F2CA9"/>
    <w:rsid w:val="00987B3A"/>
    <w:rsid w:val="00997FCC"/>
    <w:rsid w:val="009A77AD"/>
    <w:rsid w:val="00AA2529"/>
    <w:rsid w:val="00AC60C7"/>
    <w:rsid w:val="00B246BD"/>
    <w:rsid w:val="00B326A5"/>
    <w:rsid w:val="00B71410"/>
    <w:rsid w:val="00B955E8"/>
    <w:rsid w:val="00C424F2"/>
    <w:rsid w:val="00C627B6"/>
    <w:rsid w:val="00CA4C92"/>
    <w:rsid w:val="00CB2B9D"/>
    <w:rsid w:val="00D22CE8"/>
    <w:rsid w:val="00DF3D5A"/>
    <w:rsid w:val="00E01D18"/>
    <w:rsid w:val="00E3358C"/>
    <w:rsid w:val="00E91235"/>
    <w:rsid w:val="00E924ED"/>
    <w:rsid w:val="00F157DE"/>
    <w:rsid w:val="00FB3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5EA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 w:type="character" w:styleId="Hyperlink">
    <w:name w:val="Hyperlink"/>
    <w:basedOn w:val="DefaultParagraphFont"/>
    <w:uiPriority w:val="99"/>
    <w:unhideWhenUsed/>
    <w:rsid w:val="00987B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 w:type="character" w:styleId="Hyperlink">
    <w:name w:val="Hyperlink"/>
    <w:basedOn w:val="DefaultParagraphFont"/>
    <w:uiPriority w:val="99"/>
    <w:unhideWhenUsed/>
    <w:rsid w:val="00987B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8834">
      <w:bodyDiv w:val="1"/>
      <w:marLeft w:val="0"/>
      <w:marRight w:val="0"/>
      <w:marTop w:val="0"/>
      <w:marBottom w:val="0"/>
      <w:divBdr>
        <w:top w:val="none" w:sz="0" w:space="0" w:color="auto"/>
        <w:left w:val="none" w:sz="0" w:space="0" w:color="auto"/>
        <w:bottom w:val="none" w:sz="0" w:space="0" w:color="auto"/>
        <w:right w:val="none" w:sz="0" w:space="0" w:color="auto"/>
      </w:divBdr>
    </w:div>
    <w:div w:id="1525824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newinquiry.com/blogs/zunguzungu/thanksgiving-is-bullshit/" TargetMode="External"/><Relationship Id="rId12" Type="http://schemas.openxmlformats.org/officeDocument/2006/relationships/hyperlink" Target="http://thenewinquiry.com/blogs/zunguzungu/freedom-industries/" TargetMode="External"/><Relationship Id="rId13" Type="http://schemas.openxmlformats.org/officeDocument/2006/relationships/hyperlink" Target="http://thenewinquiry.com/blogs/zunguzungu/disband-west-virginia/" TargetMode="External"/><Relationship Id="rId14" Type="http://schemas.openxmlformats.org/officeDocument/2006/relationships/hyperlink" Target="http://thenewinquiry.com/blogs/zunguzungu/woody-allens-good-name/" TargetMode="External"/><Relationship Id="rId15" Type="http://schemas.openxmlformats.org/officeDocument/2006/relationships/hyperlink" Target="http://thenewinquiry.com/blogs/zunguzungu/there-is-no-such-thing-as-the-court-of-public-opinion-but-maybe-there-should-be/"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henewinquiry.com/blogs/zunguzungu/" TargetMode="External"/><Relationship Id="rId9" Type="http://schemas.openxmlformats.org/officeDocument/2006/relationships/hyperlink" Target="http://thenewinquiry.com/blogs/zunguzungu/sir-warsalot-and-the-daily-show/" TargetMode="External"/><Relationship Id="rId10" Type="http://schemas.openxmlformats.org/officeDocument/2006/relationships/hyperlink" Target="http://thenewinquiry.com/blogs/zunguzungu/essentially-vici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277</Words>
  <Characters>1582</Characters>
  <Application>Microsoft Macintosh Word</Application>
  <DocSecurity>0</DocSecurity>
  <Lines>13</Lines>
  <Paragraphs>3</Paragraphs>
  <ScaleCrop>false</ScaleCrop>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4</cp:revision>
  <dcterms:created xsi:type="dcterms:W3CDTF">2014-04-22T12:28:00Z</dcterms:created>
  <dcterms:modified xsi:type="dcterms:W3CDTF">2014-04-22T12:31:00Z</dcterms:modified>
</cp:coreProperties>
</file>