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2F8A5" w14:textId="6F31752B" w:rsidR="003D0686" w:rsidRDefault="003D0686" w:rsidP="00CB1323">
      <w:pPr>
        <w:rPr>
          <w:b/>
        </w:rPr>
      </w:pPr>
      <w:r>
        <w:rPr>
          <w:b/>
        </w:rPr>
        <w:t>SAMPLE INTRODUCTIONS</w:t>
      </w:r>
    </w:p>
    <w:p w14:paraId="49B99261" w14:textId="77777777" w:rsidR="003D0686" w:rsidRDefault="003D0686" w:rsidP="00CB1323">
      <w:pPr>
        <w:rPr>
          <w:b/>
        </w:rPr>
      </w:pPr>
    </w:p>
    <w:p w14:paraId="51B95DE2" w14:textId="77777777" w:rsidR="00CB1323" w:rsidRPr="00CB1323" w:rsidRDefault="00CB1323" w:rsidP="00CB1323">
      <w:pPr>
        <w:rPr>
          <w:b/>
          <w:bCs/>
        </w:rPr>
      </w:pPr>
      <w:r>
        <w:rPr>
          <w:b/>
        </w:rPr>
        <w:t xml:space="preserve">Time Magazine: </w:t>
      </w:r>
      <w:r w:rsidRPr="00CB1323">
        <w:rPr>
          <w:b/>
          <w:bCs/>
        </w:rPr>
        <w:t>Company-Paid Egg Freezing Will Be the Great Equalizer</w:t>
      </w:r>
    </w:p>
    <w:p w14:paraId="4F5395EB" w14:textId="77777777" w:rsidR="00CB1323" w:rsidRPr="00CB1323" w:rsidRDefault="00CB1323" w:rsidP="00CB1323">
      <w:pPr>
        <w:rPr>
          <w:b/>
        </w:rPr>
      </w:pPr>
    </w:p>
    <w:p w14:paraId="54AB4B03" w14:textId="77777777" w:rsidR="00CB1323" w:rsidRDefault="00CB1323" w:rsidP="00CB1323">
      <w:r>
        <w:t>I spent last Thursday on the 15th floor of a fertility clinic with a dozen women. It was a free seminar on egg freezing, and I listened, wide-eyed, as a female physician described how, by the time a woman reaches puberty, her egg count will already be reduced by half. The women in the room had presumably come for the same reason as I had – we were single, in our 30s and 40s, and wanted to know our options – and yet we might as well have been entering a brothel. We didn’t make eye contact. We looked straight ahead. It was as if each of us now knew the other’s big secret: the fertility elephant in the room.</w:t>
      </w:r>
    </w:p>
    <w:p w14:paraId="4A69887B" w14:textId="77777777" w:rsidR="00CB1323" w:rsidRDefault="00CB1323" w:rsidP="00CB1323"/>
    <w:p w14:paraId="4DA5C115" w14:textId="77777777" w:rsidR="00B955E8" w:rsidRDefault="00CB1323" w:rsidP="00CB1323">
      <w:r>
        <w:t>Women talk about sex, their vibrators, their orgasms – but a woman’s fertility, and wanting to preserve it, seems to be the last taboo.</w:t>
      </w:r>
    </w:p>
    <w:p w14:paraId="6AED19C5" w14:textId="77777777" w:rsidR="00CB1323" w:rsidRDefault="00CB1323" w:rsidP="00CB1323"/>
    <w:p w14:paraId="25027DEC" w14:textId="77777777" w:rsidR="00CB1323" w:rsidRPr="00CB1323" w:rsidRDefault="00CB1323" w:rsidP="00CB1323">
      <w:pPr>
        <w:rPr>
          <w:b/>
        </w:rPr>
      </w:pPr>
      <w:r>
        <w:rPr>
          <w:b/>
        </w:rPr>
        <w:t xml:space="preserve">The New Yorker: </w:t>
      </w:r>
      <w:r w:rsidRPr="00CB1323">
        <w:rPr>
          <w:b/>
        </w:rPr>
        <w:t>Is Social Psychology Biased Against Republicans?</w:t>
      </w:r>
    </w:p>
    <w:p w14:paraId="6BA59B2D" w14:textId="77777777" w:rsidR="00CB1323" w:rsidRDefault="00CB1323" w:rsidP="00CB1323"/>
    <w:p w14:paraId="4B3F0263" w14:textId="77777777" w:rsidR="00CB1323" w:rsidRDefault="00CB1323" w:rsidP="00CB1323">
      <w:r>
        <w:t xml:space="preserve">On January 27, 2011, from a stage in the middle of the San Antonio Convention Center, Jonathan </w:t>
      </w:r>
      <w:proofErr w:type="spellStart"/>
      <w:r>
        <w:t>Haidt</w:t>
      </w:r>
      <w:proofErr w:type="spellEnd"/>
      <w:r>
        <w:t xml:space="preserve"> addressed the participants of the annual meeting of the Society for Personality and Social Psychology. The topic was an ambitious one: a vision for social psychology in the year 2020. </w:t>
      </w:r>
      <w:proofErr w:type="spellStart"/>
      <w:r>
        <w:t>Haidt</w:t>
      </w:r>
      <w:proofErr w:type="spellEnd"/>
      <w:r>
        <w:t xml:space="preserve"> began by reviewing the field that he is best known for, moral psychology. Then he threw a curveball. He would, he told the gathering of about a</w:t>
      </w:r>
      <w:bookmarkStart w:id="0" w:name="_GoBack"/>
      <w:bookmarkEnd w:id="0"/>
      <w:r>
        <w:t xml:space="preserve"> thousand social-psychology professors, students, and post-docs, like some audience participation. By a show of hands, how would those present describe their political </w:t>
      </w:r>
      <w:proofErr w:type="gramStart"/>
      <w:r>
        <w:t>orientation</w:t>
      </w:r>
      <w:proofErr w:type="gramEnd"/>
      <w:r>
        <w:t xml:space="preserve">? First came the liberals: a “sea of hands,” comprising about eighty per cent of the room, </w:t>
      </w:r>
      <w:proofErr w:type="spellStart"/>
      <w:r>
        <w:t>Haidt</w:t>
      </w:r>
      <w:proofErr w:type="spellEnd"/>
      <w:r>
        <w:t xml:space="preserve"> later recalled. </w:t>
      </w:r>
      <w:proofErr w:type="gramStart"/>
      <w:r>
        <w:t>Next, the centrists or moderates.</w:t>
      </w:r>
      <w:proofErr w:type="gramEnd"/>
      <w:r>
        <w:t xml:space="preserve"> Twenty hands. </w:t>
      </w:r>
      <w:proofErr w:type="gramStart"/>
      <w:r>
        <w:t>Next, the libertarians.</w:t>
      </w:r>
      <w:proofErr w:type="gramEnd"/>
      <w:r>
        <w:t xml:space="preserve"> Twelve hands. </w:t>
      </w:r>
      <w:proofErr w:type="gramStart"/>
      <w:r>
        <w:t>And last, the conservatives.</w:t>
      </w:r>
      <w:proofErr w:type="gramEnd"/>
      <w:r>
        <w:t xml:space="preserve"> Three hands.</w:t>
      </w:r>
    </w:p>
    <w:p w14:paraId="4B4B5F50" w14:textId="77777777" w:rsidR="00CB1323" w:rsidRDefault="00CB1323" w:rsidP="00CB1323"/>
    <w:p w14:paraId="2594679E" w14:textId="77777777" w:rsidR="00CB1323" w:rsidRDefault="00CB1323" w:rsidP="00CB1323"/>
    <w:p w14:paraId="4957CCEC" w14:textId="77777777" w:rsidR="00CB1323" w:rsidRDefault="00CB1323" w:rsidP="00CB1323">
      <w:r>
        <w:t xml:space="preserve">Social psychology, </w:t>
      </w:r>
      <w:proofErr w:type="spellStart"/>
      <w:r>
        <w:t>Haidt</w:t>
      </w:r>
      <w:proofErr w:type="spellEnd"/>
      <w:r>
        <w:t xml:space="preserve"> went on, had an obvious problem: a lack of political diversity that was every bit as dangerous as a lack of, say, racial or religious or gender diversity.</w:t>
      </w:r>
    </w:p>
    <w:p w14:paraId="485D603C" w14:textId="77777777" w:rsidR="00CB1323" w:rsidRDefault="00CB1323" w:rsidP="00CB1323"/>
    <w:p w14:paraId="4141CA38" w14:textId="77777777" w:rsidR="00CB1323" w:rsidRDefault="00CB1323" w:rsidP="00CB1323">
      <w:r>
        <w:rPr>
          <w:b/>
        </w:rPr>
        <w:t>Scientific American: Time and Technology March On Together</w:t>
      </w:r>
    </w:p>
    <w:p w14:paraId="13F799D1" w14:textId="77777777" w:rsidR="00CB1323" w:rsidRPr="00CB1323" w:rsidRDefault="00CB1323" w:rsidP="00CB1323">
      <w:r>
        <w:t>More than 200 years ago Benjamin F</w:t>
      </w:r>
      <w:r w:rsidRPr="00CB1323">
        <w:t>ranklin coined the now famous dictum that equated passing minutes and hours with shillings and pounds. The new millennium—and the decades leading up to it—has given his words their real meaning. Time has become to the 21st century what fossil fuels and precious metals were to previous epochs. Constantly measured and priced, this vital raw material continues to spur the growth of economies built on a foundation of terabytes and gigabits per second.</w:t>
      </w:r>
    </w:p>
    <w:p w14:paraId="3D764D29" w14:textId="4DAFC248" w:rsidR="00AF4C4D" w:rsidRPr="00AF4C4D" w:rsidRDefault="00AF4C4D" w:rsidP="00CB1323"/>
    <w:sectPr w:rsidR="00AF4C4D" w:rsidRPr="00AF4C4D" w:rsidSect="00B955E8">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F0FB5" w14:textId="77777777" w:rsidR="000A52A6" w:rsidRDefault="000A52A6" w:rsidP="000A52A6">
      <w:r>
        <w:separator/>
      </w:r>
    </w:p>
  </w:endnote>
  <w:endnote w:type="continuationSeparator" w:id="0">
    <w:p w14:paraId="366CDD2B" w14:textId="77777777" w:rsidR="000A52A6" w:rsidRDefault="000A52A6" w:rsidP="000A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C0D97" w14:textId="77777777" w:rsidR="000A52A6" w:rsidRDefault="000A52A6">
    <w:pPr>
      <w:pStyle w:val="Footer"/>
    </w:pPr>
    <w:r>
      <w:t>Rhetoric of Science</w:t>
    </w:r>
  </w:p>
  <w:p w14:paraId="0E42472E" w14:textId="77777777" w:rsidR="000A52A6" w:rsidRDefault="000A52A6">
    <w:pPr>
      <w:pStyle w:val="Footer"/>
    </w:pPr>
    <w:r>
      <w:t>Fall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3DC12" w14:textId="77777777" w:rsidR="000A52A6" w:rsidRDefault="000A52A6" w:rsidP="000A52A6">
      <w:r>
        <w:separator/>
      </w:r>
    </w:p>
  </w:footnote>
  <w:footnote w:type="continuationSeparator" w:id="0">
    <w:p w14:paraId="60E97BB4" w14:textId="77777777" w:rsidR="000A52A6" w:rsidRDefault="000A52A6" w:rsidP="000A52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23"/>
    <w:rsid w:val="000A52A6"/>
    <w:rsid w:val="003D0686"/>
    <w:rsid w:val="00AF4C4D"/>
    <w:rsid w:val="00B955E8"/>
    <w:rsid w:val="00CB1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C7DC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13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B13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A52A6"/>
    <w:pPr>
      <w:tabs>
        <w:tab w:val="center" w:pos="4320"/>
        <w:tab w:val="right" w:pos="8640"/>
      </w:tabs>
    </w:pPr>
  </w:style>
  <w:style w:type="character" w:customStyle="1" w:styleId="HeaderChar">
    <w:name w:val="Header Char"/>
    <w:basedOn w:val="DefaultParagraphFont"/>
    <w:link w:val="Header"/>
    <w:uiPriority w:val="99"/>
    <w:rsid w:val="000A52A6"/>
  </w:style>
  <w:style w:type="paragraph" w:styleId="Footer">
    <w:name w:val="footer"/>
    <w:basedOn w:val="Normal"/>
    <w:link w:val="FooterChar"/>
    <w:uiPriority w:val="99"/>
    <w:unhideWhenUsed/>
    <w:rsid w:val="000A52A6"/>
    <w:pPr>
      <w:tabs>
        <w:tab w:val="center" w:pos="4320"/>
        <w:tab w:val="right" w:pos="8640"/>
      </w:tabs>
    </w:pPr>
  </w:style>
  <w:style w:type="character" w:customStyle="1" w:styleId="FooterChar">
    <w:name w:val="Footer Char"/>
    <w:basedOn w:val="DefaultParagraphFont"/>
    <w:link w:val="Footer"/>
    <w:uiPriority w:val="99"/>
    <w:rsid w:val="000A52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13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B13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A52A6"/>
    <w:pPr>
      <w:tabs>
        <w:tab w:val="center" w:pos="4320"/>
        <w:tab w:val="right" w:pos="8640"/>
      </w:tabs>
    </w:pPr>
  </w:style>
  <w:style w:type="character" w:customStyle="1" w:styleId="HeaderChar">
    <w:name w:val="Header Char"/>
    <w:basedOn w:val="DefaultParagraphFont"/>
    <w:link w:val="Header"/>
    <w:uiPriority w:val="99"/>
    <w:rsid w:val="000A52A6"/>
  </w:style>
  <w:style w:type="paragraph" w:styleId="Footer">
    <w:name w:val="footer"/>
    <w:basedOn w:val="Normal"/>
    <w:link w:val="FooterChar"/>
    <w:uiPriority w:val="99"/>
    <w:unhideWhenUsed/>
    <w:rsid w:val="000A52A6"/>
    <w:pPr>
      <w:tabs>
        <w:tab w:val="center" w:pos="4320"/>
        <w:tab w:val="right" w:pos="8640"/>
      </w:tabs>
    </w:pPr>
  </w:style>
  <w:style w:type="character" w:customStyle="1" w:styleId="FooterChar">
    <w:name w:val="Footer Char"/>
    <w:basedOn w:val="DefaultParagraphFont"/>
    <w:link w:val="Footer"/>
    <w:uiPriority w:val="99"/>
    <w:rsid w:val="000A5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562">
      <w:bodyDiv w:val="1"/>
      <w:marLeft w:val="0"/>
      <w:marRight w:val="0"/>
      <w:marTop w:val="0"/>
      <w:marBottom w:val="0"/>
      <w:divBdr>
        <w:top w:val="none" w:sz="0" w:space="0" w:color="auto"/>
        <w:left w:val="none" w:sz="0" w:space="0" w:color="auto"/>
        <w:bottom w:val="none" w:sz="0" w:space="0" w:color="auto"/>
        <w:right w:val="none" w:sz="0" w:space="0" w:color="auto"/>
      </w:divBdr>
    </w:div>
    <w:div w:id="84232741">
      <w:bodyDiv w:val="1"/>
      <w:marLeft w:val="0"/>
      <w:marRight w:val="0"/>
      <w:marTop w:val="0"/>
      <w:marBottom w:val="0"/>
      <w:divBdr>
        <w:top w:val="none" w:sz="0" w:space="0" w:color="auto"/>
        <w:left w:val="none" w:sz="0" w:space="0" w:color="auto"/>
        <w:bottom w:val="none" w:sz="0" w:space="0" w:color="auto"/>
        <w:right w:val="none" w:sz="0" w:space="0" w:color="auto"/>
      </w:divBdr>
      <w:divsChild>
        <w:div w:id="1246762910">
          <w:marLeft w:val="0"/>
          <w:marRight w:val="0"/>
          <w:marTop w:val="0"/>
          <w:marBottom w:val="0"/>
          <w:divBdr>
            <w:top w:val="none" w:sz="0" w:space="0" w:color="auto"/>
            <w:left w:val="none" w:sz="0" w:space="0" w:color="auto"/>
            <w:bottom w:val="none" w:sz="0" w:space="0" w:color="auto"/>
            <w:right w:val="none" w:sz="0" w:space="0" w:color="auto"/>
          </w:divBdr>
          <w:divsChild>
            <w:div w:id="21116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703">
      <w:bodyDiv w:val="1"/>
      <w:marLeft w:val="0"/>
      <w:marRight w:val="0"/>
      <w:marTop w:val="0"/>
      <w:marBottom w:val="0"/>
      <w:divBdr>
        <w:top w:val="none" w:sz="0" w:space="0" w:color="auto"/>
        <w:left w:val="none" w:sz="0" w:space="0" w:color="auto"/>
        <w:bottom w:val="none" w:sz="0" w:space="0" w:color="auto"/>
        <w:right w:val="none" w:sz="0" w:space="0" w:color="auto"/>
      </w:divBdr>
    </w:div>
    <w:div w:id="468135572">
      <w:bodyDiv w:val="1"/>
      <w:marLeft w:val="0"/>
      <w:marRight w:val="0"/>
      <w:marTop w:val="0"/>
      <w:marBottom w:val="0"/>
      <w:divBdr>
        <w:top w:val="none" w:sz="0" w:space="0" w:color="auto"/>
        <w:left w:val="none" w:sz="0" w:space="0" w:color="auto"/>
        <w:bottom w:val="none" w:sz="0" w:space="0" w:color="auto"/>
        <w:right w:val="none" w:sz="0" w:space="0" w:color="auto"/>
      </w:divBdr>
    </w:div>
    <w:div w:id="564604828">
      <w:bodyDiv w:val="1"/>
      <w:marLeft w:val="0"/>
      <w:marRight w:val="0"/>
      <w:marTop w:val="0"/>
      <w:marBottom w:val="0"/>
      <w:divBdr>
        <w:top w:val="none" w:sz="0" w:space="0" w:color="auto"/>
        <w:left w:val="none" w:sz="0" w:space="0" w:color="auto"/>
        <w:bottom w:val="none" w:sz="0" w:space="0" w:color="auto"/>
        <w:right w:val="none" w:sz="0" w:space="0" w:color="auto"/>
      </w:divBdr>
    </w:div>
    <w:div w:id="662660006">
      <w:bodyDiv w:val="1"/>
      <w:marLeft w:val="0"/>
      <w:marRight w:val="0"/>
      <w:marTop w:val="0"/>
      <w:marBottom w:val="0"/>
      <w:divBdr>
        <w:top w:val="none" w:sz="0" w:space="0" w:color="auto"/>
        <w:left w:val="none" w:sz="0" w:space="0" w:color="auto"/>
        <w:bottom w:val="none" w:sz="0" w:space="0" w:color="auto"/>
        <w:right w:val="none" w:sz="0" w:space="0" w:color="auto"/>
      </w:divBdr>
    </w:div>
    <w:div w:id="1013800210">
      <w:bodyDiv w:val="1"/>
      <w:marLeft w:val="0"/>
      <w:marRight w:val="0"/>
      <w:marTop w:val="0"/>
      <w:marBottom w:val="0"/>
      <w:divBdr>
        <w:top w:val="none" w:sz="0" w:space="0" w:color="auto"/>
        <w:left w:val="none" w:sz="0" w:space="0" w:color="auto"/>
        <w:bottom w:val="none" w:sz="0" w:space="0" w:color="auto"/>
        <w:right w:val="none" w:sz="0" w:space="0" w:color="auto"/>
      </w:divBdr>
    </w:div>
    <w:div w:id="1659963818">
      <w:bodyDiv w:val="1"/>
      <w:marLeft w:val="0"/>
      <w:marRight w:val="0"/>
      <w:marTop w:val="0"/>
      <w:marBottom w:val="0"/>
      <w:divBdr>
        <w:top w:val="none" w:sz="0" w:space="0" w:color="auto"/>
        <w:left w:val="none" w:sz="0" w:space="0" w:color="auto"/>
        <w:bottom w:val="none" w:sz="0" w:space="0" w:color="auto"/>
        <w:right w:val="none" w:sz="0" w:space="0" w:color="auto"/>
      </w:divBdr>
      <w:divsChild>
        <w:div w:id="1480997481">
          <w:marLeft w:val="0"/>
          <w:marRight w:val="0"/>
          <w:marTop w:val="0"/>
          <w:marBottom w:val="0"/>
          <w:divBdr>
            <w:top w:val="none" w:sz="0" w:space="0" w:color="auto"/>
            <w:left w:val="none" w:sz="0" w:space="0" w:color="auto"/>
            <w:bottom w:val="none" w:sz="0" w:space="0" w:color="auto"/>
            <w:right w:val="none" w:sz="0" w:space="0" w:color="auto"/>
          </w:divBdr>
          <w:divsChild>
            <w:div w:id="9907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1991">
      <w:bodyDiv w:val="1"/>
      <w:marLeft w:val="0"/>
      <w:marRight w:val="0"/>
      <w:marTop w:val="0"/>
      <w:marBottom w:val="0"/>
      <w:divBdr>
        <w:top w:val="none" w:sz="0" w:space="0" w:color="auto"/>
        <w:left w:val="none" w:sz="0" w:space="0" w:color="auto"/>
        <w:bottom w:val="none" w:sz="0" w:space="0" w:color="auto"/>
        <w:right w:val="none" w:sz="0" w:space="0" w:color="auto"/>
      </w:divBdr>
    </w:div>
    <w:div w:id="2078744924">
      <w:bodyDiv w:val="1"/>
      <w:marLeft w:val="0"/>
      <w:marRight w:val="0"/>
      <w:marTop w:val="0"/>
      <w:marBottom w:val="0"/>
      <w:divBdr>
        <w:top w:val="none" w:sz="0" w:space="0" w:color="auto"/>
        <w:left w:val="none" w:sz="0" w:space="0" w:color="auto"/>
        <w:bottom w:val="none" w:sz="0" w:space="0" w:color="auto"/>
        <w:right w:val="none" w:sz="0" w:space="0" w:color="auto"/>
      </w:divBdr>
    </w:div>
    <w:div w:id="2142113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371</Words>
  <Characters>2121</Characters>
  <Application>Microsoft Macintosh Word</Application>
  <DocSecurity>0</DocSecurity>
  <Lines>17</Lines>
  <Paragraphs>4</Paragraphs>
  <ScaleCrop>false</ScaleCrop>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4</cp:revision>
  <dcterms:created xsi:type="dcterms:W3CDTF">2014-11-04T13:56:00Z</dcterms:created>
  <dcterms:modified xsi:type="dcterms:W3CDTF">2014-11-04T14:13:00Z</dcterms:modified>
</cp:coreProperties>
</file>