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6853" w14:textId="5E7224B9" w:rsidR="00B71410" w:rsidRDefault="00B71410" w:rsidP="00B71410">
      <w:pPr>
        <w:rPr>
          <w:b/>
        </w:rPr>
      </w:pPr>
      <w:r>
        <w:rPr>
          <w:b/>
        </w:rPr>
        <w:t>Name:</w:t>
      </w:r>
    </w:p>
    <w:p w14:paraId="7EAE7BC2" w14:textId="77777777" w:rsidR="00552884" w:rsidRDefault="00552884" w:rsidP="00B71410">
      <w:pPr>
        <w:rPr>
          <w:b/>
        </w:rPr>
      </w:pPr>
    </w:p>
    <w:p w14:paraId="1001E534" w14:textId="3E31DC78" w:rsidR="00B246BD" w:rsidRPr="00284092" w:rsidRDefault="00B246BD" w:rsidP="00086B5B">
      <w:pPr>
        <w:jc w:val="center"/>
        <w:rPr>
          <w:b/>
        </w:rPr>
      </w:pPr>
      <w:r w:rsidRPr="00284092">
        <w:rPr>
          <w:b/>
        </w:rPr>
        <w:t>Quotation Sandwich</w:t>
      </w:r>
      <w:r w:rsidR="00086B5B" w:rsidRPr="00284092">
        <w:rPr>
          <w:b/>
        </w:rPr>
        <w:t>es</w:t>
      </w:r>
    </w:p>
    <w:p w14:paraId="33C2C22D" w14:textId="77777777" w:rsidR="00B246BD" w:rsidRPr="00B246BD" w:rsidRDefault="00B246BD" w:rsidP="00B246BD"/>
    <w:p w14:paraId="519FFA5C" w14:textId="77777777" w:rsidR="00B246BD" w:rsidRPr="00B246BD" w:rsidRDefault="00B246BD" w:rsidP="00B246BD">
      <w:r w:rsidRPr="00B246BD">
        <w:t>Example:</w:t>
      </w:r>
    </w:p>
    <w:p w14:paraId="0154763D" w14:textId="77777777" w:rsidR="00B246BD" w:rsidRPr="00B246BD" w:rsidRDefault="00B246BD" w:rsidP="00B246BD"/>
    <w:p w14:paraId="2048BB55" w14:textId="77777777" w:rsidR="00B246BD" w:rsidRPr="00B246BD" w:rsidRDefault="00B246BD" w:rsidP="00B246BD">
      <w:pPr>
        <w:rPr>
          <w:b/>
        </w:rPr>
      </w:pPr>
      <w:r w:rsidRPr="00B246BD">
        <w:t xml:space="preserve">The top of the quotation sandwich </w:t>
      </w:r>
      <w:r w:rsidRPr="00B246BD">
        <w:rPr>
          <w:b/>
        </w:rPr>
        <w:t>makes a claim</w:t>
      </w:r>
    </w:p>
    <w:p w14:paraId="21477610" w14:textId="77777777" w:rsidR="00B246BD" w:rsidRPr="00B246BD" w:rsidRDefault="00B246BD" w:rsidP="00B246BD"/>
    <w:p w14:paraId="4D88FC0C" w14:textId="77777777" w:rsidR="00B246BD" w:rsidRPr="00B246BD" w:rsidRDefault="00B246BD" w:rsidP="00086B5B">
      <w:pPr>
        <w:ind w:left="720"/>
      </w:pPr>
      <w:r w:rsidRPr="00B246BD">
        <w:t>Bailey and Borwein argue that the textbook reviews are unscientific.</w:t>
      </w:r>
    </w:p>
    <w:p w14:paraId="1B3A2B58" w14:textId="77777777" w:rsidR="00B246BD" w:rsidRPr="00B246BD" w:rsidRDefault="00B246BD" w:rsidP="00B246BD">
      <w:bookmarkStart w:id="0" w:name="_GoBack"/>
      <w:bookmarkEnd w:id="0"/>
    </w:p>
    <w:p w14:paraId="219D9BFF" w14:textId="77777777" w:rsidR="00B246BD" w:rsidRPr="00B246BD" w:rsidRDefault="00B246BD" w:rsidP="00B246BD">
      <w:r w:rsidRPr="00B246BD">
        <w:t xml:space="preserve">The middle of the sandwich </w:t>
      </w:r>
      <w:r w:rsidRPr="00B246BD">
        <w:rPr>
          <w:b/>
        </w:rPr>
        <w:t>presents the evidence</w:t>
      </w:r>
      <w:r w:rsidRPr="00B246BD">
        <w:t xml:space="preserve"> that illustrates/supports this claim.</w:t>
      </w:r>
    </w:p>
    <w:p w14:paraId="367654FD" w14:textId="77777777" w:rsidR="00B246BD" w:rsidRPr="00B246BD" w:rsidRDefault="00B246BD" w:rsidP="00B246BD"/>
    <w:p w14:paraId="74A72F18" w14:textId="77777777" w:rsidR="00B246BD" w:rsidRPr="00B246BD" w:rsidRDefault="00B246BD" w:rsidP="00B246BD">
      <w:pPr>
        <w:ind w:left="720"/>
      </w:pPr>
      <w:r w:rsidRPr="00B246BD">
        <w:t>They are particularly concerned with what they describe as "ideologically tinged comments." They offer several examples of these comments, including statements about creation science and about the fossil record.</w:t>
      </w:r>
    </w:p>
    <w:p w14:paraId="4CC6ACF8" w14:textId="77777777" w:rsidR="00B246BD" w:rsidRPr="00B246BD" w:rsidRDefault="00B246BD" w:rsidP="00B246BD"/>
    <w:p w14:paraId="7CE68CAB" w14:textId="77777777" w:rsidR="00B246BD" w:rsidRPr="00B246BD" w:rsidRDefault="00B246BD" w:rsidP="00B246BD">
      <w:pPr>
        <w:rPr>
          <w:b/>
        </w:rPr>
      </w:pPr>
      <w:r w:rsidRPr="00B246BD">
        <w:t xml:space="preserve">The bottom of the sandwich </w:t>
      </w:r>
      <w:r w:rsidRPr="00B246BD">
        <w:rPr>
          <w:b/>
        </w:rPr>
        <w:t>interprets the evidence</w:t>
      </w:r>
      <w:r w:rsidRPr="00B246BD">
        <w:t xml:space="preserve"> and </w:t>
      </w:r>
      <w:r w:rsidRPr="00B246BD">
        <w:rPr>
          <w:b/>
        </w:rPr>
        <w:t>explains how it supports the claim.</w:t>
      </w:r>
    </w:p>
    <w:p w14:paraId="33AF6F83" w14:textId="77777777" w:rsidR="00B246BD" w:rsidRPr="00B246BD" w:rsidRDefault="00B246BD" w:rsidP="00B246BD">
      <w:pPr>
        <w:rPr>
          <w:b/>
        </w:rPr>
      </w:pPr>
    </w:p>
    <w:p w14:paraId="6C55C3F0" w14:textId="77777777" w:rsidR="00B246BD" w:rsidRPr="00B246BD" w:rsidRDefault="00B246BD" w:rsidP="00B246BD">
      <w:pPr>
        <w:ind w:left="720"/>
      </w:pPr>
      <w:r w:rsidRPr="00B246BD">
        <w:t>By calling these statements "ideological" they imply that they are the opposite of scientific, which, according to these authors, is neutral and objective. They also suggest that the comments are motivated more by politics than by a concern for truth.</w:t>
      </w:r>
    </w:p>
    <w:p w14:paraId="314AB5BD" w14:textId="77777777" w:rsidR="00B246BD" w:rsidRPr="00B246BD" w:rsidRDefault="00B246BD" w:rsidP="00B246BD"/>
    <w:p w14:paraId="1A2AEEB3" w14:textId="77777777" w:rsidR="00B246BD" w:rsidRPr="00B246BD" w:rsidRDefault="00B246BD" w:rsidP="00B246BD">
      <w:r w:rsidRPr="00B246BD">
        <w:t xml:space="preserve">Now move onto make a </w:t>
      </w:r>
      <w:r w:rsidRPr="00B246BD">
        <w:rPr>
          <w:b/>
        </w:rPr>
        <w:t>transition to another quotation sandwich</w:t>
      </w:r>
      <w:r w:rsidRPr="00B246BD">
        <w:t xml:space="preserve">.  </w:t>
      </w:r>
    </w:p>
    <w:p w14:paraId="7C141719" w14:textId="77777777" w:rsidR="00B246BD" w:rsidRPr="00B246BD" w:rsidRDefault="00B246BD" w:rsidP="00B246BD"/>
    <w:p w14:paraId="29C724A0" w14:textId="77777777" w:rsidR="00B246BD" w:rsidRPr="00B246BD" w:rsidRDefault="00B246BD" w:rsidP="00B246BD">
      <w:pPr>
        <w:ind w:left="720"/>
      </w:pPr>
      <w:r w:rsidRPr="00B246BD">
        <w:t xml:space="preserve">The implication that the committee is unscientific is developed... </w:t>
      </w:r>
    </w:p>
    <w:p w14:paraId="57D4E26B" w14:textId="77777777" w:rsidR="00B246BD" w:rsidRPr="00B246BD" w:rsidRDefault="00B246BD" w:rsidP="00B246BD"/>
    <w:p w14:paraId="1CFF09FA" w14:textId="77777777" w:rsidR="00B246BD" w:rsidRPr="00B246BD" w:rsidRDefault="00B246BD" w:rsidP="00B246BD">
      <w:r w:rsidRPr="00B246BD">
        <w:t>Adapted from Dr. Gretchen Murphy</w:t>
      </w:r>
    </w:p>
    <w:p w14:paraId="71641819" w14:textId="458D3A07" w:rsidR="00E91235" w:rsidRDefault="00E91235" w:rsidP="00E91235"/>
    <w:sectPr w:rsidR="00E91235" w:rsidSect="00B955E8">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9A77AD" w:rsidRDefault="009A77AD" w:rsidP="009A77AD">
      <w:r>
        <w:separator/>
      </w:r>
    </w:p>
  </w:endnote>
  <w:endnote w:type="continuationSeparator" w:id="0">
    <w:p w14:paraId="529681F4" w14:textId="77777777" w:rsidR="009A77AD" w:rsidRDefault="009A77AD"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10527" w14:textId="77777777" w:rsidR="009A77AD" w:rsidRDefault="009A77AD" w:rsidP="009A77AD">
    <w:r>
      <w:t>Rhe306 – Spring 2014</w:t>
    </w:r>
  </w:p>
  <w:p w14:paraId="35EF565A" w14:textId="04730878" w:rsidR="009A77AD" w:rsidRDefault="009A77AD" w:rsidP="00AA2529">
    <w:pPr>
      <w:pStyle w:val="Footer"/>
      <w:tabs>
        <w:tab w:val="clear" w:pos="4320"/>
      </w:tabs>
    </w:pPr>
    <w:r>
      <w:t>Hannah Alpert-Abrams</w:t>
    </w:r>
    <w:r w:rsidR="00AA2529">
      <w:tab/>
    </w:r>
    <w:r w:rsidR="00AA2529">
      <w:rPr>
        <w:rStyle w:val="PageNumber"/>
      </w:rPr>
      <w:fldChar w:fldCharType="begin"/>
    </w:r>
    <w:r w:rsidR="00AA2529">
      <w:rPr>
        <w:rStyle w:val="PageNumber"/>
      </w:rPr>
      <w:instrText xml:space="preserve"> PAGE </w:instrText>
    </w:r>
    <w:r w:rsidR="00AA2529">
      <w:rPr>
        <w:rStyle w:val="PageNumber"/>
      </w:rPr>
      <w:fldChar w:fldCharType="separate"/>
    </w:r>
    <w:r w:rsidR="00284092">
      <w:rPr>
        <w:rStyle w:val="PageNumber"/>
        <w:noProof/>
      </w:rPr>
      <w:t>1</w:t>
    </w:r>
    <w:r w:rsidR="00AA2529">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9A77AD" w:rsidRDefault="009A77AD" w:rsidP="009A77AD">
      <w:r>
        <w:separator/>
      </w:r>
    </w:p>
  </w:footnote>
  <w:footnote w:type="continuationSeparator" w:id="0">
    <w:p w14:paraId="2C9C62E4" w14:textId="77777777" w:rsidR="009A77AD" w:rsidRDefault="009A77AD" w:rsidP="009A7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076"/>
    <w:multiLevelType w:val="hybridMultilevel"/>
    <w:tmpl w:val="170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30231"/>
    <w:multiLevelType w:val="hybridMultilevel"/>
    <w:tmpl w:val="9F04D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9014C"/>
    <w:multiLevelType w:val="hybridMultilevel"/>
    <w:tmpl w:val="BDC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817690"/>
    <w:multiLevelType w:val="hybridMultilevel"/>
    <w:tmpl w:val="728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2585D"/>
    <w:rsid w:val="00086B5B"/>
    <w:rsid w:val="00197342"/>
    <w:rsid w:val="00284092"/>
    <w:rsid w:val="002C7428"/>
    <w:rsid w:val="003578E8"/>
    <w:rsid w:val="00552884"/>
    <w:rsid w:val="00735CA4"/>
    <w:rsid w:val="007F2CA9"/>
    <w:rsid w:val="00997FCC"/>
    <w:rsid w:val="009A77AD"/>
    <w:rsid w:val="00AA2529"/>
    <w:rsid w:val="00AC60C7"/>
    <w:rsid w:val="00B246BD"/>
    <w:rsid w:val="00B326A5"/>
    <w:rsid w:val="00B71410"/>
    <w:rsid w:val="00B955E8"/>
    <w:rsid w:val="00C424F2"/>
    <w:rsid w:val="00CA4C92"/>
    <w:rsid w:val="00CB2B9D"/>
    <w:rsid w:val="00E91235"/>
    <w:rsid w:val="00FB3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828</Characters>
  <Application>Microsoft Macintosh Word</Application>
  <DocSecurity>0</DocSecurity>
  <Lines>6</Lines>
  <Paragraphs>1</Paragraphs>
  <ScaleCrop>false</ScaleCrop>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5</cp:revision>
  <dcterms:created xsi:type="dcterms:W3CDTF">2013-12-28T03:26:00Z</dcterms:created>
  <dcterms:modified xsi:type="dcterms:W3CDTF">2013-12-28T03:27:00Z</dcterms:modified>
</cp:coreProperties>
</file>