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1657350" cy="539602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5396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03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2024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0"/>
        </w:rPr>
        <w:t xml:space="preserve">                                                      </w:t>
      </w:r>
    </w:p>
    <w:tbl>
      <w:tblPr>
        <w:tblStyle w:val="Table1"/>
        <w:bidiVisual w:val="1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5175"/>
        <w:gridCol w:w="1410"/>
        <w:gridCol w:w="945"/>
        <w:gridCol w:w="1470"/>
        <w:tblGridChange w:id="0">
          <w:tblGrid>
            <w:gridCol w:w="735"/>
            <w:gridCol w:w="5175"/>
            <w:gridCol w:w="1410"/>
            <w:gridCol w:w="945"/>
            <w:gridCol w:w="147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پوری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پلیٹ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2800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1"/>
              </w:rPr>
              <w:t xml:space="preserve">لسی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1520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4320 </w:t>
            </w:r>
          </w:p>
        </w:tc>
      </w:tr>
    </w:tbl>
    <w:p w:rsidR="00000000" w:rsidDel="00000000" w:rsidP="00000000" w:rsidRDefault="00000000" w:rsidRPr="00000000" w14:paraId="00000045">
      <w:pPr>
        <w:bidi w:val="1"/>
        <w:ind w:left="180" w:right="480" w:hanging="675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بیس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46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</w:r>
    </w:p>
    <w:p w:rsidR="00000000" w:rsidDel="00000000" w:rsidP="00000000" w:rsidRDefault="00000000" w:rsidRPr="00000000" w14:paraId="00000047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8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۔۔۔۔۔۔۔۔۔۔۔ ۔۔۔۔۔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۔۔۔۔۔۔۔۔۔۔۔۔۔</w:t>
      </w:r>
    </w:p>
    <w:p w:rsidR="00000000" w:rsidDel="00000000" w:rsidP="00000000" w:rsidRDefault="00000000" w:rsidRPr="00000000" w14:paraId="00000049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:۔۔۔۔۔۔۔۔۔۔۔ ۔ ۔۔۔۔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04sodmxVEnBTJqShlVriNBlJIA==">CgMxLjA4AHIhMWFoMDRUSmRQVWJ6N3R3Nm5tNEFJTUdicHhhZ3JiSUl4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