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A219" w14:textId="77777777" w:rsidR="003D59EC" w:rsidRPr="003D59EC" w:rsidRDefault="003D59EC" w:rsidP="003D59EC"/>
    <w:p w14:paraId="6E9B80EE" w14:textId="77777777" w:rsidR="003D59EC" w:rsidRPr="003D59EC" w:rsidRDefault="003D59EC" w:rsidP="003D59EC">
      <w:r w:rsidRPr="003D59EC">
        <w:rPr>
          <w:b/>
          <w:bCs/>
        </w:rPr>
        <w:t>Datengrundlage und sozioökonomisches IST-Profil (Schicht A)</w:t>
      </w:r>
    </w:p>
    <w:p w14:paraId="5EAE215F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Ziel</w:t>
      </w:r>
    </w:p>
    <w:p w14:paraId="59431D8A" w14:textId="77777777" w:rsidR="003D59EC" w:rsidRPr="003D59EC" w:rsidRDefault="003D59EC" w:rsidP="003D59EC">
      <w:r w:rsidRPr="003D59EC">
        <w:t>Aufbau einer datenbasierten IST-Basis für Schicht A (A1 Bevölkerung, A2 Wirtschaft, A3 Freizeit, A4 Tourismus) mit Messwerten, Trends und Einordnungen, die später direkt für Peer-Vergleich und Strategiebildung verwendet werden können. Auf dieser Basis wird ein erstes IST-Profil der drei Pilotgemeinden erstellt.</w:t>
      </w:r>
    </w:p>
    <w:p w14:paraId="7ED123C6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Auftrag</w:t>
      </w:r>
    </w:p>
    <w:p w14:paraId="385671AB" w14:textId="77777777" w:rsidR="003D59EC" w:rsidRPr="003D59EC" w:rsidRDefault="003D59EC" w:rsidP="003D59EC">
      <w:r w:rsidRPr="003D59EC">
        <w:rPr>
          <w:b/>
          <w:bCs/>
        </w:rPr>
        <w:t>1. Datengrundlage aufbauen</w:t>
      </w:r>
    </w:p>
    <w:p w14:paraId="67538802" w14:textId="77777777" w:rsidR="003D59EC" w:rsidRPr="003D59EC" w:rsidRDefault="003D59EC" w:rsidP="003D59EC">
      <w:r w:rsidRPr="003D59EC">
        <w:t xml:space="preserve">Verfügbare Daten für die bestehenden Kategorien der Schicht A sammeln und strukturiert zusammenführen. Für dieses </w:t>
      </w:r>
      <w:proofErr w:type="spellStart"/>
      <w:r w:rsidRPr="003D59EC">
        <w:t>Assignment</w:t>
      </w:r>
      <w:proofErr w:type="spellEnd"/>
      <w:r w:rsidRPr="003D59EC">
        <w:t xml:space="preserve"> gilt:</w:t>
      </w:r>
    </w:p>
    <w:p w14:paraId="0A959B3B" w14:textId="77777777" w:rsidR="003D59EC" w:rsidRPr="003D59EC" w:rsidRDefault="003D59EC" w:rsidP="003D59EC">
      <w:pPr>
        <w:numPr>
          <w:ilvl w:val="0"/>
          <w:numId w:val="21"/>
        </w:numPr>
      </w:pPr>
      <w:r w:rsidRPr="003D59EC">
        <w:t>mit einfach verfügbaren Daten arbeiten</w:t>
      </w:r>
    </w:p>
    <w:p w14:paraId="2870EC7E" w14:textId="77777777" w:rsidR="003D59EC" w:rsidRPr="003D59EC" w:rsidRDefault="003D59EC" w:rsidP="003D59EC">
      <w:pPr>
        <w:numPr>
          <w:ilvl w:val="0"/>
          <w:numId w:val="21"/>
        </w:numPr>
      </w:pPr>
      <w:r w:rsidRPr="003D59EC">
        <w:t>keine vertiefte Suche nach schwer zugänglichen Daten</w:t>
      </w:r>
    </w:p>
    <w:p w14:paraId="0F2D713F" w14:textId="77777777" w:rsidR="003D59EC" w:rsidRPr="003D59EC" w:rsidRDefault="003D59EC" w:rsidP="003D59EC">
      <w:pPr>
        <w:numPr>
          <w:ilvl w:val="0"/>
          <w:numId w:val="21"/>
        </w:numPr>
      </w:pPr>
      <w:r w:rsidRPr="003D59EC">
        <w:t>wichtige fehlende Informationen können als später von der Kundengemeinde geliefert angenommen werden</w:t>
      </w:r>
    </w:p>
    <w:p w14:paraId="5D5E3EB3" w14:textId="77777777" w:rsidR="003D59EC" w:rsidRPr="003D59EC" w:rsidRDefault="003D59EC" w:rsidP="003D59EC">
      <w:pPr>
        <w:numPr>
          <w:ilvl w:val="0"/>
          <w:numId w:val="21"/>
        </w:numPr>
      </w:pPr>
      <w:r w:rsidRPr="003D59EC">
        <w:t xml:space="preserve">fehlende, kostenpflichtige oder sinnvoll </w:t>
      </w:r>
      <w:proofErr w:type="spellStart"/>
      <w:r w:rsidRPr="003D59EC">
        <w:t>approximierbare</w:t>
      </w:r>
      <w:proofErr w:type="spellEnd"/>
      <w:r w:rsidRPr="003D59EC">
        <w:t xml:space="preserve"> Daten dokumentieren</w:t>
      </w:r>
    </w:p>
    <w:p w14:paraId="03983771" w14:textId="77777777" w:rsidR="003D59EC" w:rsidRPr="003D59EC" w:rsidRDefault="003D59EC" w:rsidP="003D59EC">
      <w:r w:rsidRPr="003D59EC">
        <w:rPr>
          <w:b/>
          <w:bCs/>
        </w:rPr>
        <w:t>2. Daten mit Kategorien verbinden</w:t>
      </w:r>
    </w:p>
    <w:p w14:paraId="0193986F" w14:textId="77777777" w:rsidR="003D59EC" w:rsidRPr="003D59EC" w:rsidRDefault="003D59EC" w:rsidP="003D59EC">
      <w:r w:rsidRPr="003D59EC">
        <w:t>Je Kategorie bestimmen, welche Daten relevant sind, welche Kombinationen nötig und welche Variablen redundant sind.</w:t>
      </w:r>
    </w:p>
    <w:p w14:paraId="164B9E83" w14:textId="77777777" w:rsidR="003D59EC" w:rsidRPr="003D59EC" w:rsidRDefault="003D59EC" w:rsidP="003D59EC">
      <w:r w:rsidRPr="003D59EC">
        <w:rPr>
          <w:b/>
          <w:bCs/>
        </w:rPr>
        <w:t>3. Mess- und Einordnungslogik entwickeln</w:t>
      </w:r>
    </w:p>
    <w:p w14:paraId="6E0CC64E" w14:textId="77777777" w:rsidR="003D59EC" w:rsidRPr="003D59EC" w:rsidRDefault="003D59EC" w:rsidP="003D59EC">
      <w:r w:rsidRPr="003D59EC">
        <w:t>Für jede Kategorie A1–A2 eine eigene, nachvollziehbare Logik entwickeln: Daten → Messwert → Trend → Einordnung. Kennzahlen, Zeiträume und Klassifikationsregeln werden selbst festgelegt und begründet. Das Grundlagendokument (Kap. 07–09) dient als Orientierung, nicht als Vorgabe.</w:t>
      </w:r>
    </w:p>
    <w:p w14:paraId="7B2084F2" w14:textId="77777777" w:rsidR="003D59EC" w:rsidRPr="003D59EC" w:rsidRDefault="003D59EC" w:rsidP="003D59EC">
      <w:r w:rsidRPr="003D59EC">
        <w:rPr>
          <w:b/>
          <w:bCs/>
        </w:rPr>
        <w:t>4. Testen</w:t>
      </w:r>
    </w:p>
    <w:p w14:paraId="29994202" w14:textId="77777777" w:rsidR="003D59EC" w:rsidRPr="003D59EC" w:rsidRDefault="003D59EC" w:rsidP="003D59EC">
      <w:r w:rsidRPr="003D59EC">
        <w:t>Die Regeln auf alle Gemeinden anwenden und prüfen, ob die Klassen sinnvoll trennen. Anschliessend Detailanwendung auf die drei Pilotgemeinden, mit der Prüfung, ob die Ergebnisse für jeden Typ plausibel sind.</w:t>
      </w:r>
    </w:p>
    <w:p w14:paraId="77861792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proofErr w:type="spellStart"/>
      <w:r w:rsidRPr="003D59EC">
        <w:rPr>
          <w:b/>
          <w:bCs/>
        </w:rPr>
        <w:t>Deliverables</w:t>
      </w:r>
      <w:proofErr w:type="spellEnd"/>
    </w:p>
    <w:p w14:paraId="6E433BDD" w14:textId="77777777" w:rsidR="003D59EC" w:rsidRPr="003D59EC" w:rsidRDefault="003D59EC" w:rsidP="003D59EC">
      <w:pPr>
        <w:numPr>
          <w:ilvl w:val="0"/>
          <w:numId w:val="22"/>
        </w:numPr>
      </w:pPr>
      <w:r w:rsidRPr="003D59EC">
        <w:t>Gemeindeprofil Schicht A (x3)</w:t>
      </w:r>
    </w:p>
    <w:p w14:paraId="245C88FE" w14:textId="77777777" w:rsidR="003D59EC" w:rsidRPr="003D59EC" w:rsidRDefault="003D59EC" w:rsidP="003D59EC">
      <w:pPr>
        <w:numPr>
          <w:ilvl w:val="0"/>
          <w:numId w:val="22"/>
        </w:numPr>
      </w:pPr>
      <w:r w:rsidRPr="003D59EC">
        <w:t>Liste der Daten, die die Gemeinde liefern muss, als Vorlage für die Datenanfrage an die Kundengemeinden</w:t>
      </w:r>
    </w:p>
    <w:p w14:paraId="456B3F11" w14:textId="77777777" w:rsidR="005750B9" w:rsidRDefault="005750B9" w:rsidP="00F10768"/>
    <w:p w14:paraId="1CA277F9" w14:textId="77777777" w:rsidR="003D59EC" w:rsidRDefault="003D59EC" w:rsidP="003D59EC">
      <w:pPr>
        <w:rPr>
          <w:b/>
          <w:bCs/>
        </w:rPr>
      </w:pPr>
    </w:p>
    <w:p w14:paraId="2196AD36" w14:textId="77777777" w:rsidR="003D59EC" w:rsidRDefault="003D59EC" w:rsidP="003D59EC">
      <w:pPr>
        <w:rPr>
          <w:b/>
          <w:bCs/>
        </w:rPr>
      </w:pPr>
    </w:p>
    <w:p w14:paraId="39A1490D" w14:textId="77777777" w:rsidR="003D59EC" w:rsidRDefault="003D59EC" w:rsidP="003D59EC">
      <w:pPr>
        <w:rPr>
          <w:b/>
          <w:bCs/>
        </w:rPr>
      </w:pPr>
    </w:p>
    <w:p w14:paraId="6CD5E186" w14:textId="77777777" w:rsidR="003D59EC" w:rsidRDefault="003D59EC" w:rsidP="003D59EC">
      <w:pPr>
        <w:rPr>
          <w:b/>
          <w:bCs/>
        </w:rPr>
      </w:pPr>
    </w:p>
    <w:p w14:paraId="16447EBC" w14:textId="77777777" w:rsidR="003D59EC" w:rsidRDefault="003D59EC" w:rsidP="003D59EC">
      <w:pPr>
        <w:rPr>
          <w:b/>
          <w:bCs/>
        </w:rPr>
      </w:pPr>
    </w:p>
    <w:p w14:paraId="1AB939C8" w14:textId="77777777" w:rsidR="003D59EC" w:rsidRDefault="003D59EC" w:rsidP="003D59EC">
      <w:pPr>
        <w:rPr>
          <w:b/>
          <w:bCs/>
        </w:rPr>
      </w:pPr>
    </w:p>
    <w:p w14:paraId="1499991E" w14:textId="77777777" w:rsidR="003D59EC" w:rsidRDefault="003D59EC" w:rsidP="003D59EC">
      <w:pPr>
        <w:rPr>
          <w:b/>
          <w:bCs/>
        </w:rPr>
      </w:pPr>
    </w:p>
    <w:p w14:paraId="367CE93F" w14:textId="77777777" w:rsidR="003D59EC" w:rsidRDefault="003D59EC" w:rsidP="003D59EC">
      <w:pPr>
        <w:rPr>
          <w:b/>
          <w:bCs/>
        </w:rPr>
      </w:pPr>
    </w:p>
    <w:p w14:paraId="1897A145" w14:textId="77777777" w:rsidR="003D59EC" w:rsidRDefault="003D59EC" w:rsidP="003D59EC">
      <w:pPr>
        <w:rPr>
          <w:b/>
          <w:bCs/>
        </w:rPr>
      </w:pPr>
    </w:p>
    <w:p w14:paraId="40E34EC4" w14:textId="77777777" w:rsidR="003D59EC" w:rsidRDefault="003D59EC" w:rsidP="003D59EC">
      <w:pPr>
        <w:rPr>
          <w:b/>
          <w:bCs/>
        </w:rPr>
      </w:pPr>
    </w:p>
    <w:p w14:paraId="354ACF40" w14:textId="77777777" w:rsidR="003D59EC" w:rsidRDefault="003D59EC" w:rsidP="003D59EC">
      <w:pPr>
        <w:rPr>
          <w:b/>
          <w:bCs/>
        </w:rPr>
      </w:pPr>
    </w:p>
    <w:p w14:paraId="4BCEC98B" w14:textId="77777777" w:rsidR="003D59EC" w:rsidRDefault="003D59EC" w:rsidP="003D59EC">
      <w:pPr>
        <w:rPr>
          <w:b/>
          <w:bCs/>
        </w:rPr>
      </w:pPr>
    </w:p>
    <w:p w14:paraId="1CAB7EC3" w14:textId="77777777" w:rsidR="003D59EC" w:rsidRDefault="003D59EC" w:rsidP="003D59EC">
      <w:pPr>
        <w:rPr>
          <w:b/>
          <w:bCs/>
        </w:rPr>
      </w:pPr>
    </w:p>
    <w:p w14:paraId="550D07D1" w14:textId="77777777" w:rsidR="003D59EC" w:rsidRDefault="003D59EC" w:rsidP="003D59EC">
      <w:pPr>
        <w:rPr>
          <w:b/>
          <w:bCs/>
        </w:rPr>
      </w:pPr>
    </w:p>
    <w:p w14:paraId="2AC3236C" w14:textId="77777777" w:rsidR="003D59EC" w:rsidRDefault="003D59EC" w:rsidP="003D59EC">
      <w:pPr>
        <w:rPr>
          <w:b/>
          <w:bCs/>
        </w:rPr>
      </w:pPr>
    </w:p>
    <w:p w14:paraId="0469F14E" w14:textId="77777777" w:rsidR="003D59EC" w:rsidRDefault="003D59EC" w:rsidP="003D59EC">
      <w:pPr>
        <w:rPr>
          <w:b/>
          <w:bCs/>
        </w:rPr>
      </w:pPr>
    </w:p>
    <w:p w14:paraId="0C62896E" w14:textId="77777777" w:rsidR="003D59EC" w:rsidRDefault="003D59EC" w:rsidP="003D59EC">
      <w:pPr>
        <w:rPr>
          <w:b/>
          <w:bCs/>
        </w:rPr>
      </w:pPr>
    </w:p>
    <w:p w14:paraId="7B8A2375" w14:textId="77777777" w:rsidR="003D59EC" w:rsidRDefault="003D59EC" w:rsidP="003D59EC">
      <w:pPr>
        <w:rPr>
          <w:b/>
          <w:bCs/>
        </w:rPr>
      </w:pPr>
    </w:p>
    <w:p w14:paraId="13B0AC0B" w14:textId="77777777" w:rsidR="003D59EC" w:rsidRDefault="003D59EC" w:rsidP="003D59EC">
      <w:pPr>
        <w:rPr>
          <w:b/>
          <w:bCs/>
        </w:rPr>
      </w:pPr>
    </w:p>
    <w:p w14:paraId="47A626FE" w14:textId="77777777" w:rsidR="003D59EC" w:rsidRDefault="003D59EC" w:rsidP="003D59EC">
      <w:pPr>
        <w:rPr>
          <w:b/>
          <w:bCs/>
        </w:rPr>
      </w:pPr>
    </w:p>
    <w:p w14:paraId="43BDEA3A" w14:textId="7BC4CAD4" w:rsidR="003D59EC" w:rsidRPr="003D59EC" w:rsidRDefault="003D59EC" w:rsidP="003D59EC">
      <w:r w:rsidRPr="003D59EC">
        <w:rPr>
          <w:b/>
          <w:bCs/>
        </w:rPr>
        <w:lastRenderedPageBreak/>
        <w:t>Peer-Gruppen und relative Einordnung des IST-Profils</w:t>
      </w:r>
    </w:p>
    <w:p w14:paraId="67CF851D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Ziel</w:t>
      </w:r>
    </w:p>
    <w:p w14:paraId="1F32A5C5" w14:textId="77777777" w:rsidR="003D59EC" w:rsidRPr="003D59EC" w:rsidRDefault="003D59EC" w:rsidP="003D59EC">
      <w:r w:rsidRPr="003D59EC">
        <w:t xml:space="preserve">Entwicklung einer schlanken, nachvollziehbaren Peer-Logik, mit der jede </w:t>
      </w:r>
      <w:proofErr w:type="gramStart"/>
      <w:r w:rsidRPr="003D59EC">
        <w:t>Gemeinde relativ</w:t>
      </w:r>
      <w:proofErr w:type="gramEnd"/>
      <w:r w:rsidRPr="003D59EC">
        <w:t xml:space="preserve"> zu vergleichbaren Gemeinden eingeordnet werden kann. Die Ergebnisse sollen direkt für die Diagnose, die Ableitung von Modulkandidaten und später für Zielwerte und Referenzgemeinden verwendbar sein. Test an den drei Pilotgemeinden aus </w:t>
      </w:r>
      <w:proofErr w:type="spellStart"/>
      <w:r w:rsidRPr="003D59EC">
        <w:t>Assignment</w:t>
      </w:r>
      <w:proofErr w:type="spellEnd"/>
      <w:r w:rsidRPr="003D59EC">
        <w:t xml:space="preserve"> 01.</w:t>
      </w:r>
    </w:p>
    <w:p w14:paraId="750E302F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Auftrag</w:t>
      </w:r>
    </w:p>
    <w:p w14:paraId="3C5B6F10" w14:textId="77777777" w:rsidR="003D59EC" w:rsidRPr="003D59EC" w:rsidRDefault="003D59EC" w:rsidP="003D59EC">
      <w:r w:rsidRPr="003D59EC">
        <w:rPr>
          <w:b/>
          <w:bCs/>
        </w:rPr>
        <w:t>1. Peer-Gruppen festlegen</w:t>
      </w:r>
    </w:p>
    <w:p w14:paraId="1AC0998C" w14:textId="77777777" w:rsidR="003D59EC" w:rsidRPr="003D59EC" w:rsidRDefault="003D59EC" w:rsidP="003D59EC">
      <w:r w:rsidRPr="003D59EC">
        <w:t>Festlegen, nach welchen Merkmalen Gemeinden als vergleichbar gelten. Dabei gilt:</w:t>
      </w:r>
    </w:p>
    <w:p w14:paraId="69CF5671" w14:textId="77777777" w:rsidR="003D59EC" w:rsidRPr="003D59EC" w:rsidRDefault="003D59EC" w:rsidP="003D59EC">
      <w:pPr>
        <w:numPr>
          <w:ilvl w:val="0"/>
          <w:numId w:val="23"/>
        </w:numPr>
      </w:pPr>
      <w:r w:rsidRPr="003D59EC">
        <w:t>eine Basisgruppe als Standard für alle Indikatoren</w:t>
      </w:r>
    </w:p>
    <w:p w14:paraId="52340AEF" w14:textId="77777777" w:rsidR="003D59EC" w:rsidRPr="003D59EC" w:rsidRDefault="003D59EC" w:rsidP="003D59EC">
      <w:pPr>
        <w:numPr>
          <w:ilvl w:val="0"/>
          <w:numId w:val="23"/>
        </w:numPr>
      </w:pPr>
      <w:r w:rsidRPr="003D59EC">
        <w:t>zusätzliche Gruppen nur, wenn sie bei mindestens einem Indikator zu einer anderen Einordnung führen als die Basisgruppe</w:t>
      </w:r>
    </w:p>
    <w:p w14:paraId="31946384" w14:textId="77777777" w:rsidR="003D59EC" w:rsidRPr="003D59EC" w:rsidRDefault="003D59EC" w:rsidP="003D59EC">
      <w:pPr>
        <w:numPr>
          <w:ilvl w:val="0"/>
          <w:numId w:val="23"/>
        </w:numPr>
      </w:pPr>
      <w:r w:rsidRPr="003D59EC">
        <w:t>eine Regel für zu kleine Gruppen definieren und jede Erweiterung dokumentieren</w:t>
      </w:r>
    </w:p>
    <w:p w14:paraId="24BA9FFD" w14:textId="77777777" w:rsidR="003D59EC" w:rsidRPr="003D59EC" w:rsidRDefault="003D59EC" w:rsidP="003D59EC">
      <w:r w:rsidRPr="003D59EC">
        <w:rPr>
          <w:b/>
          <w:bCs/>
        </w:rPr>
        <w:t>2. Datenverfügbarkeit bei Peers klären</w:t>
      </w:r>
    </w:p>
    <w:p w14:paraId="26986901" w14:textId="77777777" w:rsidR="003D59EC" w:rsidRPr="003D59EC" w:rsidRDefault="003D59EC" w:rsidP="003D59EC">
      <w:r w:rsidRPr="003D59EC">
        <w:t>Für Nicht-Kundengemeinden stehen nur öffentliche Daten zur Verfügung. Deshalb:</w:t>
      </w:r>
    </w:p>
    <w:p w14:paraId="400118C4" w14:textId="77777777" w:rsidR="003D59EC" w:rsidRPr="003D59EC" w:rsidRDefault="003D59EC" w:rsidP="003D59EC">
      <w:pPr>
        <w:numPr>
          <w:ilvl w:val="0"/>
          <w:numId w:val="24"/>
        </w:numPr>
      </w:pPr>
      <w:r w:rsidRPr="003D59EC">
        <w:t xml:space="preserve">Indikatoren in </w:t>
      </w:r>
      <w:proofErr w:type="spellStart"/>
      <w:r w:rsidRPr="003D59EC">
        <w:t>benchmarkfähig</w:t>
      </w:r>
      <w:proofErr w:type="spellEnd"/>
      <w:r w:rsidRPr="003D59EC">
        <w:t xml:space="preserve"> und nur lokal verfügbar unterteilen</w:t>
      </w:r>
    </w:p>
    <w:p w14:paraId="051FE309" w14:textId="77777777" w:rsidR="003D59EC" w:rsidRPr="003D59EC" w:rsidRDefault="003D59EC" w:rsidP="003D59EC">
      <w:pPr>
        <w:numPr>
          <w:ilvl w:val="0"/>
          <w:numId w:val="24"/>
        </w:numPr>
      </w:pPr>
      <w:r w:rsidRPr="003D59EC">
        <w:t>für nur lokal verfügbare Indikatoren einen alternativen Massstab festlegen (Richtwert, eigener Trend oder qualitative Einordnung)</w:t>
      </w:r>
    </w:p>
    <w:p w14:paraId="33557CDA" w14:textId="77777777" w:rsidR="003D59EC" w:rsidRPr="003D59EC" w:rsidRDefault="003D59EC" w:rsidP="003D59EC">
      <w:pPr>
        <w:numPr>
          <w:ilvl w:val="0"/>
          <w:numId w:val="24"/>
        </w:numPr>
      </w:pPr>
      <w:r w:rsidRPr="003D59EC">
        <w:t>fehlende Werte nur schätzen, wenn es als Proxy gekennzeichnet ist und ein Unsicherheitsband angegeben wird</w:t>
      </w:r>
    </w:p>
    <w:p w14:paraId="71A393F4" w14:textId="77777777" w:rsidR="003D59EC" w:rsidRPr="003D59EC" w:rsidRDefault="003D59EC" w:rsidP="003D59EC">
      <w:r w:rsidRPr="003D59EC">
        <w:rPr>
          <w:b/>
          <w:bCs/>
        </w:rPr>
        <w:t>3. Relative Einordnung</w:t>
      </w:r>
    </w:p>
    <w:p w14:paraId="2B6FF2E6" w14:textId="77777777" w:rsidR="003D59EC" w:rsidRPr="003D59EC" w:rsidRDefault="003D59EC" w:rsidP="003D59EC">
      <w:r w:rsidRPr="003D59EC">
        <w:t xml:space="preserve">Die Messwerte und Trends aus </w:t>
      </w:r>
      <w:proofErr w:type="spellStart"/>
      <w:r w:rsidRPr="003D59EC">
        <w:t>Assignment</w:t>
      </w:r>
      <w:proofErr w:type="spellEnd"/>
      <w:r w:rsidRPr="003D59EC">
        <w:t xml:space="preserve"> 01 relativ zur Peer-Gruppe </w:t>
      </w:r>
      <w:proofErr w:type="gramStart"/>
      <w:r w:rsidRPr="003D59EC">
        <w:t>einordnen,.</w:t>
      </w:r>
      <w:proofErr w:type="gramEnd"/>
    </w:p>
    <w:p w14:paraId="00C633C1" w14:textId="77777777" w:rsidR="003D59EC" w:rsidRPr="003D59EC" w:rsidRDefault="003D59EC" w:rsidP="003D59EC">
      <w:r w:rsidRPr="003D59EC">
        <w:rPr>
          <w:b/>
          <w:bCs/>
        </w:rPr>
        <w:t>4. Peer-Ergebnisse für die weiteren Schritte aufbereiten</w:t>
      </w:r>
    </w:p>
    <w:p w14:paraId="4EBC308E" w14:textId="77777777" w:rsidR="003D59EC" w:rsidRPr="003D59EC" w:rsidRDefault="003D59EC" w:rsidP="003D59EC">
      <w:r w:rsidRPr="003D59EC">
        <w:t xml:space="preserve">Je Pilotgemeinde und </w:t>
      </w:r>
      <w:proofErr w:type="spellStart"/>
      <w:r w:rsidRPr="003D59EC">
        <w:t>benchmarkfähigem</w:t>
      </w:r>
      <w:proofErr w:type="spellEnd"/>
      <w:r w:rsidRPr="003D59EC">
        <w:t xml:space="preserve"> Indikator:</w:t>
      </w:r>
    </w:p>
    <w:p w14:paraId="249F8F55" w14:textId="77777777" w:rsidR="003D59EC" w:rsidRPr="003D59EC" w:rsidRDefault="003D59EC" w:rsidP="003D59EC">
      <w:pPr>
        <w:numPr>
          <w:ilvl w:val="0"/>
          <w:numId w:val="25"/>
        </w:numPr>
      </w:pPr>
      <w:r w:rsidRPr="003D59EC">
        <w:t>relative Position und Einordnung</w:t>
      </w:r>
    </w:p>
    <w:p w14:paraId="184A635B" w14:textId="77777777" w:rsidR="003D59EC" w:rsidRPr="003D59EC" w:rsidRDefault="003D59EC" w:rsidP="003D59EC">
      <w:pPr>
        <w:numPr>
          <w:ilvl w:val="0"/>
          <w:numId w:val="25"/>
        </w:numPr>
      </w:pPr>
      <w:r w:rsidRPr="003D59EC">
        <w:t xml:space="preserve">deutliche Abweichungen vom Peer-Median als möglicher Handlungsbedarf, als Input für den </w:t>
      </w:r>
      <w:proofErr w:type="spellStart"/>
      <w:r w:rsidRPr="003D59EC">
        <w:t>Crosswalk</w:t>
      </w:r>
      <w:proofErr w:type="spellEnd"/>
      <w:r w:rsidRPr="003D59EC">
        <w:t xml:space="preserve"> in Sprint 2</w:t>
      </w:r>
    </w:p>
    <w:p w14:paraId="78D26BBA" w14:textId="77777777" w:rsidR="003D59EC" w:rsidRPr="003D59EC" w:rsidRDefault="003D59EC" w:rsidP="003D59EC">
      <w:pPr>
        <w:numPr>
          <w:ilvl w:val="0"/>
          <w:numId w:val="25"/>
        </w:numPr>
      </w:pPr>
      <w:r w:rsidRPr="003D59EC">
        <w:t>Peer-Verteilung (Median, P25, P75), als Basis für spätere Zielkorridore</w:t>
      </w:r>
    </w:p>
    <w:p w14:paraId="3B7BBE53" w14:textId="77777777" w:rsidR="003D59EC" w:rsidRPr="003D59EC" w:rsidRDefault="003D59EC" w:rsidP="003D59EC">
      <w:pPr>
        <w:numPr>
          <w:ilvl w:val="0"/>
          <w:numId w:val="25"/>
        </w:numPr>
      </w:pPr>
      <w:r w:rsidRPr="003D59EC">
        <w:t>Verteilung des Wachstums der Peers, als Plausibilitätsgrenze für den DYN-Korridor</w:t>
      </w:r>
    </w:p>
    <w:p w14:paraId="15414475" w14:textId="77777777" w:rsidR="003D59EC" w:rsidRPr="003D59EC" w:rsidRDefault="003D59EC" w:rsidP="003D59EC">
      <w:pPr>
        <w:numPr>
          <w:ilvl w:val="0"/>
          <w:numId w:val="25"/>
        </w:numPr>
      </w:pPr>
      <w:r w:rsidRPr="003D59EC">
        <w:t xml:space="preserve">Peers mit Werten im oberen </w:t>
      </w:r>
      <w:proofErr w:type="gramStart"/>
      <w:r w:rsidRPr="003D59EC">
        <w:t>Bereich,</w:t>
      </w:r>
      <w:proofErr w:type="gramEnd"/>
      <w:r w:rsidRPr="003D59EC">
        <w:t xml:space="preserve"> als mögliche</w:t>
      </w:r>
    </w:p>
    <w:p w14:paraId="03EBE8DE" w14:textId="77777777" w:rsidR="003D59EC" w:rsidRPr="003D59EC" w:rsidRDefault="003D59EC" w:rsidP="003D59EC">
      <w:pPr>
        <w:numPr>
          <w:ilvl w:val="0"/>
          <w:numId w:val="25"/>
        </w:numPr>
      </w:pPr>
      <w:r w:rsidRPr="003D59EC">
        <w:t>Referenzgemeinden (? Vielleicht nicht im ersten Monat, aber später).</w:t>
      </w:r>
    </w:p>
    <w:p w14:paraId="0C512E25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proofErr w:type="spellStart"/>
      <w:r w:rsidRPr="003D59EC">
        <w:rPr>
          <w:b/>
          <w:bCs/>
        </w:rPr>
        <w:t>Deliverables</w:t>
      </w:r>
      <w:proofErr w:type="spellEnd"/>
    </w:p>
    <w:p w14:paraId="2163FC56" w14:textId="77777777" w:rsidR="003D59EC" w:rsidRPr="003D59EC" w:rsidRDefault="003D59EC" w:rsidP="003D59EC">
      <w:pPr>
        <w:numPr>
          <w:ilvl w:val="0"/>
          <w:numId w:val="26"/>
        </w:numPr>
      </w:pPr>
      <w:r w:rsidRPr="003D59EC">
        <w:t>Gemeindeprofil Schicht A mit Peer-Vergleich (x3)</w:t>
      </w:r>
    </w:p>
    <w:p w14:paraId="13D4403E" w14:textId="77777777" w:rsidR="003D59EC" w:rsidRPr="003D59EC" w:rsidRDefault="003D59EC" w:rsidP="003D59EC">
      <w:pPr>
        <w:numPr>
          <w:ilvl w:val="0"/>
          <w:numId w:val="26"/>
        </w:numPr>
      </w:pPr>
      <w:r w:rsidRPr="003D59EC">
        <w:t>Dokumentation der Peer-Logik: Gruppen, Begründung, Umgang mit kleinen Gruppen und mit fehlenden Daten</w:t>
      </w:r>
    </w:p>
    <w:p w14:paraId="50B14B8F" w14:textId="77777777" w:rsidR="003D59EC" w:rsidRPr="003D59EC" w:rsidRDefault="003D59EC" w:rsidP="003D59EC">
      <w:pPr>
        <w:numPr>
          <w:ilvl w:val="0"/>
          <w:numId w:val="26"/>
        </w:numPr>
      </w:pPr>
      <w:r w:rsidRPr="003D59EC">
        <w:t xml:space="preserve">Übersicht der Indikatoren: </w:t>
      </w:r>
      <w:proofErr w:type="spellStart"/>
      <w:r w:rsidRPr="003D59EC">
        <w:t>benchmarkfähig</w:t>
      </w:r>
      <w:proofErr w:type="spellEnd"/>
      <w:r w:rsidRPr="003D59EC">
        <w:t xml:space="preserve"> oder nur lokal, jeweils mit Vergleichsmassstab</w:t>
      </w:r>
    </w:p>
    <w:p w14:paraId="3CACA044" w14:textId="77777777" w:rsidR="003D59EC" w:rsidRPr="003D59EC" w:rsidRDefault="003D59EC" w:rsidP="003D59EC">
      <w:pPr>
        <w:numPr>
          <w:ilvl w:val="0"/>
          <w:numId w:val="26"/>
        </w:numPr>
      </w:pPr>
      <w:r w:rsidRPr="003D59EC">
        <w:t>Peer-Kennwerte je Pilotgemeinde (Abweichungen, Verteilungen, Wachstum, mögliche Referenzgemeinden) als Input für Sprint 2</w:t>
      </w:r>
    </w:p>
    <w:p w14:paraId="458D1915" w14:textId="77777777" w:rsidR="003D59EC" w:rsidRPr="003D59EC" w:rsidRDefault="003D59EC" w:rsidP="003D59EC">
      <w:pPr>
        <w:numPr>
          <w:ilvl w:val="0"/>
          <w:numId w:val="26"/>
        </w:numPr>
      </w:pPr>
    </w:p>
    <w:p w14:paraId="16917F2E" w14:textId="71EAE5D4" w:rsidR="003D59EC" w:rsidRDefault="003D59EC">
      <w:pPr>
        <w:spacing w:after="160" w:line="278" w:lineRule="auto"/>
      </w:pPr>
      <w:r>
        <w:br w:type="page"/>
      </w:r>
    </w:p>
    <w:p w14:paraId="04C1A68E" w14:textId="77777777" w:rsidR="003D59EC" w:rsidRPr="003D59EC" w:rsidRDefault="003D59EC" w:rsidP="003D59EC">
      <w:r w:rsidRPr="003D59EC">
        <w:rPr>
          <w:b/>
          <w:bCs/>
        </w:rPr>
        <w:lastRenderedPageBreak/>
        <w:t>IST A3/A4, Q und C (Entwurf, mit Niklas)</w:t>
      </w:r>
    </w:p>
    <w:p w14:paraId="141F46D1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Ziel</w:t>
      </w:r>
    </w:p>
    <w:p w14:paraId="0EEC805E" w14:textId="77777777" w:rsidR="003D59EC" w:rsidRPr="003D59EC" w:rsidRDefault="003D59EC" w:rsidP="003D59EC">
      <w:r w:rsidRPr="003D59EC">
        <w:t xml:space="preserve">Erste IST-Basis für A3 Freizeit, A4 Tourismus, Q und C der drei Pilotgemeinden inkl. </w:t>
      </w:r>
      <w:proofErr w:type="spellStart"/>
      <w:r w:rsidRPr="003D59EC">
        <w:t>Akteurskarte</w:t>
      </w:r>
      <w:proofErr w:type="spellEnd"/>
      <w:r w:rsidRPr="003D59EC">
        <w:t>. Dabei wird geprüft, wie mit qualitativen Informationen und Internetrecherche gearbeitet werden kann.</w:t>
      </w:r>
    </w:p>
    <w:p w14:paraId="220551B8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Aufteilung</w:t>
      </w:r>
    </w:p>
    <w:p w14:paraId="411CC2D4" w14:textId="77777777" w:rsidR="003D59EC" w:rsidRPr="003D59EC" w:rsidRDefault="003D59EC" w:rsidP="003D59EC">
      <w:pPr>
        <w:numPr>
          <w:ilvl w:val="0"/>
          <w:numId w:val="27"/>
        </w:numPr>
      </w:pPr>
      <w:r w:rsidRPr="003D59EC">
        <w:rPr>
          <w:b/>
          <w:bCs/>
        </w:rPr>
        <w:t>Niklas:</w:t>
      </w:r>
      <w:r w:rsidRPr="003D59EC">
        <w:t xml:space="preserve"> Q und C aus Statistiken und Geodaten (Richtplan, Fruchtfolgeflächen, Schutzgebiete, Naturgefahren, ISOS, Energie, Finanzstatistik, Parzellen, Zonen für öffentliche Bauten)</w:t>
      </w:r>
    </w:p>
    <w:p w14:paraId="076B27B2" w14:textId="77777777" w:rsidR="003D59EC" w:rsidRPr="003D59EC" w:rsidRDefault="003D59EC" w:rsidP="003D59EC">
      <w:pPr>
        <w:numPr>
          <w:ilvl w:val="0"/>
          <w:numId w:val="27"/>
        </w:numPr>
      </w:pPr>
      <w:r w:rsidRPr="003D59EC">
        <w:rPr>
          <w:b/>
          <w:bCs/>
        </w:rPr>
        <w:t>Elena:</w:t>
      </w:r>
      <w:r w:rsidRPr="003D59EC">
        <w:t xml:space="preserve"> A3/A4 sowie alles aus Q und C, was nicht in Statistiken steht (Planungen, Strategien, Interessen, Liegenschaften und Baurechte, </w:t>
      </w:r>
      <w:proofErr w:type="spellStart"/>
      <w:r w:rsidRPr="003D59EC">
        <w:t>Governance</w:t>
      </w:r>
      <w:proofErr w:type="spellEnd"/>
      <w:r w:rsidRPr="003D59EC">
        <w:t>, Verwaltung, Politik)</w:t>
      </w:r>
    </w:p>
    <w:p w14:paraId="34DE81A0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Grundsätze</w:t>
      </w:r>
    </w:p>
    <w:p w14:paraId="571FA62C" w14:textId="77777777" w:rsidR="003D59EC" w:rsidRPr="003D59EC" w:rsidRDefault="003D59EC" w:rsidP="003D59EC">
      <w:pPr>
        <w:numPr>
          <w:ilvl w:val="0"/>
          <w:numId w:val="28"/>
        </w:numPr>
      </w:pPr>
      <w:r w:rsidRPr="003D59EC">
        <w:t>einfach verfügbare Daten, KI-gestützte Recherche, jede Angabe mit Quelle und Confidence</w:t>
      </w:r>
    </w:p>
    <w:p w14:paraId="7436D806" w14:textId="77777777" w:rsidR="003D59EC" w:rsidRPr="003D59EC" w:rsidRDefault="003D59EC" w:rsidP="003D59EC">
      <w:pPr>
        <w:numPr>
          <w:ilvl w:val="0"/>
          <w:numId w:val="28"/>
        </w:numPr>
      </w:pPr>
      <w:r w:rsidRPr="003D59EC">
        <w:t>Lücken dokumentieren oder als Lieferung der Gemeinde annehmen</w:t>
      </w:r>
    </w:p>
    <w:p w14:paraId="770A498D" w14:textId="77777777" w:rsidR="003D59EC" w:rsidRPr="003D59EC" w:rsidRDefault="003D59EC" w:rsidP="003D59EC">
      <w:pPr>
        <w:numPr>
          <w:ilvl w:val="0"/>
          <w:numId w:val="28"/>
        </w:numPr>
      </w:pPr>
      <w:r w:rsidRPr="003D59EC">
        <w:t>Daten von Lias (A) und Nikolaos (</w:t>
      </w:r>
      <w:proofErr w:type="spellStart"/>
      <w:r w:rsidRPr="003D59EC">
        <w:t>Luucy</w:t>
      </w:r>
      <w:proofErr w:type="spellEnd"/>
      <w:r w:rsidRPr="003D59EC">
        <w:t>) übernehmen, nicht neu erheben</w:t>
      </w:r>
    </w:p>
    <w:p w14:paraId="60B48B4D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Aufgabe</w:t>
      </w:r>
    </w:p>
    <w:p w14:paraId="0950E42A" w14:textId="77777777" w:rsidR="003D59EC" w:rsidRPr="003D59EC" w:rsidRDefault="003D59EC" w:rsidP="003D59EC">
      <w:pPr>
        <w:numPr>
          <w:ilvl w:val="0"/>
          <w:numId w:val="29"/>
        </w:numPr>
      </w:pPr>
      <w:r w:rsidRPr="003D59EC">
        <w:rPr>
          <w:b/>
          <w:bCs/>
        </w:rPr>
        <w:t>A3/A4:</w:t>
      </w:r>
      <w:r w:rsidRPr="003D59EC">
        <w:t xml:space="preserve"> Freizeit (Angebot, Nutzung, Vereine) und Tourismus (Intensität, Saisonalität, Wertschöpfung, Zweitwohnungen) erfassen und einordnen, abgestimmt mit Lias</w:t>
      </w:r>
    </w:p>
    <w:p w14:paraId="7F4DD4E7" w14:textId="77777777" w:rsidR="003D59EC" w:rsidRPr="003D59EC" w:rsidRDefault="003D59EC" w:rsidP="003D59EC">
      <w:pPr>
        <w:numPr>
          <w:ilvl w:val="0"/>
          <w:numId w:val="29"/>
        </w:numPr>
      </w:pPr>
      <w:r w:rsidRPr="003D59EC">
        <w:rPr>
          <w:b/>
          <w:bCs/>
        </w:rPr>
        <w:t>Q:</w:t>
      </w:r>
      <w:r w:rsidRPr="003D59EC">
        <w:t xml:space="preserve"> Restriktionen einordnen: Ausschluss / Interessenabwägung nötig / unkritisch; bei Abwägung die Interessen benennen</w:t>
      </w:r>
    </w:p>
    <w:p w14:paraId="67EDA437" w14:textId="77777777" w:rsidR="003D59EC" w:rsidRPr="003D59EC" w:rsidRDefault="003D59EC" w:rsidP="003D59EC">
      <w:pPr>
        <w:numPr>
          <w:ilvl w:val="0"/>
          <w:numId w:val="29"/>
        </w:numPr>
      </w:pPr>
      <w:r w:rsidRPr="003D59EC">
        <w:rPr>
          <w:b/>
          <w:bCs/>
        </w:rPr>
        <w:t>C:</w:t>
      </w:r>
      <w:r w:rsidRPr="003D59EC">
        <w:t xml:space="preserve"> C1–C5 mit Kennzahlen bzw. Reifegrad-Skalen einordnen</w:t>
      </w:r>
    </w:p>
    <w:p w14:paraId="22C1CD64" w14:textId="77777777" w:rsidR="003D59EC" w:rsidRPr="003D59EC" w:rsidRDefault="003D59EC" w:rsidP="003D59EC">
      <w:pPr>
        <w:numPr>
          <w:ilvl w:val="0"/>
          <w:numId w:val="29"/>
        </w:numPr>
      </w:pPr>
      <w:proofErr w:type="spellStart"/>
      <w:r w:rsidRPr="003D59EC">
        <w:rPr>
          <w:b/>
          <w:bCs/>
        </w:rPr>
        <w:t>Akteurskarte</w:t>
      </w:r>
      <w:proofErr w:type="spellEnd"/>
      <w:r w:rsidRPr="003D59EC">
        <w:rPr>
          <w:b/>
          <w:bCs/>
        </w:rPr>
        <w:t>:</w:t>
      </w:r>
      <w:r w:rsidRPr="003D59EC">
        <w:t xml:space="preserve"> Akteure mit Rolle, Einfluss, Interessen und Haltung</w:t>
      </w:r>
    </w:p>
    <w:p w14:paraId="7FF12F05" w14:textId="77777777" w:rsidR="003D59EC" w:rsidRPr="003D59EC" w:rsidRDefault="003D59EC" w:rsidP="003D59EC">
      <w:pPr>
        <w:numPr>
          <w:ilvl w:val="0"/>
          <w:numId w:val="29"/>
        </w:numPr>
      </w:pPr>
      <w:r w:rsidRPr="003D59EC">
        <w:rPr>
          <w:b/>
          <w:bCs/>
        </w:rPr>
        <w:t>Recherchevorgehen:</w:t>
      </w:r>
      <w:r w:rsidRPr="003D59EC">
        <w:t xml:space="preserve"> wiederholbar und automatisierbar dokumentieren</w:t>
      </w:r>
    </w:p>
    <w:p w14:paraId="62A5CDC6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Output</w:t>
      </w:r>
    </w:p>
    <w:p w14:paraId="0DD4019F" w14:textId="77777777" w:rsidR="003D59EC" w:rsidRPr="003D59EC" w:rsidRDefault="003D59EC" w:rsidP="003D59EC">
      <w:pPr>
        <w:numPr>
          <w:ilvl w:val="0"/>
          <w:numId w:val="30"/>
        </w:numPr>
        <w:rPr>
          <w:lang w:val="fr-FR"/>
        </w:rPr>
      </w:pPr>
      <w:r w:rsidRPr="003D59EC">
        <w:rPr>
          <w:lang w:val="fr-FR"/>
        </w:rPr>
        <w:t xml:space="preserve">Profile A3/A4, Q, C </w:t>
      </w:r>
      <w:proofErr w:type="spellStart"/>
      <w:r w:rsidRPr="003D59EC">
        <w:rPr>
          <w:lang w:val="fr-FR"/>
        </w:rPr>
        <w:t>und</w:t>
      </w:r>
      <w:proofErr w:type="spellEnd"/>
      <w:r w:rsidRPr="003D59EC">
        <w:rPr>
          <w:lang w:val="fr-FR"/>
        </w:rPr>
        <w:t xml:space="preserve"> </w:t>
      </w:r>
      <w:proofErr w:type="spellStart"/>
      <w:r w:rsidRPr="003D59EC">
        <w:rPr>
          <w:lang w:val="fr-FR"/>
        </w:rPr>
        <w:t>Akteurskarte</w:t>
      </w:r>
      <w:proofErr w:type="spellEnd"/>
      <w:r w:rsidRPr="003D59EC">
        <w:rPr>
          <w:lang w:val="fr-FR"/>
        </w:rPr>
        <w:t xml:space="preserve"> (je x3)</w:t>
      </w:r>
    </w:p>
    <w:p w14:paraId="194ED854" w14:textId="77777777" w:rsidR="003D59EC" w:rsidRPr="003D59EC" w:rsidRDefault="003D59EC" w:rsidP="003D59EC">
      <w:pPr>
        <w:numPr>
          <w:ilvl w:val="0"/>
          <w:numId w:val="30"/>
        </w:numPr>
      </w:pPr>
      <w:r w:rsidRPr="003D59EC">
        <w:t>Recherchevorgehen mit Einschätzung der Verlässlichkeit</w:t>
      </w:r>
    </w:p>
    <w:p w14:paraId="00CDBE66" w14:textId="77777777" w:rsidR="003D59EC" w:rsidRPr="003D59EC" w:rsidRDefault="003D59EC" w:rsidP="003D59EC">
      <w:pPr>
        <w:numPr>
          <w:ilvl w:val="0"/>
          <w:numId w:val="30"/>
        </w:numPr>
      </w:pPr>
      <w:r w:rsidRPr="003D59EC">
        <w:t>Liste der Daten, die die Gemeinde liefern muss</w:t>
      </w:r>
    </w:p>
    <w:p w14:paraId="5B7FF89D" w14:textId="282E32C0" w:rsidR="003D59EC" w:rsidRDefault="003D59EC">
      <w:pPr>
        <w:spacing w:after="160" w:line="278" w:lineRule="auto"/>
      </w:pPr>
      <w:r>
        <w:br w:type="page"/>
      </w:r>
    </w:p>
    <w:p w14:paraId="20BACAA5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lastRenderedPageBreak/>
        <w:t xml:space="preserve">Elena – </w:t>
      </w:r>
      <w:proofErr w:type="spellStart"/>
      <w:r w:rsidRPr="003D59EC">
        <w:rPr>
          <w:b/>
          <w:bCs/>
        </w:rPr>
        <w:t>Assignment</w:t>
      </w:r>
      <w:proofErr w:type="spellEnd"/>
      <w:r w:rsidRPr="003D59EC">
        <w:rPr>
          <w:b/>
          <w:bCs/>
        </w:rPr>
        <w:t xml:space="preserve"> 02</w:t>
      </w:r>
    </w:p>
    <w:p w14:paraId="38FCF09C" w14:textId="77777777" w:rsidR="003D59EC" w:rsidRPr="003D59EC" w:rsidRDefault="003D59EC" w:rsidP="003D59EC">
      <w:r w:rsidRPr="003D59EC">
        <w:rPr>
          <w:b/>
          <w:bCs/>
        </w:rPr>
        <w:t>Peer-Gruppen (mit Lias)</w:t>
      </w:r>
    </w:p>
    <w:p w14:paraId="5AA77440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Ziel</w:t>
      </w:r>
    </w:p>
    <w:p w14:paraId="6523A473" w14:textId="77777777" w:rsidR="003D59EC" w:rsidRPr="003D59EC" w:rsidRDefault="003D59EC" w:rsidP="003D59EC">
      <w:r w:rsidRPr="003D59EC">
        <w:t>Gemeinsam mit Lias eine schlanke Peer-Logik aufbauen und prüfen, wie viele Peer-Gruppen nötig sind. Lias verantwortet A1/A2 und die statistische Auswertung, Elena A3/A4 sowie Q und C.</w:t>
      </w:r>
    </w:p>
    <w:p w14:paraId="2368AA84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Aufgabe</w:t>
      </w:r>
    </w:p>
    <w:p w14:paraId="01626286" w14:textId="77777777" w:rsidR="003D59EC" w:rsidRPr="003D59EC" w:rsidRDefault="003D59EC" w:rsidP="003D59EC">
      <w:pPr>
        <w:numPr>
          <w:ilvl w:val="0"/>
          <w:numId w:val="31"/>
        </w:numPr>
      </w:pPr>
      <w:r w:rsidRPr="003D59EC">
        <w:rPr>
          <w:b/>
          <w:bCs/>
        </w:rPr>
        <w:t>Anzahl prüfen:</w:t>
      </w:r>
      <w:r w:rsidRPr="003D59EC">
        <w:t xml:space="preserve"> eine Basisgruppe als Standard; zusätzliche Gruppen nur, wenn sie zu einer anderen Einordnung führen; gemessene Merkmale sind kein Gruppierungskriterium</w:t>
      </w:r>
    </w:p>
    <w:p w14:paraId="366A569E" w14:textId="77777777" w:rsidR="003D59EC" w:rsidRPr="003D59EC" w:rsidRDefault="003D59EC" w:rsidP="003D59EC">
      <w:pPr>
        <w:numPr>
          <w:ilvl w:val="0"/>
          <w:numId w:val="31"/>
        </w:numPr>
      </w:pPr>
      <w:r w:rsidRPr="003D59EC">
        <w:rPr>
          <w:b/>
          <w:bCs/>
        </w:rPr>
        <w:t>A3/A4:</w:t>
      </w:r>
      <w:r w:rsidRPr="003D59EC">
        <w:t xml:space="preserve"> prüfen, ob ein Peer-Vergleich möglich ist oder ein anderer Massstab nötig ist (Richtwert, eigener Trend, qualitativ); für Tourismus eine eigene Gruppe prüfen</w:t>
      </w:r>
    </w:p>
    <w:p w14:paraId="2889BE1F" w14:textId="77777777" w:rsidR="003D59EC" w:rsidRPr="003D59EC" w:rsidRDefault="003D59EC" w:rsidP="003D59EC">
      <w:pPr>
        <w:numPr>
          <w:ilvl w:val="0"/>
          <w:numId w:val="31"/>
        </w:numPr>
      </w:pPr>
      <w:r w:rsidRPr="003D59EC">
        <w:rPr>
          <w:b/>
          <w:bCs/>
        </w:rPr>
        <w:t>Q und C:</w:t>
      </w:r>
      <w:r w:rsidRPr="003D59EC">
        <w:t xml:space="preserve"> Hypothese prüfen: Q keine Peers, C1 Kanton × Grösse plus Richtwerte, C2–C5 keine</w:t>
      </w:r>
    </w:p>
    <w:p w14:paraId="474F7E95" w14:textId="77777777" w:rsidR="003D59EC" w:rsidRPr="003D59EC" w:rsidRDefault="003D59EC" w:rsidP="003D59EC">
      <w:pPr>
        <w:numPr>
          <w:ilvl w:val="0"/>
          <w:numId w:val="31"/>
        </w:numPr>
      </w:pPr>
      <w:r w:rsidRPr="003D59EC">
        <w:rPr>
          <w:b/>
          <w:bCs/>
        </w:rPr>
        <w:t>Testen:</w:t>
      </w:r>
      <w:r w:rsidRPr="003D59EC">
        <w:t xml:space="preserve"> an den drei Pilotgemeinden prüfen, wie stark die Ergebnisse von der Gruppenwahl abhängen</w:t>
      </w:r>
    </w:p>
    <w:p w14:paraId="4FB7F35E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Output</w:t>
      </w:r>
    </w:p>
    <w:p w14:paraId="5F0043CC" w14:textId="77777777" w:rsidR="003D59EC" w:rsidRPr="003D59EC" w:rsidRDefault="003D59EC" w:rsidP="003D59EC">
      <w:pPr>
        <w:numPr>
          <w:ilvl w:val="0"/>
          <w:numId w:val="32"/>
        </w:numPr>
      </w:pPr>
      <w:r w:rsidRPr="003D59EC">
        <w:t>Empfehlung zu Anzahl und Zusammensetzung der Peer-Gruppen, mit Begründung</w:t>
      </w:r>
    </w:p>
    <w:p w14:paraId="2835E378" w14:textId="77777777" w:rsidR="003D59EC" w:rsidRPr="003D59EC" w:rsidRDefault="003D59EC" w:rsidP="003D59EC">
      <w:pPr>
        <w:numPr>
          <w:ilvl w:val="0"/>
          <w:numId w:val="32"/>
        </w:numPr>
      </w:pPr>
      <w:r w:rsidRPr="003D59EC">
        <w:t>Vergleichsmassstab je Kategorie für A3/A4, Q und C</w:t>
      </w:r>
    </w:p>
    <w:p w14:paraId="36643DD3" w14:textId="77777777" w:rsidR="003D59EC" w:rsidRPr="003D59EC" w:rsidRDefault="003D59EC" w:rsidP="003D59EC">
      <w:pPr>
        <w:numPr>
          <w:ilvl w:val="0"/>
          <w:numId w:val="32"/>
        </w:numPr>
      </w:pPr>
      <w:r w:rsidRPr="003D59EC">
        <w:t>Peer-Vergleich A3/A4 und C1 (x3)</w:t>
      </w:r>
    </w:p>
    <w:p w14:paraId="0F5DAFF8" w14:textId="72084ED2" w:rsidR="003D59EC" w:rsidRDefault="003D59EC">
      <w:pPr>
        <w:spacing w:after="160" w:line="278" w:lineRule="auto"/>
      </w:pPr>
      <w:r>
        <w:br w:type="page"/>
      </w:r>
    </w:p>
    <w:p w14:paraId="5C93E43F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lastRenderedPageBreak/>
        <w:t xml:space="preserve">Niklas – </w:t>
      </w:r>
      <w:proofErr w:type="spellStart"/>
      <w:r w:rsidRPr="003D59EC">
        <w:rPr>
          <w:b/>
          <w:bCs/>
        </w:rPr>
        <w:t>Assignment</w:t>
      </w:r>
      <w:proofErr w:type="spellEnd"/>
      <w:r w:rsidRPr="003D59EC">
        <w:rPr>
          <w:b/>
          <w:bCs/>
        </w:rPr>
        <w:t xml:space="preserve"> 01</w:t>
      </w:r>
    </w:p>
    <w:p w14:paraId="30A8332F" w14:textId="77777777" w:rsidR="003D59EC" w:rsidRPr="003D59EC" w:rsidRDefault="003D59EC" w:rsidP="003D59EC">
      <w:r w:rsidRPr="003D59EC">
        <w:rPr>
          <w:b/>
          <w:bCs/>
        </w:rPr>
        <w:t>IST Q und C (Entwurf)</w:t>
      </w:r>
    </w:p>
    <w:p w14:paraId="3FC053F0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Ziel</w:t>
      </w:r>
    </w:p>
    <w:p w14:paraId="5060EB10" w14:textId="77777777" w:rsidR="003D59EC" w:rsidRPr="003D59EC" w:rsidRDefault="003D59EC" w:rsidP="003D59EC">
      <w:r w:rsidRPr="003D59EC">
        <w:t xml:space="preserve">Erste IST-Basis für Qualitätsrahmen (Q) und institutionelle Ausgangslage (C) der drei Pilotgemeinden, ergänzt um eine </w:t>
      </w:r>
      <w:proofErr w:type="spellStart"/>
      <w:r w:rsidRPr="003D59EC">
        <w:t>Akteurskarte</w:t>
      </w:r>
      <w:proofErr w:type="spellEnd"/>
      <w:r w:rsidRPr="003D59EC">
        <w:t>. Input für DYN-Korridor und Modulmachbarkeit in Sprint 2. Alle Ergebnisse sind Entwürfe auf Basis öffentlicher Informationen und werden später mit den Kundengemeinden ergänzt.</w:t>
      </w:r>
    </w:p>
    <w:p w14:paraId="3126AC97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Grundsätze</w:t>
      </w:r>
    </w:p>
    <w:p w14:paraId="33B7E649" w14:textId="77777777" w:rsidR="003D59EC" w:rsidRPr="003D59EC" w:rsidRDefault="003D59EC" w:rsidP="003D59EC">
      <w:pPr>
        <w:numPr>
          <w:ilvl w:val="0"/>
          <w:numId w:val="33"/>
        </w:numPr>
      </w:pPr>
      <w:r w:rsidRPr="003D59EC">
        <w:t>einfach verfügbare Daten, keine vertiefte Suche</w:t>
      </w:r>
    </w:p>
    <w:p w14:paraId="310A58A9" w14:textId="77777777" w:rsidR="003D59EC" w:rsidRPr="003D59EC" w:rsidRDefault="003D59EC" w:rsidP="003D59EC">
      <w:pPr>
        <w:numPr>
          <w:ilvl w:val="0"/>
          <w:numId w:val="33"/>
        </w:numPr>
      </w:pPr>
      <w:r w:rsidRPr="003D59EC">
        <w:t xml:space="preserve">fehlende, kostenpflichtige und </w:t>
      </w:r>
      <w:proofErr w:type="spellStart"/>
      <w:r w:rsidRPr="003D59EC">
        <w:t>approximierbare</w:t>
      </w:r>
      <w:proofErr w:type="spellEnd"/>
      <w:r w:rsidRPr="003D59EC">
        <w:t xml:space="preserve"> Daten dokumentieren; wichtige Lücken als Lieferung der Gemeinde annehmen</w:t>
      </w:r>
    </w:p>
    <w:p w14:paraId="74F81293" w14:textId="77777777" w:rsidR="003D59EC" w:rsidRPr="003D59EC" w:rsidRDefault="003D59EC" w:rsidP="003D59EC">
      <w:pPr>
        <w:numPr>
          <w:ilvl w:val="0"/>
          <w:numId w:val="33"/>
        </w:numPr>
      </w:pPr>
      <w:r w:rsidRPr="003D59EC">
        <w:t>je Angabe Quelle, Aktualität und Confidence festhalten</w:t>
      </w:r>
    </w:p>
    <w:p w14:paraId="6BED80AB" w14:textId="77777777" w:rsidR="003D59EC" w:rsidRPr="003D59EC" w:rsidRDefault="003D59EC" w:rsidP="003D59EC">
      <w:pPr>
        <w:numPr>
          <w:ilvl w:val="0"/>
          <w:numId w:val="33"/>
        </w:numPr>
      </w:pPr>
      <w:r w:rsidRPr="003D59EC">
        <w:t xml:space="preserve">A- und B-Daten übernehmen, nicht neu erheben: von </w:t>
      </w:r>
      <w:r w:rsidRPr="003D59EC">
        <w:rPr>
          <w:b/>
          <w:bCs/>
        </w:rPr>
        <w:t>Lias</w:t>
      </w:r>
      <w:r w:rsidRPr="003D59EC">
        <w:t xml:space="preserve"> Bevölkerung, Steuerkraft und Grössenklassen, von </w:t>
      </w:r>
      <w:r w:rsidRPr="003D59EC">
        <w:rPr>
          <w:b/>
          <w:bCs/>
        </w:rPr>
        <w:t>Nikolaos</w:t>
      </w:r>
      <w:r w:rsidRPr="003D59EC">
        <w:t xml:space="preserve"> räumliche Q-Daten, Parzellen und Zonen für öffentliche Bauten aus </w:t>
      </w:r>
      <w:proofErr w:type="spellStart"/>
      <w:r w:rsidRPr="003D59EC">
        <w:t>Luucy</w:t>
      </w:r>
      <w:proofErr w:type="spellEnd"/>
    </w:p>
    <w:p w14:paraId="116E1649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Aufgabe</w:t>
      </w:r>
    </w:p>
    <w:p w14:paraId="4759B33B" w14:textId="77777777" w:rsidR="003D59EC" w:rsidRPr="003D59EC" w:rsidRDefault="003D59EC" w:rsidP="003D59EC">
      <w:r w:rsidRPr="003D59EC">
        <w:rPr>
          <w:b/>
          <w:bCs/>
        </w:rPr>
        <w:t>1. Q:</w:t>
      </w:r>
      <w:r w:rsidRPr="003D59EC">
        <w:t xml:space="preserve"> Restriktionen Q1–Q5 erfassen (Richtplan, Fruchtfolgeflächen, Schutzgebiete, Energie, Naturgefahren, Hitze, ISOS) und einordnen: Ausschluss / Interessenabwägung nötig / unkritisch. Bei abwägungspflichtigen Restriktionen die gegenüberstehenden Interessen benennen. Die Abwägung selbst erfolgt nicht in LP01.</w:t>
      </w:r>
    </w:p>
    <w:p w14:paraId="573DA790" w14:textId="77777777" w:rsidR="003D59EC" w:rsidRPr="003D59EC" w:rsidRDefault="003D59EC" w:rsidP="003D59EC">
      <w:r w:rsidRPr="003D59EC">
        <w:rPr>
          <w:b/>
          <w:bCs/>
        </w:rPr>
        <w:t>2. C:</w:t>
      </w:r>
      <w:r w:rsidRPr="003D59EC">
        <w:t xml:space="preserve"> C1 Finanzen, C2 Boden (Näherung über Zonen für öffentliche Bauten, Bilanz, Baurechte, Parzellenstruktur), C3 </w:t>
      </w:r>
      <w:proofErr w:type="spellStart"/>
      <w:r w:rsidRPr="003D59EC">
        <w:t>Governance</w:t>
      </w:r>
      <w:proofErr w:type="spellEnd"/>
      <w:r w:rsidRPr="003D59EC">
        <w:t>, C4 Verwaltung und C5 Politik erfassen. Kennzahlen bzw. Reifegrad-Skalen selbst festlegen und begründen.</w:t>
      </w:r>
    </w:p>
    <w:p w14:paraId="735223F0" w14:textId="77777777" w:rsidR="003D59EC" w:rsidRPr="003D59EC" w:rsidRDefault="003D59EC" w:rsidP="003D59EC">
      <w:r w:rsidRPr="003D59EC">
        <w:rPr>
          <w:b/>
          <w:bCs/>
        </w:rPr>
        <w:t xml:space="preserve">3. </w:t>
      </w:r>
      <w:proofErr w:type="spellStart"/>
      <w:r w:rsidRPr="003D59EC">
        <w:rPr>
          <w:b/>
          <w:bCs/>
        </w:rPr>
        <w:t>Akteurskarte</w:t>
      </w:r>
      <w:proofErr w:type="spellEnd"/>
      <w:r w:rsidRPr="003D59EC">
        <w:rPr>
          <w:b/>
          <w:bCs/>
        </w:rPr>
        <w:t>:</w:t>
      </w:r>
      <w:r w:rsidRPr="003D59EC">
        <w:t xml:space="preserve"> Relevante Akteure aus Politik, Verwaltung, Kanton, Region, Grundeigentum, Wirtschaft, Zivilgesellschaft und Infrastruktur erfassen, je mit Rolle, Einfluss, betroffenen Dimensionen, vertretenen Interessen und Haltung (sofern bekannt).</w:t>
      </w:r>
    </w:p>
    <w:p w14:paraId="3139AC38" w14:textId="77777777" w:rsidR="003D59EC" w:rsidRPr="003D59EC" w:rsidRDefault="003D59EC" w:rsidP="003D59EC">
      <w:r w:rsidRPr="003D59EC">
        <w:rPr>
          <w:b/>
          <w:bCs/>
        </w:rPr>
        <w:t>4. Peer-Gruppen:</w:t>
      </w:r>
      <w:r w:rsidRPr="003D59EC">
        <w:t xml:space="preserve"> Prüfen, ob sie für Q und C nötig sind. Ausgangshypothese: Q keine, C1 Kanton × Grösse plus Richtwerte, C2–C5 keine.</w:t>
      </w:r>
    </w:p>
    <w:p w14:paraId="0C90A7E7" w14:textId="77777777" w:rsidR="003D59EC" w:rsidRPr="003D59EC" w:rsidRDefault="003D59EC" w:rsidP="003D59EC">
      <w:r w:rsidRPr="003D59EC">
        <w:rPr>
          <w:b/>
          <w:bCs/>
        </w:rPr>
        <w:t>5. Vorgehen für qualitative Recherche:</w:t>
      </w:r>
      <w:r w:rsidRPr="003D59EC">
        <w:t xml:space="preserve"> Quellen, Erfassung und Übersetzung in Einordnungen so dokumentieren, dass das Vorgehen für weitere Gemeinden wiederholbar und später automatisierbar ist.</w:t>
      </w:r>
    </w:p>
    <w:p w14:paraId="24860E4E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Output</w:t>
      </w:r>
    </w:p>
    <w:p w14:paraId="45DF8174" w14:textId="77777777" w:rsidR="003D59EC" w:rsidRPr="003D59EC" w:rsidRDefault="003D59EC" w:rsidP="003D59EC">
      <w:pPr>
        <w:numPr>
          <w:ilvl w:val="0"/>
          <w:numId w:val="34"/>
        </w:numPr>
      </w:pPr>
      <w:r w:rsidRPr="003D59EC">
        <w:t xml:space="preserve">Q-Restriktionsprofil, C-Profil mit Tragfähigkeit (hoch / mittel / gering) und </w:t>
      </w:r>
      <w:proofErr w:type="spellStart"/>
      <w:r w:rsidRPr="003D59EC">
        <w:t>Akteurskarte</w:t>
      </w:r>
      <w:proofErr w:type="spellEnd"/>
      <w:r w:rsidRPr="003D59EC">
        <w:t xml:space="preserve"> (je x3)</w:t>
      </w:r>
    </w:p>
    <w:p w14:paraId="2A76250B" w14:textId="77777777" w:rsidR="003D59EC" w:rsidRPr="003D59EC" w:rsidRDefault="003D59EC" w:rsidP="003D59EC">
      <w:pPr>
        <w:numPr>
          <w:ilvl w:val="0"/>
          <w:numId w:val="34"/>
        </w:numPr>
      </w:pPr>
      <w:r w:rsidRPr="003D59EC">
        <w:t>Notiz zu Peer-Gruppen und dokumentiertes Recherchevorgehen</w:t>
      </w:r>
    </w:p>
    <w:p w14:paraId="1177F20A" w14:textId="77777777" w:rsidR="003D59EC" w:rsidRPr="003D59EC" w:rsidRDefault="003D59EC" w:rsidP="003D59EC">
      <w:pPr>
        <w:numPr>
          <w:ilvl w:val="0"/>
          <w:numId w:val="34"/>
        </w:numPr>
      </w:pPr>
      <w:r w:rsidRPr="003D59EC">
        <w:t>Liste der Daten, die die Gemeinde liefern muss</w:t>
      </w:r>
    </w:p>
    <w:p w14:paraId="43C4D443" w14:textId="10003E8E" w:rsidR="003D59EC" w:rsidRDefault="003D59EC">
      <w:pPr>
        <w:spacing w:after="160" w:line="278" w:lineRule="auto"/>
      </w:pPr>
      <w:r>
        <w:br w:type="page"/>
      </w:r>
    </w:p>
    <w:p w14:paraId="029CF535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lastRenderedPageBreak/>
        <w:t xml:space="preserve">Niklas – </w:t>
      </w:r>
      <w:proofErr w:type="spellStart"/>
      <w:r w:rsidRPr="003D59EC">
        <w:rPr>
          <w:b/>
          <w:bCs/>
        </w:rPr>
        <w:t>Assignment</w:t>
      </w:r>
      <w:proofErr w:type="spellEnd"/>
      <w:r w:rsidRPr="003D59EC">
        <w:rPr>
          <w:b/>
          <w:bCs/>
        </w:rPr>
        <w:t xml:space="preserve"> 02 </w:t>
      </w:r>
      <w:proofErr w:type="gramStart"/>
      <w:r w:rsidRPr="003D59EC">
        <w:rPr>
          <w:b/>
          <w:bCs/>
        </w:rPr>
        <w:t>( in</w:t>
      </w:r>
      <w:proofErr w:type="gramEnd"/>
      <w:r w:rsidRPr="003D59EC">
        <w:rPr>
          <w:b/>
          <w:bCs/>
        </w:rPr>
        <w:t xml:space="preserve"> </w:t>
      </w:r>
      <w:proofErr w:type="gramStart"/>
      <w:r w:rsidRPr="003D59EC">
        <w:rPr>
          <w:b/>
          <w:bCs/>
        </w:rPr>
        <w:t>parallel )</w:t>
      </w:r>
      <w:proofErr w:type="gramEnd"/>
    </w:p>
    <w:p w14:paraId="5A77A9ED" w14:textId="77777777" w:rsidR="003D59EC" w:rsidRPr="003D59EC" w:rsidRDefault="003D59EC" w:rsidP="003D59EC">
      <w:r w:rsidRPr="003D59EC">
        <w:rPr>
          <w:b/>
          <w:bCs/>
        </w:rPr>
        <w:t>Protokoll Druck-, Gap- und Potenzialanalyse und IST-Diagnose</w:t>
      </w:r>
    </w:p>
    <w:p w14:paraId="3BBEC15E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Ziel</w:t>
      </w:r>
    </w:p>
    <w:p w14:paraId="200CFC95" w14:textId="77777777" w:rsidR="003D59EC" w:rsidRPr="003D59EC" w:rsidRDefault="003D59EC" w:rsidP="003D59EC">
      <w:r w:rsidRPr="003D59EC">
        <w:t>Ein einheitliches Protokoll entwickeln, wie aus den IST-Profilen Entwicklungsdruck, Gaps und Potenziale abgeleitet werden. Am Ende von Sprint 1 werden alle Ergebnisse zur IST-Diagnose der drei Pilotgemeinden zusammengeführt.</w:t>
      </w:r>
    </w:p>
    <w:p w14:paraId="2D4293E8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Grundsätze</w:t>
      </w:r>
    </w:p>
    <w:p w14:paraId="6E30F276" w14:textId="77777777" w:rsidR="003D59EC" w:rsidRPr="003D59EC" w:rsidRDefault="003D59EC" w:rsidP="003D59EC">
      <w:pPr>
        <w:numPr>
          <w:ilvl w:val="0"/>
          <w:numId w:val="35"/>
        </w:numPr>
      </w:pPr>
      <w:r w:rsidRPr="003D59EC">
        <w:t>das Protokoll regelt die Ableitung über alle Schichten hinweg; die schichtspezifischen Regeln kommen von Lias (A), Nikolaos (B) und Elena (Q, C)</w:t>
      </w:r>
    </w:p>
    <w:p w14:paraId="66D28822" w14:textId="77777777" w:rsidR="003D59EC" w:rsidRPr="003D59EC" w:rsidRDefault="003D59EC" w:rsidP="003D59EC">
      <w:pPr>
        <w:numPr>
          <w:ilvl w:val="0"/>
          <w:numId w:val="35"/>
        </w:numPr>
      </w:pPr>
      <w:r w:rsidRPr="003D59EC">
        <w:t>A-Daten werden von Lias übernommen, für alle Gemeinden. Bei später Lieferung werden die Kernreihen selbst aus STATPOP und STATENT bezogen und danach mit Lias' Tabelle abgeglichen</w:t>
      </w:r>
    </w:p>
    <w:p w14:paraId="35BD7684" w14:textId="77777777" w:rsidR="003D59EC" w:rsidRPr="003D59EC" w:rsidRDefault="003D59EC" w:rsidP="003D59EC">
      <w:pPr>
        <w:numPr>
          <w:ilvl w:val="0"/>
          <w:numId w:val="35"/>
        </w:numPr>
      </w:pPr>
      <w:r w:rsidRPr="003D59EC">
        <w:t>Review der statistischen Teile durch Lias, der räumlichen durch Nikolaos</w:t>
      </w:r>
    </w:p>
    <w:p w14:paraId="40786A96" w14:textId="77777777" w:rsidR="003D59EC" w:rsidRPr="003D59EC" w:rsidRDefault="003D59EC" w:rsidP="003D59EC">
      <w:pPr>
        <w:numPr>
          <w:ilvl w:val="0"/>
          <w:numId w:val="35"/>
        </w:numPr>
      </w:pPr>
      <w:r w:rsidRPr="003D59EC">
        <w:t>Kap. 07–13 des Grundlagendokuments dienen als Orientierung, nicht als Vorgabe</w:t>
      </w:r>
    </w:p>
    <w:p w14:paraId="669DE504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Aufgabe</w:t>
      </w:r>
    </w:p>
    <w:p w14:paraId="5267B334" w14:textId="77777777" w:rsidR="003D59EC" w:rsidRPr="003D59EC" w:rsidRDefault="003D59EC" w:rsidP="003D59EC">
      <w:r w:rsidRPr="003D59EC">
        <w:rPr>
          <w:b/>
          <w:bCs/>
        </w:rPr>
        <w:t>1. Entwicklungsdruck:</w:t>
      </w:r>
      <w:r w:rsidRPr="003D59EC">
        <w:t xml:space="preserve"> Aus Bevölkerung, Haushalten, Beschäftigung und Wanderung eine Einordnung in P1–P4 ableiten, inkl. Tendenz (beschleunigend / verlangsamend). Die Regeln werden auf alle Gemeinden angewendet, um zu prüfen, ob die Klassen sinnvoll trennen.</w:t>
      </w:r>
    </w:p>
    <w:p w14:paraId="6F52A92E" w14:textId="77777777" w:rsidR="003D59EC" w:rsidRPr="003D59EC" w:rsidRDefault="003D59EC" w:rsidP="003D59EC">
      <w:r w:rsidRPr="003D59EC">
        <w:rPr>
          <w:b/>
          <w:bCs/>
        </w:rPr>
        <w:t>2. Protokoll entwickeln (parallel zu den Profilen):</w:t>
      </w:r>
      <w:r w:rsidRPr="003D59EC">
        <w:t xml:space="preserve"> Für jede Analyse Eingangsdaten, Regeln, Einordnung und Confidence festlegen:</w:t>
      </w:r>
    </w:p>
    <w:p w14:paraId="51313B00" w14:textId="77777777" w:rsidR="003D59EC" w:rsidRPr="003D59EC" w:rsidRDefault="003D59EC" w:rsidP="003D59EC">
      <w:pPr>
        <w:numPr>
          <w:ilvl w:val="0"/>
          <w:numId w:val="36"/>
        </w:numPr>
      </w:pPr>
      <w:r w:rsidRPr="003D59EC">
        <w:rPr>
          <w:b/>
          <w:bCs/>
        </w:rPr>
        <w:t>Druck:</w:t>
      </w:r>
      <w:r w:rsidRPr="003D59EC">
        <w:t xml:space="preserve"> Entwicklungsdruck im Vergleich zur Aufnahmefähigkeit</w:t>
      </w:r>
    </w:p>
    <w:p w14:paraId="68B1616A" w14:textId="77777777" w:rsidR="003D59EC" w:rsidRPr="003D59EC" w:rsidRDefault="003D59EC" w:rsidP="003D59EC">
      <w:pPr>
        <w:numPr>
          <w:ilvl w:val="0"/>
          <w:numId w:val="36"/>
        </w:numPr>
      </w:pPr>
      <w:r w:rsidRPr="003D59EC">
        <w:rPr>
          <w:b/>
          <w:bCs/>
        </w:rPr>
        <w:t>Gap:</w:t>
      </w:r>
      <w:r w:rsidRPr="003D59EC">
        <w:t xml:space="preserve"> Abweichungen von Peers und Richtwerten; der Peer-Vergleich ist ein Teil davon</w:t>
      </w:r>
    </w:p>
    <w:p w14:paraId="77F3075B" w14:textId="77777777" w:rsidR="003D59EC" w:rsidRPr="003D59EC" w:rsidRDefault="003D59EC" w:rsidP="003D59EC">
      <w:pPr>
        <w:numPr>
          <w:ilvl w:val="0"/>
          <w:numId w:val="36"/>
        </w:numPr>
      </w:pPr>
      <w:r w:rsidRPr="003D59EC">
        <w:rPr>
          <w:b/>
          <w:bCs/>
        </w:rPr>
        <w:t>Potenzial:</w:t>
      </w:r>
      <w:r w:rsidRPr="003D59EC">
        <w:t xml:space="preserve"> räumliches Potenzial und strategisches Potenzial je Themenfeld</w:t>
      </w:r>
    </w:p>
    <w:p w14:paraId="416E24D2" w14:textId="77777777" w:rsidR="003D59EC" w:rsidRPr="003D59EC" w:rsidRDefault="003D59EC" w:rsidP="003D59EC">
      <w:r w:rsidRPr="003D59EC">
        <w:rPr>
          <w:b/>
          <w:bCs/>
        </w:rPr>
        <w:t>3. Mit Beispieldaten testen:</w:t>
      </w:r>
      <w:r w:rsidRPr="003D59EC">
        <w:t xml:space="preserve"> Das Protokoll mit Beispielwerten und ersten Teillieferungen testen, bevor die validierten Daten vorliegen.</w:t>
      </w:r>
    </w:p>
    <w:p w14:paraId="39876262" w14:textId="77777777" w:rsidR="003D59EC" w:rsidRPr="003D59EC" w:rsidRDefault="003D59EC" w:rsidP="003D59EC">
      <w:r w:rsidRPr="003D59EC">
        <w:rPr>
          <w:b/>
          <w:bCs/>
        </w:rPr>
        <w:t>4. IST-Diagnose zusammenführen (letzte 3 Tage):</w:t>
      </w:r>
      <w:r w:rsidRPr="003D59EC">
        <w:t xml:space="preserve"> Das Protokoll auf die validierten Profile anwenden und je Pilotgemeinde einen einheitlichen IST-Diagnosevektor erstellen.</w:t>
      </w:r>
    </w:p>
    <w:p w14:paraId="19D61821" w14:textId="77777777" w:rsidR="003D59EC" w:rsidRPr="003D59EC" w:rsidRDefault="003D59EC" w:rsidP="003D59EC">
      <w:pPr>
        <w:numPr>
          <w:ilvl w:val="0"/>
          <w:numId w:val="6"/>
        </w:numPr>
        <w:tabs>
          <w:tab w:val="clear" w:pos="1440"/>
          <w:tab w:val="num" w:pos="360"/>
        </w:tabs>
        <w:rPr>
          <w:b/>
          <w:bCs/>
        </w:rPr>
      </w:pPr>
      <w:r w:rsidRPr="003D59EC">
        <w:rPr>
          <w:b/>
          <w:bCs/>
        </w:rPr>
        <w:t>Output</w:t>
      </w:r>
    </w:p>
    <w:p w14:paraId="45686B40" w14:textId="77777777" w:rsidR="003D59EC" w:rsidRPr="003D59EC" w:rsidRDefault="003D59EC" w:rsidP="003D59EC">
      <w:pPr>
        <w:numPr>
          <w:ilvl w:val="0"/>
          <w:numId w:val="37"/>
        </w:numPr>
      </w:pPr>
      <w:r w:rsidRPr="003D59EC">
        <w:t>Entwicklungsdruck P1–P4 inkl. Tendenz je Pilotgemeinde</w:t>
      </w:r>
    </w:p>
    <w:p w14:paraId="51E7581B" w14:textId="77777777" w:rsidR="003D59EC" w:rsidRPr="003D59EC" w:rsidRDefault="003D59EC" w:rsidP="003D59EC">
      <w:pPr>
        <w:numPr>
          <w:ilvl w:val="0"/>
          <w:numId w:val="37"/>
        </w:numPr>
      </w:pPr>
      <w:r w:rsidRPr="003D59EC">
        <w:t>Protokoll Druck-, Gap- und Potenzialanalyse v0.1</w:t>
      </w:r>
    </w:p>
    <w:p w14:paraId="332BE631" w14:textId="77777777" w:rsidR="003D59EC" w:rsidRPr="003D59EC" w:rsidRDefault="003D59EC" w:rsidP="003D59EC">
      <w:pPr>
        <w:numPr>
          <w:ilvl w:val="0"/>
          <w:numId w:val="37"/>
        </w:numPr>
      </w:pPr>
      <w:r w:rsidRPr="003D59EC">
        <w:t>IST-Diagnose je Pilotgemeinde (x3)</w:t>
      </w:r>
    </w:p>
    <w:p w14:paraId="362AAC3C" w14:textId="77777777" w:rsidR="003D59EC" w:rsidRPr="003D59EC" w:rsidRDefault="003D59EC" w:rsidP="003D59EC">
      <w:pPr>
        <w:numPr>
          <w:ilvl w:val="0"/>
          <w:numId w:val="37"/>
        </w:numPr>
      </w:pPr>
      <w:r w:rsidRPr="003D59EC">
        <w:t>Liste offener Punkte für Sprint 2</w:t>
      </w:r>
    </w:p>
    <w:p w14:paraId="746C9451" w14:textId="5C67E60E" w:rsidR="003D59EC" w:rsidRDefault="003D59EC">
      <w:pPr>
        <w:spacing w:after="160" w:line="278" w:lineRule="auto"/>
      </w:pPr>
      <w:r>
        <w:br w:type="page"/>
      </w:r>
    </w:p>
    <w:p w14:paraId="213DDDAA" w14:textId="77777777" w:rsidR="003D59EC" w:rsidRPr="003D59EC" w:rsidRDefault="003D59EC" w:rsidP="003D59EC">
      <w:r w:rsidRPr="003D59EC">
        <w:lastRenderedPageBreak/>
        <w:t xml:space="preserve">ST-Layer in </w:t>
      </w:r>
      <w:proofErr w:type="spellStart"/>
      <w:r w:rsidRPr="003D59EC">
        <w:t>Luucy</w:t>
      </w:r>
      <w:proofErr w:type="spellEnd"/>
    </w:p>
    <w:p w14:paraId="5D6D970D" w14:textId="77777777" w:rsidR="003D59EC" w:rsidRPr="003D59EC" w:rsidRDefault="003D59EC" w:rsidP="003D59EC">
      <w:r w:rsidRPr="003D59EC">
        <w:t>Ziel</w:t>
      </w:r>
    </w:p>
    <w:p w14:paraId="5048B4D3" w14:textId="77777777" w:rsidR="003D59EC" w:rsidRPr="003D59EC" w:rsidRDefault="003D59EC" w:rsidP="003D59EC">
      <w:r w:rsidRPr="003D59EC">
        <w:rPr>
          <w:b/>
          <w:bCs/>
        </w:rPr>
        <w:t xml:space="preserve">räumliche IST-Basis in </w:t>
      </w:r>
      <w:proofErr w:type="spellStart"/>
      <w:r w:rsidRPr="003D59EC">
        <w:rPr>
          <w:b/>
          <w:bCs/>
        </w:rPr>
        <w:t>Luucy</w:t>
      </w:r>
      <w:proofErr w:type="spellEnd"/>
      <w:r w:rsidRPr="003D59EC">
        <w:t xml:space="preserve"> aufbauen, die später direkt für Analyse, Potenzialbewertung und Strategiebildung verwendet werden kann.</w:t>
      </w:r>
    </w:p>
    <w:p w14:paraId="104DDA19" w14:textId="77777777" w:rsidR="003D59EC" w:rsidRPr="003D59EC" w:rsidRDefault="003D59EC" w:rsidP="003D59EC">
      <w:r w:rsidRPr="003D59EC">
        <w:t>Aufgabe</w:t>
      </w:r>
    </w:p>
    <w:p w14:paraId="15B4A396" w14:textId="77777777" w:rsidR="003D59EC" w:rsidRPr="003D59EC" w:rsidRDefault="003D59EC" w:rsidP="003D59EC">
      <w:r w:rsidRPr="003D59EC">
        <w:t xml:space="preserve">Relevante räumliche Daten identifizieren, strukturieren und in </w:t>
      </w:r>
      <w:proofErr w:type="spellStart"/>
      <w:r w:rsidRPr="003D59EC">
        <w:t>Luucy</w:t>
      </w:r>
      <w:proofErr w:type="spellEnd"/>
      <w:r w:rsidRPr="003D59EC">
        <w:t xml:space="preserve"> als verständliche Layer-Landschaft aufbauen.</w:t>
      </w:r>
    </w:p>
    <w:p w14:paraId="4DF4754D" w14:textId="77777777" w:rsidR="003D59EC" w:rsidRPr="003D59EC" w:rsidRDefault="003D59EC" w:rsidP="003D59EC">
      <w:r w:rsidRPr="003D59EC">
        <w:t>Zu prüfen / integrieren</w:t>
      </w:r>
    </w:p>
    <w:p w14:paraId="3644F393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Parzellen</w:t>
      </w:r>
    </w:p>
    <w:p w14:paraId="0E4117C3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Bauzonen / Nutzungsplanung</w:t>
      </w:r>
    </w:p>
    <w:p w14:paraId="723940A5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Gebäude (alte) / Geschosse / Nutzung</w:t>
      </w:r>
    </w:p>
    <w:p w14:paraId="1971EB9C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heutige Dichte / Ausnutzung</w:t>
      </w:r>
    </w:p>
    <w:p w14:paraId="42688847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zulässige Dichte / Reserven</w:t>
      </w:r>
    </w:p>
    <w:p w14:paraId="3F40E602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 xml:space="preserve">Einwohner / </w:t>
      </w:r>
      <w:proofErr w:type="gramStart"/>
      <w:r w:rsidRPr="003D59EC">
        <w:t>Arbeitsplätze ?</w:t>
      </w:r>
      <w:proofErr w:type="gramEnd"/>
    </w:p>
    <w:p w14:paraId="37C4A8E1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ÖV-Erschliessung</w:t>
      </w:r>
    </w:p>
    <w:p w14:paraId="0E8F8487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Strassennetz / Fuss / Velo</w:t>
      </w:r>
    </w:p>
    <w:p w14:paraId="32DBD8C7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Freiraum / Grünräume</w:t>
      </w:r>
    </w:p>
    <w:p w14:paraId="37182ACD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Schutzinventare / ISOS</w:t>
      </w:r>
    </w:p>
    <w:p w14:paraId="352ED284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Naturgefahren</w:t>
      </w:r>
    </w:p>
    <w:p w14:paraId="604ED5D6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Gewässer / Wald</w:t>
      </w:r>
    </w:p>
    <w:p w14:paraId="4B6E624F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weitere relevante Restriktionen</w:t>
      </w:r>
    </w:p>
    <w:p w14:paraId="64BE5C4B" w14:textId="77777777" w:rsidR="003D59EC" w:rsidRPr="003D59EC" w:rsidRDefault="003D59EC" w:rsidP="003D59EC">
      <w:pPr>
        <w:numPr>
          <w:ilvl w:val="0"/>
          <w:numId w:val="38"/>
        </w:numPr>
      </w:pPr>
      <w:r w:rsidRPr="003D59EC">
        <w:t>Rotlinien</w:t>
      </w:r>
    </w:p>
    <w:p w14:paraId="75E7A327" w14:textId="77777777" w:rsidR="003D59EC" w:rsidRPr="003D59EC" w:rsidRDefault="003D59EC" w:rsidP="003D59EC"/>
    <w:p w14:paraId="526AFD50" w14:textId="77777777" w:rsidR="003D59EC" w:rsidRPr="003D59EC" w:rsidRDefault="003D59EC" w:rsidP="003D59EC">
      <w:r w:rsidRPr="003D59EC">
        <w:t>Für jeden Layer definieren</w:t>
      </w:r>
    </w:p>
    <w:p w14:paraId="6D84C080" w14:textId="77777777" w:rsidR="003D59EC" w:rsidRPr="003D59EC" w:rsidRDefault="003D59EC" w:rsidP="003D59EC">
      <w:pPr>
        <w:numPr>
          <w:ilvl w:val="0"/>
          <w:numId w:val="39"/>
        </w:numPr>
      </w:pPr>
      <w:r w:rsidRPr="003D59EC">
        <w:t>Datenquelle</w:t>
      </w:r>
    </w:p>
    <w:p w14:paraId="18D9D18F" w14:textId="77777777" w:rsidR="003D59EC" w:rsidRPr="003D59EC" w:rsidRDefault="003D59EC" w:rsidP="003D59EC">
      <w:pPr>
        <w:numPr>
          <w:ilvl w:val="0"/>
          <w:numId w:val="39"/>
        </w:numPr>
      </w:pPr>
      <w:r w:rsidRPr="003D59EC">
        <w:t>räumliche Einheit</w:t>
      </w:r>
    </w:p>
    <w:p w14:paraId="77491384" w14:textId="77777777" w:rsidR="003D59EC" w:rsidRPr="003D59EC" w:rsidRDefault="003D59EC" w:rsidP="003D59EC">
      <w:pPr>
        <w:numPr>
          <w:ilvl w:val="0"/>
          <w:numId w:val="39"/>
        </w:numPr>
      </w:pPr>
      <w:r w:rsidRPr="003D59EC">
        <w:t>Aktualität</w:t>
      </w:r>
    </w:p>
    <w:p w14:paraId="497EB47A" w14:textId="77777777" w:rsidR="003D59EC" w:rsidRPr="003D59EC" w:rsidRDefault="003D59EC" w:rsidP="003D59EC">
      <w:pPr>
        <w:numPr>
          <w:ilvl w:val="0"/>
          <w:numId w:val="39"/>
        </w:numPr>
      </w:pPr>
      <w:r w:rsidRPr="003D59EC">
        <w:t>Qualität / Vollständigkeit</w:t>
      </w:r>
    </w:p>
    <w:p w14:paraId="1CDE7A2C" w14:textId="77777777" w:rsidR="003D59EC" w:rsidRPr="003D59EC" w:rsidRDefault="003D59EC" w:rsidP="003D59EC">
      <w:pPr>
        <w:numPr>
          <w:ilvl w:val="0"/>
          <w:numId w:val="39"/>
        </w:numPr>
      </w:pPr>
      <w:r w:rsidRPr="003D59EC">
        <w:t>Relevanz für RAG</w:t>
      </w:r>
    </w:p>
    <w:p w14:paraId="1E01B943" w14:textId="77777777" w:rsidR="003D59EC" w:rsidRPr="003D59EC" w:rsidRDefault="003D59EC" w:rsidP="003D59EC">
      <w:pPr>
        <w:numPr>
          <w:ilvl w:val="0"/>
          <w:numId w:val="39"/>
        </w:numPr>
      </w:pPr>
      <w:r w:rsidRPr="003D59EC">
        <w:t>mögliche spätere Verwendung in B / C / Q</w:t>
      </w:r>
    </w:p>
    <w:p w14:paraId="432CF98F" w14:textId="77777777" w:rsidR="003D59EC" w:rsidRPr="003D59EC" w:rsidRDefault="003D59EC" w:rsidP="003D59EC">
      <w:r w:rsidRPr="003D59EC">
        <w:t>Erwarteter Output</w:t>
      </w:r>
    </w:p>
    <w:p w14:paraId="2F6EC1F6" w14:textId="77777777" w:rsidR="003D59EC" w:rsidRPr="003D59EC" w:rsidRDefault="003D59EC" w:rsidP="003D59EC">
      <w:r w:rsidRPr="003D59EC">
        <w:rPr>
          <w:b/>
          <w:bCs/>
        </w:rPr>
        <w:t>Luucy IST-Modell</w:t>
      </w:r>
      <w:r w:rsidRPr="003D59EC">
        <w:t>, in dem die relevanten räumlichen Informationen konsistent sichtbar und kombinierbar sind.</w:t>
      </w:r>
    </w:p>
    <w:p w14:paraId="18F19A41" w14:textId="100A27DB" w:rsidR="003D59EC" w:rsidRDefault="003D59EC">
      <w:pPr>
        <w:spacing w:after="160" w:line="278" w:lineRule="auto"/>
      </w:pPr>
      <w:r>
        <w:br w:type="page"/>
      </w:r>
    </w:p>
    <w:p w14:paraId="48455639" w14:textId="77777777" w:rsidR="003D59EC" w:rsidRPr="003D59EC" w:rsidRDefault="003D59EC" w:rsidP="003D59EC">
      <w:r w:rsidRPr="003D59EC">
        <w:lastRenderedPageBreak/>
        <w:t>Räumliche Potenziallogik B / eventuell Konfliktlogik</w:t>
      </w:r>
    </w:p>
    <w:p w14:paraId="2709955C" w14:textId="77777777" w:rsidR="003D59EC" w:rsidRPr="003D59EC" w:rsidRDefault="003D59EC" w:rsidP="003D59EC">
      <w:r w:rsidRPr="003D59EC">
        <w:t>Ziel</w:t>
      </w:r>
    </w:p>
    <w:p w14:paraId="35B3BD4B" w14:textId="77777777" w:rsidR="003D59EC" w:rsidRPr="003D59EC" w:rsidRDefault="003D59EC" w:rsidP="003D59EC">
      <w:r w:rsidRPr="003D59EC">
        <w:t xml:space="preserve">Auf Basis der IST-Layer eine erste </w:t>
      </w:r>
      <w:r w:rsidRPr="003D59EC">
        <w:rPr>
          <w:b/>
          <w:bCs/>
        </w:rPr>
        <w:t>regelbasierte Logik für räumliche Entwicklungspotenziale</w:t>
      </w:r>
      <w:r w:rsidRPr="003D59EC">
        <w:t xml:space="preserve"> entwickeln.</w:t>
      </w:r>
    </w:p>
    <w:p w14:paraId="4B71BC0A" w14:textId="77777777" w:rsidR="003D59EC" w:rsidRPr="003D59EC" w:rsidRDefault="003D59EC" w:rsidP="003D59EC">
      <w:r w:rsidRPr="003D59EC">
        <w:t>Die Logik soll beantworten:</w:t>
      </w:r>
    </w:p>
    <w:p w14:paraId="6547A4A5" w14:textId="77777777" w:rsidR="003D59EC" w:rsidRPr="003D59EC" w:rsidRDefault="003D59EC" w:rsidP="003D59EC">
      <w:r w:rsidRPr="003D59EC">
        <w:rPr>
          <w:b/>
          <w:bCs/>
        </w:rPr>
        <w:t>Wo besteht Entwicklungspotenzial, welcher Art ist es und wie stark ist es?</w:t>
      </w:r>
    </w:p>
    <w:p w14:paraId="0884460E" w14:textId="77777777" w:rsidR="003D59EC" w:rsidRPr="003D59EC" w:rsidRDefault="003D59EC" w:rsidP="003D59EC">
      <w:r w:rsidRPr="003D59EC">
        <w:t>Potenzialtypen</w:t>
      </w:r>
    </w:p>
    <w:p w14:paraId="55804114" w14:textId="77777777" w:rsidR="003D59EC" w:rsidRPr="003D59EC" w:rsidRDefault="003D59EC" w:rsidP="003D59EC">
      <w:pPr>
        <w:numPr>
          <w:ilvl w:val="0"/>
          <w:numId w:val="40"/>
        </w:numPr>
      </w:pPr>
      <w:r w:rsidRPr="003D59EC">
        <w:t>Bestandspotenzial</w:t>
      </w:r>
    </w:p>
    <w:p w14:paraId="344D8CBC" w14:textId="77777777" w:rsidR="003D59EC" w:rsidRPr="003D59EC" w:rsidRDefault="003D59EC" w:rsidP="003D59EC">
      <w:pPr>
        <w:numPr>
          <w:ilvl w:val="0"/>
          <w:numId w:val="40"/>
        </w:numPr>
      </w:pPr>
      <w:r w:rsidRPr="003D59EC">
        <w:t>Nachverdichtungspotenzial</w:t>
      </w:r>
    </w:p>
    <w:p w14:paraId="1E1CD46D" w14:textId="77777777" w:rsidR="003D59EC" w:rsidRPr="003D59EC" w:rsidRDefault="003D59EC" w:rsidP="003D59EC">
      <w:pPr>
        <w:numPr>
          <w:ilvl w:val="0"/>
          <w:numId w:val="40"/>
        </w:numPr>
      </w:pPr>
      <w:r w:rsidRPr="003D59EC">
        <w:t>Revisionspotenzial</w:t>
      </w:r>
    </w:p>
    <w:p w14:paraId="530E220D" w14:textId="77777777" w:rsidR="003D59EC" w:rsidRPr="003D59EC" w:rsidRDefault="003D59EC" w:rsidP="003D59EC">
      <w:pPr>
        <w:numPr>
          <w:ilvl w:val="0"/>
          <w:numId w:val="40"/>
        </w:numPr>
      </w:pPr>
      <w:r w:rsidRPr="003D59EC">
        <w:t>Transformationspotenzial</w:t>
      </w:r>
    </w:p>
    <w:p w14:paraId="603D3F5C" w14:textId="77777777" w:rsidR="003D59EC" w:rsidRPr="003D59EC" w:rsidRDefault="003D59EC" w:rsidP="003D59EC">
      <w:pPr>
        <w:numPr>
          <w:ilvl w:val="0"/>
          <w:numId w:val="40"/>
        </w:numPr>
      </w:pPr>
      <w:r w:rsidRPr="003D59EC">
        <w:t>geringes / kein Potenzial</w:t>
      </w:r>
    </w:p>
    <w:p w14:paraId="28B4A92E" w14:textId="77777777" w:rsidR="003D59EC" w:rsidRPr="003D59EC" w:rsidRDefault="003D59EC" w:rsidP="003D59EC">
      <w:r w:rsidRPr="003D59EC">
        <w:t>Aufgabe</w:t>
      </w:r>
    </w:p>
    <w:p w14:paraId="35CB0DBF" w14:textId="77777777" w:rsidR="003D59EC" w:rsidRPr="003D59EC" w:rsidRDefault="003D59EC" w:rsidP="003D59EC">
      <w:r w:rsidRPr="003D59EC">
        <w:t>Für jeden Potenzialtyp definieren:</w:t>
      </w:r>
    </w:p>
    <w:p w14:paraId="49DB2F87" w14:textId="77777777" w:rsidR="003D59EC" w:rsidRPr="003D59EC" w:rsidRDefault="003D59EC" w:rsidP="003D59EC">
      <w:pPr>
        <w:numPr>
          <w:ilvl w:val="0"/>
          <w:numId w:val="41"/>
        </w:numPr>
      </w:pPr>
      <w:r w:rsidRPr="003D59EC">
        <w:t xml:space="preserve">benötigte IST-Layer aus </w:t>
      </w:r>
      <w:proofErr w:type="spellStart"/>
      <w:r w:rsidRPr="003D59EC">
        <w:t>Luucy</w:t>
      </w:r>
      <w:proofErr w:type="spellEnd"/>
    </w:p>
    <w:p w14:paraId="78BB3165" w14:textId="77777777" w:rsidR="003D59EC" w:rsidRPr="003D59EC" w:rsidRDefault="003D59EC" w:rsidP="003D59EC">
      <w:r w:rsidRPr="003D59EC">
        <w:rPr>
          <w:b/>
          <w:bCs/>
        </w:rPr>
        <w:t>räumliche Potenziallogik</w:t>
      </w:r>
      <w:r w:rsidRPr="003D59EC">
        <w:t xml:space="preserve"> </w:t>
      </w:r>
      <w:proofErr w:type="spellStart"/>
      <w:r w:rsidRPr="003D59EC">
        <w:t>rule</w:t>
      </w:r>
      <w:proofErr w:type="spellEnd"/>
    </w:p>
    <w:p w14:paraId="4062EA59" w14:textId="77777777" w:rsidR="003D59EC" w:rsidRPr="003D59EC" w:rsidRDefault="003D59EC" w:rsidP="003D59EC">
      <w:pPr>
        <w:numPr>
          <w:ilvl w:val="0"/>
          <w:numId w:val="42"/>
        </w:numPr>
      </w:pPr>
      <w:r w:rsidRPr="003D59EC">
        <w:t>Kriterien / Regeln</w:t>
      </w:r>
    </w:p>
    <w:p w14:paraId="2DC53F82" w14:textId="77777777" w:rsidR="003D59EC" w:rsidRPr="003D59EC" w:rsidRDefault="003D59EC" w:rsidP="003D59EC">
      <w:pPr>
        <w:numPr>
          <w:ilvl w:val="0"/>
          <w:numId w:val="42"/>
        </w:numPr>
      </w:pPr>
      <w:r w:rsidRPr="003D59EC">
        <w:t>mögliche Schwellenwerte</w:t>
      </w:r>
    </w:p>
    <w:p w14:paraId="03223CA4" w14:textId="77777777" w:rsidR="003D59EC" w:rsidRPr="003D59EC" w:rsidRDefault="003D59EC" w:rsidP="003D59EC">
      <w:pPr>
        <w:numPr>
          <w:ilvl w:val="0"/>
          <w:numId w:val="42"/>
        </w:numPr>
      </w:pPr>
      <w:r w:rsidRPr="003D59EC">
        <w:t>Restriktionen</w:t>
      </w:r>
    </w:p>
    <w:p w14:paraId="537D0DF5" w14:textId="77777777" w:rsidR="003D59EC" w:rsidRPr="003D59EC" w:rsidRDefault="003D59EC" w:rsidP="003D59EC">
      <w:pPr>
        <w:numPr>
          <w:ilvl w:val="0"/>
          <w:numId w:val="42"/>
        </w:numPr>
      </w:pPr>
      <w:r w:rsidRPr="003D59EC">
        <w:t>Potenzialstärke</w:t>
      </w:r>
    </w:p>
    <w:p w14:paraId="7F8D5A8D" w14:textId="77777777" w:rsidR="003D59EC" w:rsidRPr="003D59EC" w:rsidRDefault="003D59EC" w:rsidP="003D59EC">
      <w:r w:rsidRPr="003D59EC">
        <w:rPr>
          <w:b/>
          <w:bCs/>
        </w:rPr>
        <w:t>räumliche Potenziallogik</w:t>
      </w:r>
      <w:r w:rsidRPr="003D59EC">
        <w:t xml:space="preserve"> </w:t>
      </w:r>
      <w:proofErr w:type="spellStart"/>
      <w:r w:rsidRPr="003D59EC">
        <w:t>rule</w:t>
      </w:r>
      <w:proofErr w:type="spellEnd"/>
    </w:p>
    <w:p w14:paraId="6CD7CF4D" w14:textId="77777777" w:rsidR="003D59EC" w:rsidRPr="003D59EC" w:rsidRDefault="003D59EC" w:rsidP="003D59EC">
      <w:pPr>
        <w:numPr>
          <w:ilvl w:val="0"/>
          <w:numId w:val="43"/>
        </w:numPr>
      </w:pPr>
      <w:r w:rsidRPr="003D59EC">
        <w:t>Confidence / Unsicherheit</w:t>
      </w:r>
    </w:p>
    <w:p w14:paraId="2E38B562" w14:textId="77777777" w:rsidR="003D59EC" w:rsidRPr="003D59EC" w:rsidRDefault="003D59EC" w:rsidP="003D59EC">
      <w:r w:rsidRPr="003D59EC">
        <w:t>Beispiel</w:t>
      </w:r>
    </w:p>
    <w:p w14:paraId="5093468B" w14:textId="77777777" w:rsidR="003D59EC" w:rsidRPr="003D59EC" w:rsidRDefault="003D59EC" w:rsidP="003D59EC">
      <w:r w:rsidRPr="003D59EC">
        <w:rPr>
          <w:b/>
          <w:bCs/>
        </w:rPr>
        <w:t>Revisionspotenzial</w:t>
      </w:r>
    </w:p>
    <w:p w14:paraId="3D062973" w14:textId="77777777" w:rsidR="003D59EC" w:rsidRPr="003D59EC" w:rsidRDefault="003D59EC" w:rsidP="003D59EC">
      <w:r w:rsidRPr="003D59EC">
        <w:t>Hohe ÖV-Erschliessung</w:t>
      </w:r>
    </w:p>
    <w:p w14:paraId="3070EA49" w14:textId="77777777" w:rsidR="003D59EC" w:rsidRPr="003D59EC" w:rsidRDefault="003D59EC" w:rsidP="003D59EC">
      <w:pPr>
        <w:numPr>
          <w:ilvl w:val="0"/>
          <w:numId w:val="44"/>
        </w:numPr>
      </w:pPr>
      <w:r w:rsidRPr="003D59EC">
        <w:t>geringe heutige Dichte</w:t>
      </w:r>
    </w:p>
    <w:p w14:paraId="76D8AD43" w14:textId="77777777" w:rsidR="003D59EC" w:rsidRPr="003D59EC" w:rsidRDefault="003D59EC" w:rsidP="003D59EC">
      <w:pPr>
        <w:numPr>
          <w:ilvl w:val="0"/>
          <w:numId w:val="44"/>
        </w:numPr>
      </w:pPr>
      <w:r w:rsidRPr="003D59EC">
        <w:t>zentrale Lage</w:t>
      </w:r>
    </w:p>
    <w:p w14:paraId="717BCCC3" w14:textId="77777777" w:rsidR="003D59EC" w:rsidRPr="003D59EC" w:rsidRDefault="003D59EC" w:rsidP="003D59EC">
      <w:pPr>
        <w:numPr>
          <w:ilvl w:val="0"/>
          <w:numId w:val="44"/>
        </w:numPr>
      </w:pPr>
      <w:r w:rsidRPr="003D59EC">
        <w:t>geringe Restriktionen</w:t>
      </w:r>
      <w:r w:rsidRPr="003D59EC">
        <w:br/>
        <w:t xml:space="preserve">→ </w:t>
      </w:r>
      <w:r w:rsidRPr="003D59EC">
        <w:rPr>
          <w:b/>
          <w:bCs/>
        </w:rPr>
        <w:t>hohes Revisionspotenzial</w:t>
      </w:r>
    </w:p>
    <w:p w14:paraId="356B448F" w14:textId="77777777" w:rsidR="003D59EC" w:rsidRPr="003D59EC" w:rsidRDefault="003D59EC" w:rsidP="003D59EC">
      <w:r w:rsidRPr="003D59EC">
        <w:t>Erwarteter Output</w:t>
      </w:r>
    </w:p>
    <w:p w14:paraId="6F31F531" w14:textId="77777777" w:rsidR="003D59EC" w:rsidRPr="003D59EC" w:rsidRDefault="003D59EC" w:rsidP="003D59EC">
      <w:r w:rsidRPr="003D59EC">
        <w:t>Für Parzellen oder Teilgebiete:</w:t>
      </w:r>
    </w:p>
    <w:p w14:paraId="6A98516F" w14:textId="77777777" w:rsidR="003D59EC" w:rsidRPr="003D59EC" w:rsidRDefault="003D59EC" w:rsidP="003D59EC">
      <w:proofErr w:type="spellStart"/>
      <w:r w:rsidRPr="003D59EC">
        <w:t>GebietPotenzialtypStärkeBegründungRestriktionenGebiet</w:t>
      </w:r>
      <w:proofErr w:type="spellEnd"/>
      <w:r w:rsidRPr="003D59EC">
        <w:t xml:space="preserve"> 01Bestandhochgeringe Ausschöpfung–Gebiet 02RevisionhochÖV + geringe </w:t>
      </w:r>
      <w:proofErr w:type="spellStart"/>
      <w:r w:rsidRPr="003D59EC">
        <w:t>DichteOrtsbildGebiet</w:t>
      </w:r>
      <w:proofErr w:type="spellEnd"/>
      <w:r w:rsidRPr="003D59EC">
        <w:t xml:space="preserve"> 03TransformationmittelGrossparzellenEigentum</w:t>
      </w:r>
    </w:p>
    <w:p w14:paraId="7078FA3F" w14:textId="77777777" w:rsidR="003D59EC" w:rsidRPr="003D59EC" w:rsidRDefault="003D59EC" w:rsidP="003D59EC">
      <w:r w:rsidRPr="003D59EC">
        <w:t xml:space="preserve">Das Ergebnis soll </w:t>
      </w:r>
      <w:r w:rsidRPr="003D59EC">
        <w:rPr>
          <w:b/>
          <w:bCs/>
        </w:rPr>
        <w:t xml:space="preserve">wieder in </w:t>
      </w:r>
      <w:proofErr w:type="spellStart"/>
      <w:r w:rsidRPr="003D59EC">
        <w:rPr>
          <w:b/>
          <w:bCs/>
        </w:rPr>
        <w:t>Luucy</w:t>
      </w:r>
      <w:proofErr w:type="spellEnd"/>
      <w:r w:rsidRPr="003D59EC">
        <w:rPr>
          <w:b/>
          <w:bCs/>
        </w:rPr>
        <w:t xml:space="preserve"> als Potenzial-Layer visualisierbar sein</w:t>
      </w:r>
      <w:r w:rsidRPr="003D59EC">
        <w:t>.</w:t>
      </w:r>
    </w:p>
    <w:p w14:paraId="6C252471" w14:textId="77777777" w:rsidR="003D59EC" w:rsidRPr="003D59EC" w:rsidRDefault="003D59EC" w:rsidP="003D59EC">
      <w:r w:rsidRPr="003D59EC">
        <w:t>Workflow</w:t>
      </w:r>
    </w:p>
    <w:p w14:paraId="67F3F012" w14:textId="77777777" w:rsidR="003D59EC" w:rsidRPr="003D59EC" w:rsidRDefault="003D59EC" w:rsidP="003D59EC">
      <w:r w:rsidRPr="003D59EC">
        <w:rPr>
          <w:b/>
          <w:bCs/>
        </w:rPr>
        <w:t xml:space="preserve">IST-Layer </w:t>
      </w:r>
      <w:proofErr w:type="spellStart"/>
      <w:r w:rsidRPr="003D59EC">
        <w:rPr>
          <w:b/>
          <w:bCs/>
        </w:rPr>
        <w:t>Luucy</w:t>
      </w:r>
      <w:proofErr w:type="spellEnd"/>
      <w:r w:rsidRPr="003D59EC">
        <w:rPr>
          <w:b/>
          <w:bCs/>
        </w:rPr>
        <w:t xml:space="preserve"> → regelbasierte Analyse / Python → Potenzial-Layer Luucy</w:t>
      </w:r>
    </w:p>
    <w:p w14:paraId="70A7C47D" w14:textId="77777777" w:rsidR="003D59EC" w:rsidRPr="003D59EC" w:rsidRDefault="003D59EC" w:rsidP="00F10768"/>
    <w:sectPr w:rsidR="003D59EC" w:rsidRPr="003D59EC" w:rsidSect="004016AD">
      <w:headerReference w:type="default" r:id="rId11"/>
      <w:pgSz w:w="11906" w:h="16838" w:code="9"/>
      <w:pgMar w:top="1418" w:right="1134" w:bottom="1418" w:left="1418" w:header="652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975B" w14:textId="77777777" w:rsidR="003D59EC" w:rsidRDefault="003D59EC" w:rsidP="00700307">
      <w:r>
        <w:separator/>
      </w:r>
    </w:p>
    <w:p w14:paraId="44F43EA6" w14:textId="77777777" w:rsidR="003D59EC" w:rsidRDefault="003D59EC" w:rsidP="00700307"/>
  </w:endnote>
  <w:endnote w:type="continuationSeparator" w:id="0">
    <w:p w14:paraId="467AF94E" w14:textId="77777777" w:rsidR="003D59EC" w:rsidRDefault="003D59EC" w:rsidP="00700307">
      <w:r>
        <w:continuationSeparator/>
      </w:r>
    </w:p>
    <w:p w14:paraId="76BB0EC2" w14:textId="77777777" w:rsidR="003D59EC" w:rsidRDefault="003D59EC" w:rsidP="007003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FEAA" w14:textId="77777777" w:rsidR="003D59EC" w:rsidRDefault="003D59EC" w:rsidP="00700307">
      <w:r>
        <w:separator/>
      </w:r>
    </w:p>
    <w:p w14:paraId="5CAAAC41" w14:textId="77777777" w:rsidR="003D59EC" w:rsidRDefault="003D59EC" w:rsidP="00700307"/>
  </w:footnote>
  <w:footnote w:type="continuationSeparator" w:id="0">
    <w:p w14:paraId="63D119C7" w14:textId="77777777" w:rsidR="003D59EC" w:rsidRDefault="003D59EC" w:rsidP="00700307">
      <w:r>
        <w:continuationSeparator/>
      </w:r>
    </w:p>
    <w:p w14:paraId="67D6C613" w14:textId="77777777" w:rsidR="003D59EC" w:rsidRDefault="003D59EC" w:rsidP="007003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Header Block P1"/>
      <w:tag w:val="officeatworkDocumentPart: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"/>
      <w:id w:val="-402757931"/>
      <w:placeholder/>
      <w15:appearance w15:val="hidden"/>
    </w:sdtPr>
    <w:sdtEndPr/>
    <w:sdtContent>
      <w:sdt>
        <w:sdtPr>
          <w:tag w:val="officeatworkDocumentPart: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"/>
          <w:id w:val="-403996254"/>
          <w:placeholder/>
          <w:showingPlcHdr/>
        </w:sdtPr>
        <w:sdtEndPr/>
        <w:sdtContent>
          <w:p w14:paraId="79D4299C" w14:textId="77777777" w:rsidR="009A130E" w:rsidRPr="008772A2" w:rsidRDefault="009A130E">
            <w:pPr>
              <w:pStyle w:val="Kopfzeile"/>
            </w:pPr>
            <w:r w:rsidRPr="00641442">
              <w:rPr>
                <w:rStyle w:val="Platzhaltertext"/>
              </w:rPr>
              <w:t>​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84EAC8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42112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22EFF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D64D84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3"/>
    <w:multiLevelType w:val="singleLevel"/>
    <w:tmpl w:val="FBBC0F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302ED0F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30768AFC"/>
    <w:lvl w:ilvl="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</w:abstractNum>
  <w:abstractNum w:abstractNumId="7" w15:restartNumberingAfterBreak="0">
    <w:nsid w:val="04764EA6"/>
    <w:multiLevelType w:val="multilevel"/>
    <w:tmpl w:val="166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66B97"/>
    <w:multiLevelType w:val="multilevel"/>
    <w:tmpl w:val="A87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43F79"/>
    <w:multiLevelType w:val="multilevel"/>
    <w:tmpl w:val="A6A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B6FB9"/>
    <w:multiLevelType w:val="multilevel"/>
    <w:tmpl w:val="B4B8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65EBE"/>
    <w:multiLevelType w:val="multilevel"/>
    <w:tmpl w:val="0807001D"/>
    <w:styleLink w:val="Formatvorlag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F83F8D"/>
    <w:multiLevelType w:val="multilevel"/>
    <w:tmpl w:val="D32016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2A3138" w:themeColor="text1"/>
        <w:sz w:val="20"/>
        <w:szCs w:val="2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26C51B6"/>
    <w:multiLevelType w:val="singleLevel"/>
    <w:tmpl w:val="CF00BCE6"/>
    <w:lvl w:ilvl="0">
      <w:start w:val="1"/>
      <w:numFmt w:val="upperLetter"/>
      <w:lvlText w:val="%1"/>
      <w:lvlJc w:val="right"/>
      <w:pPr>
        <w:ind w:left="360" w:hanging="360"/>
      </w:pPr>
      <w:rPr>
        <w:rFonts w:hint="default"/>
      </w:rPr>
    </w:lvl>
  </w:abstractNum>
  <w:abstractNum w:abstractNumId="14" w15:restartNumberingAfterBreak="0">
    <w:nsid w:val="29252969"/>
    <w:multiLevelType w:val="multilevel"/>
    <w:tmpl w:val="B21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E08E7"/>
    <w:multiLevelType w:val="multilevel"/>
    <w:tmpl w:val="584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F2C"/>
    <w:multiLevelType w:val="multilevel"/>
    <w:tmpl w:val="6F0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B278A"/>
    <w:multiLevelType w:val="multilevel"/>
    <w:tmpl w:val="38F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35950"/>
    <w:multiLevelType w:val="multilevel"/>
    <w:tmpl w:val="20C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323F6"/>
    <w:multiLevelType w:val="multilevel"/>
    <w:tmpl w:val="79A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46F70"/>
    <w:multiLevelType w:val="multilevel"/>
    <w:tmpl w:val="CFB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63EB4"/>
    <w:multiLevelType w:val="multilevel"/>
    <w:tmpl w:val="8A4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F7858"/>
    <w:multiLevelType w:val="hybridMultilevel"/>
    <w:tmpl w:val="94446222"/>
    <w:lvl w:ilvl="0" w:tplc="373447E6">
      <w:start w:val="1"/>
      <w:numFmt w:val="decimal"/>
      <w:pStyle w:val="AufzhlungNum"/>
      <w:lvlText w:val="%1."/>
      <w:lvlJc w:val="left"/>
      <w:pPr>
        <w:tabs>
          <w:tab w:val="num" w:pos="737"/>
        </w:tabs>
        <w:ind w:left="7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23" w15:restartNumberingAfterBreak="0">
    <w:nsid w:val="3814203B"/>
    <w:multiLevelType w:val="multilevel"/>
    <w:tmpl w:val="4C4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A95059"/>
    <w:multiLevelType w:val="hybridMultilevel"/>
    <w:tmpl w:val="CF5817A6"/>
    <w:lvl w:ilvl="0" w:tplc="BE043A4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272A1F"/>
    <w:multiLevelType w:val="multilevel"/>
    <w:tmpl w:val="5970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57B6A"/>
    <w:multiLevelType w:val="multilevel"/>
    <w:tmpl w:val="ED3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F2773"/>
    <w:multiLevelType w:val="hybridMultilevel"/>
    <w:tmpl w:val="5F222EE4"/>
    <w:lvl w:ilvl="0" w:tplc="2A323AB2">
      <w:start w:val="1"/>
      <w:numFmt w:val="bullet"/>
      <w:pStyle w:val="Aufzhlungszeichen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577A537A">
      <w:start w:val="1"/>
      <w:numFmt w:val="bullet"/>
      <w:pStyle w:val="Aufzhlungszeichen2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32288C"/>
    <w:multiLevelType w:val="multilevel"/>
    <w:tmpl w:val="708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05A71"/>
    <w:multiLevelType w:val="multilevel"/>
    <w:tmpl w:val="F5A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D43BD"/>
    <w:multiLevelType w:val="multilevel"/>
    <w:tmpl w:val="C60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C5C4E"/>
    <w:multiLevelType w:val="multilevel"/>
    <w:tmpl w:val="D3F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7533B"/>
    <w:multiLevelType w:val="multilevel"/>
    <w:tmpl w:val="130AB6BE"/>
    <w:lvl w:ilvl="0">
      <w:start w:val="1"/>
      <w:numFmt w:val="upperLetter"/>
      <w:lvlText w:val="%1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800" w:hanging="1800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567" w:hanging="567"/>
      </w:pPr>
      <w:rPr>
        <w:rFonts w:hint="default"/>
        <w:b w:val="0"/>
        <w:bCs w:val="0"/>
      </w:rPr>
    </w:lvl>
    <w:lvl w:ilvl="3">
      <w:start w:val="1"/>
      <w:numFmt w:val="decimal"/>
      <w:lvlText w:val="%2.%3.%4"/>
      <w:lvlJc w:val="left"/>
      <w:pPr>
        <w:ind w:left="426" w:hanging="426"/>
      </w:pPr>
      <w:rPr>
        <w:rFonts w:hint="default"/>
      </w:rPr>
    </w:lvl>
    <w:lvl w:ilvl="4">
      <w:start w:val="1"/>
      <w:numFmt w:val="decimal"/>
      <w:lvlText w:val="%5.%2.%3.%4"/>
      <w:lvlJc w:val="left"/>
      <w:pPr>
        <w:ind w:left="2880" w:firstLine="29889"/>
      </w:pPr>
      <w:rPr>
        <w:rFonts w:hint="default"/>
      </w:rPr>
    </w:lvl>
    <w:lvl w:ilvl="5">
      <w:start w:val="1"/>
      <w:numFmt w:val="decimal"/>
      <w:lvlText w:val="%6.%2.%3.%4.%5"/>
      <w:lvlJc w:val="left"/>
      <w:pPr>
        <w:ind w:left="567" w:firstLine="32202"/>
      </w:pPr>
      <w:rPr>
        <w:rFonts w:hint="default"/>
      </w:rPr>
    </w:lvl>
    <w:lvl w:ilvl="6">
      <w:start w:val="1"/>
      <w:numFmt w:val="decimal"/>
      <w:lvlText w:val="%7.%2.%3.%4.%5.%6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decimal"/>
      <w:lvlText w:val="%8.%2.%3.%4.%5.%6.%7"/>
      <w:lvlJc w:val="left"/>
      <w:pPr>
        <w:ind w:left="3960" w:firstLine="28809"/>
      </w:pPr>
      <w:rPr>
        <w:rFonts w:hint="default"/>
      </w:rPr>
    </w:lvl>
    <w:lvl w:ilvl="8">
      <w:start w:val="1"/>
      <w:numFmt w:val="decimal"/>
      <w:lvlText w:val="%9.%2.%3.%4.%5.%6.%7.%8"/>
      <w:lvlJc w:val="left"/>
      <w:pPr>
        <w:ind w:left="4320" w:firstLine="28449"/>
      </w:pPr>
      <w:rPr>
        <w:rFonts w:hint="default"/>
      </w:rPr>
    </w:lvl>
  </w:abstractNum>
  <w:abstractNum w:abstractNumId="33" w15:restartNumberingAfterBreak="0">
    <w:nsid w:val="5ED13BEF"/>
    <w:multiLevelType w:val="multilevel"/>
    <w:tmpl w:val="F59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504B9"/>
    <w:multiLevelType w:val="hybridMultilevel"/>
    <w:tmpl w:val="3964240C"/>
    <w:lvl w:ilvl="0" w:tplc="5628A6F8">
      <w:start w:val="1"/>
      <w:numFmt w:val="bullet"/>
      <w:pStyle w:val="Aufzhlung"/>
      <w:lvlText w:val="–"/>
      <w:lvlJc w:val="left"/>
      <w:pPr>
        <w:ind w:left="720" w:hanging="360"/>
      </w:pPr>
      <w:rPr>
        <w:rFonts w:ascii="Arial" w:hAnsi="Arial" w:hint="default"/>
        <w:color w:val="2A3138" w:themeColor="text1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30A4D"/>
    <w:multiLevelType w:val="multilevel"/>
    <w:tmpl w:val="B128B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D7337D"/>
    <w:multiLevelType w:val="multilevel"/>
    <w:tmpl w:val="96F83FF4"/>
    <w:lvl w:ilvl="0">
      <w:start w:val="1"/>
      <w:numFmt w:val="upperLetter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Restart w:val="0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567"/>
        </w:tabs>
        <w:ind w:left="567" w:hanging="567"/>
      </w:pPr>
      <w:rPr>
        <w:rFonts w:hint="default"/>
        <w:b w:val="0"/>
        <w:bCs w:val="0"/>
      </w:rPr>
    </w:lvl>
    <w:lvl w:ilvl="3">
      <w:start w:val="1"/>
      <w:numFmt w:val="decimal"/>
      <w:lvlText w:val="%2.%3.%4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360"/>
      </w:pPr>
      <w:rPr>
        <w:rFonts w:hint="default"/>
      </w:rPr>
    </w:lvl>
  </w:abstractNum>
  <w:abstractNum w:abstractNumId="37" w15:restartNumberingAfterBreak="0">
    <w:nsid w:val="6A9405BF"/>
    <w:multiLevelType w:val="multilevel"/>
    <w:tmpl w:val="66B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03353"/>
    <w:multiLevelType w:val="multilevel"/>
    <w:tmpl w:val="5CB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9B2788"/>
    <w:multiLevelType w:val="hybridMultilevel"/>
    <w:tmpl w:val="BBFC3A7C"/>
    <w:lvl w:ilvl="0" w:tplc="10028FA4">
      <w:start w:val="1"/>
      <w:numFmt w:val="decimal"/>
      <w:pStyle w:val="List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23E3C"/>
    <w:multiLevelType w:val="multilevel"/>
    <w:tmpl w:val="98F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D53D2"/>
    <w:multiLevelType w:val="multilevel"/>
    <w:tmpl w:val="D9D441E8"/>
    <w:lvl w:ilvl="0">
      <w:start w:val="1"/>
      <w:numFmt w:val="upperLetter"/>
      <w:pStyle w:val="berschrift1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Restart w:val="0"/>
      <w:pStyle w:val="berschrift2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pStyle w:val="berschrift3"/>
      <w:lvlText w:val="%2.%3"/>
      <w:lvlJc w:val="left"/>
      <w:pPr>
        <w:tabs>
          <w:tab w:val="num" w:pos="567"/>
        </w:tabs>
        <w:ind w:left="567" w:hanging="567"/>
      </w:pPr>
      <w:rPr>
        <w:rFonts w:hint="default"/>
        <w:b w:val="0"/>
        <w:bCs w:val="0"/>
      </w:rPr>
    </w:lvl>
    <w:lvl w:ilvl="3">
      <w:start w:val="1"/>
      <w:numFmt w:val="decimal"/>
      <w:pStyle w:val="berschrift4"/>
      <w:lvlText w:val="%2.%3.%4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4">
      <w:start w:val="1"/>
      <w:numFmt w:val="decimal"/>
      <w:pStyle w:val="berschrift5"/>
      <w:lvlText w:val="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pStyle w:val="berschrift6"/>
      <w:lvlText w:val="%2.%3.%4.%5.%6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pStyle w:val="berschrift7"/>
      <w:lvlText w:val="%2.%3.%4.%5.%6.%7"/>
      <w:lvlJc w:val="left"/>
      <w:pPr>
        <w:ind w:left="3600" w:hanging="360"/>
      </w:pPr>
      <w:rPr>
        <w:rFonts w:hint="default"/>
      </w:rPr>
    </w:lvl>
    <w:lvl w:ilvl="7">
      <w:start w:val="1"/>
      <w:numFmt w:val="decimal"/>
      <w:pStyle w:val="berschrift8"/>
      <w:lvlText w:val="%2.%3.%4.%5.%6.%7.%8"/>
      <w:lvlJc w:val="left"/>
      <w:pPr>
        <w:ind w:left="3960" w:hanging="360"/>
      </w:pPr>
    </w:lvl>
    <w:lvl w:ilvl="8">
      <w:start w:val="1"/>
      <w:numFmt w:val="decimal"/>
      <w:pStyle w:val="berschrift9"/>
      <w:lvlText w:val="%2.%3.%4.%5.%6.%7.%8.%9"/>
      <w:lvlJc w:val="left"/>
      <w:pPr>
        <w:ind w:left="4320" w:hanging="3186"/>
      </w:pPr>
      <w:rPr>
        <w:rFonts w:hint="default"/>
      </w:rPr>
    </w:lvl>
  </w:abstractNum>
  <w:abstractNum w:abstractNumId="42" w15:restartNumberingAfterBreak="0">
    <w:nsid w:val="77D0376A"/>
    <w:multiLevelType w:val="multilevel"/>
    <w:tmpl w:val="28C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18362">
    <w:abstractNumId w:val="35"/>
  </w:num>
  <w:num w:numId="2" w16cid:durableId="1990867638">
    <w:abstractNumId w:val="12"/>
  </w:num>
  <w:num w:numId="3" w16cid:durableId="116338491">
    <w:abstractNumId w:val="11"/>
  </w:num>
  <w:num w:numId="4" w16cid:durableId="361978665">
    <w:abstractNumId w:val="13"/>
  </w:num>
  <w:num w:numId="5" w16cid:durableId="306785761">
    <w:abstractNumId w:val="32"/>
  </w:num>
  <w:num w:numId="6" w16cid:durableId="900677462">
    <w:abstractNumId w:val="41"/>
  </w:num>
  <w:num w:numId="7" w16cid:durableId="909773333">
    <w:abstractNumId w:val="36"/>
  </w:num>
  <w:num w:numId="8" w16cid:durableId="1682047231">
    <w:abstractNumId w:val="6"/>
  </w:num>
  <w:num w:numId="9" w16cid:durableId="992639112">
    <w:abstractNumId w:val="27"/>
  </w:num>
  <w:num w:numId="10" w16cid:durableId="1265307321">
    <w:abstractNumId w:val="4"/>
  </w:num>
  <w:num w:numId="11" w16cid:durableId="520902263">
    <w:abstractNumId w:val="22"/>
  </w:num>
  <w:num w:numId="12" w16cid:durableId="36972276">
    <w:abstractNumId w:val="34"/>
  </w:num>
  <w:num w:numId="13" w16cid:durableId="562258319">
    <w:abstractNumId w:val="3"/>
  </w:num>
  <w:num w:numId="14" w16cid:durableId="863830566">
    <w:abstractNumId w:val="5"/>
  </w:num>
  <w:num w:numId="15" w16cid:durableId="2115131775">
    <w:abstractNumId w:val="2"/>
  </w:num>
  <w:num w:numId="16" w16cid:durableId="1411653300">
    <w:abstractNumId w:val="1"/>
  </w:num>
  <w:num w:numId="17" w16cid:durableId="413747427">
    <w:abstractNumId w:val="0"/>
  </w:num>
  <w:num w:numId="18" w16cid:durableId="1858882008">
    <w:abstractNumId w:val="24"/>
  </w:num>
  <w:num w:numId="19" w16cid:durableId="1927765314">
    <w:abstractNumId w:val="27"/>
  </w:num>
  <w:num w:numId="20" w16cid:durableId="987979972">
    <w:abstractNumId w:val="39"/>
  </w:num>
  <w:num w:numId="21" w16cid:durableId="70011414">
    <w:abstractNumId w:val="8"/>
  </w:num>
  <w:num w:numId="22" w16cid:durableId="64307198">
    <w:abstractNumId w:val="42"/>
  </w:num>
  <w:num w:numId="23" w16cid:durableId="1078599299">
    <w:abstractNumId w:val="31"/>
  </w:num>
  <w:num w:numId="24" w16cid:durableId="110511749">
    <w:abstractNumId w:val="26"/>
  </w:num>
  <w:num w:numId="25" w16cid:durableId="218253413">
    <w:abstractNumId w:val="16"/>
  </w:num>
  <w:num w:numId="26" w16cid:durableId="1183132328">
    <w:abstractNumId w:val="7"/>
  </w:num>
  <w:num w:numId="27" w16cid:durableId="995038017">
    <w:abstractNumId w:val="20"/>
  </w:num>
  <w:num w:numId="28" w16cid:durableId="1083382679">
    <w:abstractNumId w:val="33"/>
  </w:num>
  <w:num w:numId="29" w16cid:durableId="1006178991">
    <w:abstractNumId w:val="23"/>
  </w:num>
  <w:num w:numId="30" w16cid:durableId="15734562">
    <w:abstractNumId w:val="37"/>
  </w:num>
  <w:num w:numId="31" w16cid:durableId="643967633">
    <w:abstractNumId w:val="10"/>
  </w:num>
  <w:num w:numId="32" w16cid:durableId="36398563">
    <w:abstractNumId w:val="15"/>
  </w:num>
  <w:num w:numId="33" w16cid:durableId="195581784">
    <w:abstractNumId w:val="19"/>
  </w:num>
  <w:num w:numId="34" w16cid:durableId="1646083263">
    <w:abstractNumId w:val="9"/>
  </w:num>
  <w:num w:numId="35" w16cid:durableId="89278917">
    <w:abstractNumId w:val="40"/>
  </w:num>
  <w:num w:numId="36" w16cid:durableId="473523058">
    <w:abstractNumId w:val="28"/>
  </w:num>
  <w:num w:numId="37" w16cid:durableId="613681403">
    <w:abstractNumId w:val="29"/>
  </w:num>
  <w:num w:numId="38" w16cid:durableId="1553735415">
    <w:abstractNumId w:val="18"/>
  </w:num>
  <w:num w:numId="39" w16cid:durableId="2063560393">
    <w:abstractNumId w:val="21"/>
  </w:num>
  <w:num w:numId="40" w16cid:durableId="877621232">
    <w:abstractNumId w:val="17"/>
  </w:num>
  <w:num w:numId="41" w16cid:durableId="1610357242">
    <w:abstractNumId w:val="14"/>
  </w:num>
  <w:num w:numId="42" w16cid:durableId="1094933249">
    <w:abstractNumId w:val="25"/>
  </w:num>
  <w:num w:numId="43" w16cid:durableId="151725140">
    <w:abstractNumId w:val="38"/>
  </w:num>
  <w:num w:numId="44" w16cid:durableId="1481371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EC"/>
    <w:rsid w:val="00001128"/>
    <w:rsid w:val="0000243E"/>
    <w:rsid w:val="00011381"/>
    <w:rsid w:val="00014122"/>
    <w:rsid w:val="00016C3A"/>
    <w:rsid w:val="000171D8"/>
    <w:rsid w:val="00020C7E"/>
    <w:rsid w:val="00025A7E"/>
    <w:rsid w:val="0004044C"/>
    <w:rsid w:val="00040A75"/>
    <w:rsid w:val="00042675"/>
    <w:rsid w:val="00043AED"/>
    <w:rsid w:val="00045996"/>
    <w:rsid w:val="00047BCF"/>
    <w:rsid w:val="00054DF1"/>
    <w:rsid w:val="000562F7"/>
    <w:rsid w:val="00067BA7"/>
    <w:rsid w:val="000741D5"/>
    <w:rsid w:val="000750CE"/>
    <w:rsid w:val="000768EC"/>
    <w:rsid w:val="00083900"/>
    <w:rsid w:val="00086A5E"/>
    <w:rsid w:val="00093DF7"/>
    <w:rsid w:val="00095D27"/>
    <w:rsid w:val="000A23E9"/>
    <w:rsid w:val="000B0002"/>
    <w:rsid w:val="000B14AB"/>
    <w:rsid w:val="000B303E"/>
    <w:rsid w:val="000B3F37"/>
    <w:rsid w:val="000C44AC"/>
    <w:rsid w:val="000C72EA"/>
    <w:rsid w:val="000C76DC"/>
    <w:rsid w:val="000D5ACB"/>
    <w:rsid w:val="000F159E"/>
    <w:rsid w:val="001043D0"/>
    <w:rsid w:val="00105C06"/>
    <w:rsid w:val="001105BF"/>
    <w:rsid w:val="0011260B"/>
    <w:rsid w:val="00124B7F"/>
    <w:rsid w:val="0012724B"/>
    <w:rsid w:val="00127F38"/>
    <w:rsid w:val="00132503"/>
    <w:rsid w:val="001359DA"/>
    <w:rsid w:val="00135D75"/>
    <w:rsid w:val="00135F2B"/>
    <w:rsid w:val="00142481"/>
    <w:rsid w:val="0014265A"/>
    <w:rsid w:val="00143A0A"/>
    <w:rsid w:val="00144972"/>
    <w:rsid w:val="0015088C"/>
    <w:rsid w:val="0015315B"/>
    <w:rsid w:val="00153AEE"/>
    <w:rsid w:val="0015738A"/>
    <w:rsid w:val="0016204F"/>
    <w:rsid w:val="00163437"/>
    <w:rsid w:val="00163B29"/>
    <w:rsid w:val="00167F6C"/>
    <w:rsid w:val="00171EDD"/>
    <w:rsid w:val="00174440"/>
    <w:rsid w:val="00174651"/>
    <w:rsid w:val="001778F8"/>
    <w:rsid w:val="00180B90"/>
    <w:rsid w:val="00184AC6"/>
    <w:rsid w:val="001855AF"/>
    <w:rsid w:val="001900EE"/>
    <w:rsid w:val="00190A16"/>
    <w:rsid w:val="00194B09"/>
    <w:rsid w:val="001B29EB"/>
    <w:rsid w:val="001B48DD"/>
    <w:rsid w:val="001B4F8D"/>
    <w:rsid w:val="001B637C"/>
    <w:rsid w:val="001B79A0"/>
    <w:rsid w:val="001C1396"/>
    <w:rsid w:val="001C36E2"/>
    <w:rsid w:val="001C459D"/>
    <w:rsid w:val="001E07FF"/>
    <w:rsid w:val="001E14FE"/>
    <w:rsid w:val="001E480D"/>
    <w:rsid w:val="001E5288"/>
    <w:rsid w:val="001E7E05"/>
    <w:rsid w:val="001F6077"/>
    <w:rsid w:val="00201D5C"/>
    <w:rsid w:val="002069BF"/>
    <w:rsid w:val="00207DA3"/>
    <w:rsid w:val="002112DB"/>
    <w:rsid w:val="002120E3"/>
    <w:rsid w:val="00220D34"/>
    <w:rsid w:val="002254BB"/>
    <w:rsid w:val="00233DE2"/>
    <w:rsid w:val="002344CB"/>
    <w:rsid w:val="00241E44"/>
    <w:rsid w:val="002429F7"/>
    <w:rsid w:val="00245B84"/>
    <w:rsid w:val="0025617B"/>
    <w:rsid w:val="002608A7"/>
    <w:rsid w:val="00262E58"/>
    <w:rsid w:val="00262EFC"/>
    <w:rsid w:val="00266DC2"/>
    <w:rsid w:val="0027559A"/>
    <w:rsid w:val="00280300"/>
    <w:rsid w:val="002966B9"/>
    <w:rsid w:val="002A4220"/>
    <w:rsid w:val="002A4C9E"/>
    <w:rsid w:val="002A4FE7"/>
    <w:rsid w:val="002A6A56"/>
    <w:rsid w:val="002A7202"/>
    <w:rsid w:val="002C07CB"/>
    <w:rsid w:val="002C3AE7"/>
    <w:rsid w:val="002C5C6A"/>
    <w:rsid w:val="002D76E5"/>
    <w:rsid w:val="002E34FC"/>
    <w:rsid w:val="002E3B2D"/>
    <w:rsid w:val="002E3BDC"/>
    <w:rsid w:val="002F3D53"/>
    <w:rsid w:val="002F5CF2"/>
    <w:rsid w:val="00300A6B"/>
    <w:rsid w:val="003121CF"/>
    <w:rsid w:val="00313EF3"/>
    <w:rsid w:val="003148CE"/>
    <w:rsid w:val="003163EC"/>
    <w:rsid w:val="00321E87"/>
    <w:rsid w:val="00327B86"/>
    <w:rsid w:val="00330CB0"/>
    <w:rsid w:val="0033225D"/>
    <w:rsid w:val="003335DC"/>
    <w:rsid w:val="00334C8E"/>
    <w:rsid w:val="00335550"/>
    <w:rsid w:val="00342714"/>
    <w:rsid w:val="00345875"/>
    <w:rsid w:val="00345CE3"/>
    <w:rsid w:val="00352C9D"/>
    <w:rsid w:val="00352F3F"/>
    <w:rsid w:val="003539E1"/>
    <w:rsid w:val="00356EF2"/>
    <w:rsid w:val="003866EB"/>
    <w:rsid w:val="0038797D"/>
    <w:rsid w:val="00390325"/>
    <w:rsid w:val="00392877"/>
    <w:rsid w:val="003A049E"/>
    <w:rsid w:val="003A0DD8"/>
    <w:rsid w:val="003A314F"/>
    <w:rsid w:val="003A3CA9"/>
    <w:rsid w:val="003A6FB1"/>
    <w:rsid w:val="003B32DD"/>
    <w:rsid w:val="003B3FC3"/>
    <w:rsid w:val="003B7DBA"/>
    <w:rsid w:val="003B7FD1"/>
    <w:rsid w:val="003C3BD8"/>
    <w:rsid w:val="003D0191"/>
    <w:rsid w:val="003D5362"/>
    <w:rsid w:val="003D59EC"/>
    <w:rsid w:val="003E0CE0"/>
    <w:rsid w:val="003E46CD"/>
    <w:rsid w:val="003F0BE3"/>
    <w:rsid w:val="003F0F4C"/>
    <w:rsid w:val="003F3033"/>
    <w:rsid w:val="00401343"/>
    <w:rsid w:val="00401699"/>
    <w:rsid w:val="004016AD"/>
    <w:rsid w:val="00401ACF"/>
    <w:rsid w:val="004034EB"/>
    <w:rsid w:val="00404E55"/>
    <w:rsid w:val="004071D1"/>
    <w:rsid w:val="004153D0"/>
    <w:rsid w:val="00415B17"/>
    <w:rsid w:val="00416824"/>
    <w:rsid w:val="00421446"/>
    <w:rsid w:val="004217C2"/>
    <w:rsid w:val="0042320C"/>
    <w:rsid w:val="00426D7C"/>
    <w:rsid w:val="00436764"/>
    <w:rsid w:val="00440727"/>
    <w:rsid w:val="00442457"/>
    <w:rsid w:val="00443383"/>
    <w:rsid w:val="00457A97"/>
    <w:rsid w:val="00462D81"/>
    <w:rsid w:val="00466266"/>
    <w:rsid w:val="00476D75"/>
    <w:rsid w:val="00477042"/>
    <w:rsid w:val="0048141A"/>
    <w:rsid w:val="004973EC"/>
    <w:rsid w:val="004A03F4"/>
    <w:rsid w:val="004A7BFB"/>
    <w:rsid w:val="004B2093"/>
    <w:rsid w:val="004B43A0"/>
    <w:rsid w:val="004B64AF"/>
    <w:rsid w:val="004B6B25"/>
    <w:rsid w:val="004D04C2"/>
    <w:rsid w:val="004D1362"/>
    <w:rsid w:val="004E110C"/>
    <w:rsid w:val="004E2DC3"/>
    <w:rsid w:val="004F154E"/>
    <w:rsid w:val="004F1B1F"/>
    <w:rsid w:val="004F4905"/>
    <w:rsid w:val="00503DDE"/>
    <w:rsid w:val="00505571"/>
    <w:rsid w:val="005135AC"/>
    <w:rsid w:val="005157B3"/>
    <w:rsid w:val="0051751A"/>
    <w:rsid w:val="0052498F"/>
    <w:rsid w:val="00526F50"/>
    <w:rsid w:val="0052736B"/>
    <w:rsid w:val="00527EE5"/>
    <w:rsid w:val="00532FBA"/>
    <w:rsid w:val="00533D6F"/>
    <w:rsid w:val="00536586"/>
    <w:rsid w:val="00537883"/>
    <w:rsid w:val="00544ECF"/>
    <w:rsid w:val="00547C07"/>
    <w:rsid w:val="00552CE6"/>
    <w:rsid w:val="00553368"/>
    <w:rsid w:val="005652C1"/>
    <w:rsid w:val="00565FC3"/>
    <w:rsid w:val="00566D5A"/>
    <w:rsid w:val="005704C1"/>
    <w:rsid w:val="00572BC6"/>
    <w:rsid w:val="005750B9"/>
    <w:rsid w:val="00577ACF"/>
    <w:rsid w:val="00580085"/>
    <w:rsid w:val="0058038E"/>
    <w:rsid w:val="005809C3"/>
    <w:rsid w:val="00583B6B"/>
    <w:rsid w:val="005847D0"/>
    <w:rsid w:val="00584A80"/>
    <w:rsid w:val="00585791"/>
    <w:rsid w:val="00587A57"/>
    <w:rsid w:val="005905B7"/>
    <w:rsid w:val="005915F1"/>
    <w:rsid w:val="005966E0"/>
    <w:rsid w:val="00596766"/>
    <w:rsid w:val="005A1EB9"/>
    <w:rsid w:val="005A3CEB"/>
    <w:rsid w:val="005A4972"/>
    <w:rsid w:val="005A62F7"/>
    <w:rsid w:val="005B3EFE"/>
    <w:rsid w:val="005B5487"/>
    <w:rsid w:val="005B6C4E"/>
    <w:rsid w:val="005B7220"/>
    <w:rsid w:val="005C29CC"/>
    <w:rsid w:val="005C4772"/>
    <w:rsid w:val="005D0CD3"/>
    <w:rsid w:val="005E00F5"/>
    <w:rsid w:val="005E6C90"/>
    <w:rsid w:val="00605EE4"/>
    <w:rsid w:val="0061132D"/>
    <w:rsid w:val="0061378C"/>
    <w:rsid w:val="006142A6"/>
    <w:rsid w:val="0061499D"/>
    <w:rsid w:val="00614EDF"/>
    <w:rsid w:val="00616BD1"/>
    <w:rsid w:val="006245B3"/>
    <w:rsid w:val="0062528F"/>
    <w:rsid w:val="00644C7E"/>
    <w:rsid w:val="00647437"/>
    <w:rsid w:val="0064752C"/>
    <w:rsid w:val="00650E19"/>
    <w:rsid w:val="00651BFC"/>
    <w:rsid w:val="00663B16"/>
    <w:rsid w:val="00672A38"/>
    <w:rsid w:val="00672CFD"/>
    <w:rsid w:val="006803BF"/>
    <w:rsid w:val="00681BFD"/>
    <w:rsid w:val="006822CF"/>
    <w:rsid w:val="00684D03"/>
    <w:rsid w:val="006A4754"/>
    <w:rsid w:val="006A4780"/>
    <w:rsid w:val="006A485A"/>
    <w:rsid w:val="006A6139"/>
    <w:rsid w:val="006B0583"/>
    <w:rsid w:val="006C2784"/>
    <w:rsid w:val="006C3D34"/>
    <w:rsid w:val="006C66CE"/>
    <w:rsid w:val="006C688F"/>
    <w:rsid w:val="006D5208"/>
    <w:rsid w:val="006E1B78"/>
    <w:rsid w:val="006F39E4"/>
    <w:rsid w:val="006F3A65"/>
    <w:rsid w:val="006F541A"/>
    <w:rsid w:val="006F7FB9"/>
    <w:rsid w:val="00700307"/>
    <w:rsid w:val="007004E5"/>
    <w:rsid w:val="00702D33"/>
    <w:rsid w:val="00716324"/>
    <w:rsid w:val="00720A8E"/>
    <w:rsid w:val="00723317"/>
    <w:rsid w:val="00725839"/>
    <w:rsid w:val="00732CD2"/>
    <w:rsid w:val="00745E38"/>
    <w:rsid w:val="0076169E"/>
    <w:rsid w:val="007633BC"/>
    <w:rsid w:val="007642D7"/>
    <w:rsid w:val="00770DE0"/>
    <w:rsid w:val="007752A7"/>
    <w:rsid w:val="00780D2A"/>
    <w:rsid w:val="00780F9C"/>
    <w:rsid w:val="007859F4"/>
    <w:rsid w:val="0078683E"/>
    <w:rsid w:val="007904EC"/>
    <w:rsid w:val="00790A39"/>
    <w:rsid w:val="007910A1"/>
    <w:rsid w:val="00791BFF"/>
    <w:rsid w:val="0079588B"/>
    <w:rsid w:val="0079667F"/>
    <w:rsid w:val="007975F3"/>
    <w:rsid w:val="007A203A"/>
    <w:rsid w:val="007B67EA"/>
    <w:rsid w:val="007C7F8A"/>
    <w:rsid w:val="007D11F2"/>
    <w:rsid w:val="007D57D2"/>
    <w:rsid w:val="007D6A21"/>
    <w:rsid w:val="007E1FF1"/>
    <w:rsid w:val="00802710"/>
    <w:rsid w:val="00802BC6"/>
    <w:rsid w:val="008044E5"/>
    <w:rsid w:val="008079FC"/>
    <w:rsid w:val="008103E7"/>
    <w:rsid w:val="00811EC7"/>
    <w:rsid w:val="00821490"/>
    <w:rsid w:val="00833E36"/>
    <w:rsid w:val="00835859"/>
    <w:rsid w:val="00846B08"/>
    <w:rsid w:val="00850C44"/>
    <w:rsid w:val="00853F39"/>
    <w:rsid w:val="00863D9A"/>
    <w:rsid w:val="00865207"/>
    <w:rsid w:val="00887370"/>
    <w:rsid w:val="00892F1F"/>
    <w:rsid w:val="008A3FE4"/>
    <w:rsid w:val="008A60A4"/>
    <w:rsid w:val="008B307D"/>
    <w:rsid w:val="008B7153"/>
    <w:rsid w:val="008C0D15"/>
    <w:rsid w:val="008C4585"/>
    <w:rsid w:val="008C4821"/>
    <w:rsid w:val="008D427C"/>
    <w:rsid w:val="008D5E1E"/>
    <w:rsid w:val="008E0520"/>
    <w:rsid w:val="008E223B"/>
    <w:rsid w:val="008E4FD9"/>
    <w:rsid w:val="008F371B"/>
    <w:rsid w:val="008F3AC7"/>
    <w:rsid w:val="008F42CD"/>
    <w:rsid w:val="008F6AD8"/>
    <w:rsid w:val="00902B36"/>
    <w:rsid w:val="00903135"/>
    <w:rsid w:val="00903296"/>
    <w:rsid w:val="00912CE0"/>
    <w:rsid w:val="00921F93"/>
    <w:rsid w:val="009248AC"/>
    <w:rsid w:val="0093407E"/>
    <w:rsid w:val="00946204"/>
    <w:rsid w:val="0095256C"/>
    <w:rsid w:val="00955C3A"/>
    <w:rsid w:val="00956438"/>
    <w:rsid w:val="0095705F"/>
    <w:rsid w:val="0096013E"/>
    <w:rsid w:val="00965483"/>
    <w:rsid w:val="00967DAD"/>
    <w:rsid w:val="0097276B"/>
    <w:rsid w:val="0097354E"/>
    <w:rsid w:val="009765B5"/>
    <w:rsid w:val="00984CE8"/>
    <w:rsid w:val="00985ADC"/>
    <w:rsid w:val="00990AED"/>
    <w:rsid w:val="00992AEA"/>
    <w:rsid w:val="00993192"/>
    <w:rsid w:val="00994178"/>
    <w:rsid w:val="0099560A"/>
    <w:rsid w:val="009965F4"/>
    <w:rsid w:val="009A0038"/>
    <w:rsid w:val="009A01F0"/>
    <w:rsid w:val="009A130E"/>
    <w:rsid w:val="009A2502"/>
    <w:rsid w:val="009A399B"/>
    <w:rsid w:val="009A665D"/>
    <w:rsid w:val="009A6C7B"/>
    <w:rsid w:val="009A765C"/>
    <w:rsid w:val="009A7D6B"/>
    <w:rsid w:val="009B0154"/>
    <w:rsid w:val="009B1E05"/>
    <w:rsid w:val="009C2A40"/>
    <w:rsid w:val="009C3A57"/>
    <w:rsid w:val="009C3B7B"/>
    <w:rsid w:val="009C7178"/>
    <w:rsid w:val="009E0B18"/>
    <w:rsid w:val="009E0FA7"/>
    <w:rsid w:val="009E219A"/>
    <w:rsid w:val="009E498A"/>
    <w:rsid w:val="009F2765"/>
    <w:rsid w:val="009F2AFC"/>
    <w:rsid w:val="009F478E"/>
    <w:rsid w:val="00A120E9"/>
    <w:rsid w:val="00A17053"/>
    <w:rsid w:val="00A22E7D"/>
    <w:rsid w:val="00A25275"/>
    <w:rsid w:val="00A25347"/>
    <w:rsid w:val="00A32FD1"/>
    <w:rsid w:val="00A36FC9"/>
    <w:rsid w:val="00A4258A"/>
    <w:rsid w:val="00A557E8"/>
    <w:rsid w:val="00A64826"/>
    <w:rsid w:val="00A73190"/>
    <w:rsid w:val="00A8207B"/>
    <w:rsid w:val="00A83CED"/>
    <w:rsid w:val="00A84362"/>
    <w:rsid w:val="00A8478F"/>
    <w:rsid w:val="00A91108"/>
    <w:rsid w:val="00A97136"/>
    <w:rsid w:val="00A9795C"/>
    <w:rsid w:val="00A97D61"/>
    <w:rsid w:val="00AB0A69"/>
    <w:rsid w:val="00AB0F9E"/>
    <w:rsid w:val="00AB119C"/>
    <w:rsid w:val="00AC22F0"/>
    <w:rsid w:val="00AC77A8"/>
    <w:rsid w:val="00AD16DE"/>
    <w:rsid w:val="00AD3E4B"/>
    <w:rsid w:val="00AD5647"/>
    <w:rsid w:val="00AE5A4C"/>
    <w:rsid w:val="00AE5C99"/>
    <w:rsid w:val="00AF4791"/>
    <w:rsid w:val="00B001DE"/>
    <w:rsid w:val="00B03B77"/>
    <w:rsid w:val="00B0668E"/>
    <w:rsid w:val="00B140F9"/>
    <w:rsid w:val="00B15918"/>
    <w:rsid w:val="00B17D99"/>
    <w:rsid w:val="00B21ED0"/>
    <w:rsid w:val="00B313EF"/>
    <w:rsid w:val="00B32512"/>
    <w:rsid w:val="00B360E4"/>
    <w:rsid w:val="00B419C9"/>
    <w:rsid w:val="00B43A69"/>
    <w:rsid w:val="00B44A3A"/>
    <w:rsid w:val="00B5007B"/>
    <w:rsid w:val="00B53305"/>
    <w:rsid w:val="00B658D7"/>
    <w:rsid w:val="00B738DF"/>
    <w:rsid w:val="00B75131"/>
    <w:rsid w:val="00B7587B"/>
    <w:rsid w:val="00B803F1"/>
    <w:rsid w:val="00B812C4"/>
    <w:rsid w:val="00B878E5"/>
    <w:rsid w:val="00B93423"/>
    <w:rsid w:val="00B93EF1"/>
    <w:rsid w:val="00B94346"/>
    <w:rsid w:val="00B964A6"/>
    <w:rsid w:val="00B973EC"/>
    <w:rsid w:val="00BA20E1"/>
    <w:rsid w:val="00BB3829"/>
    <w:rsid w:val="00BB6A4A"/>
    <w:rsid w:val="00BB78B0"/>
    <w:rsid w:val="00BC11BF"/>
    <w:rsid w:val="00BC3585"/>
    <w:rsid w:val="00BC7A5A"/>
    <w:rsid w:val="00BC7EED"/>
    <w:rsid w:val="00BD049E"/>
    <w:rsid w:val="00BD533E"/>
    <w:rsid w:val="00BE15F9"/>
    <w:rsid w:val="00BE4E29"/>
    <w:rsid w:val="00BE5466"/>
    <w:rsid w:val="00BF0DF6"/>
    <w:rsid w:val="00BF217F"/>
    <w:rsid w:val="00C00377"/>
    <w:rsid w:val="00C046CA"/>
    <w:rsid w:val="00C04768"/>
    <w:rsid w:val="00C05DDE"/>
    <w:rsid w:val="00C17F79"/>
    <w:rsid w:val="00C31BB8"/>
    <w:rsid w:val="00C401AD"/>
    <w:rsid w:val="00C43674"/>
    <w:rsid w:val="00C45806"/>
    <w:rsid w:val="00C477A5"/>
    <w:rsid w:val="00C501AD"/>
    <w:rsid w:val="00C64FA5"/>
    <w:rsid w:val="00C7209C"/>
    <w:rsid w:val="00C8552A"/>
    <w:rsid w:val="00C86F94"/>
    <w:rsid w:val="00C90037"/>
    <w:rsid w:val="00C929B7"/>
    <w:rsid w:val="00CA00E1"/>
    <w:rsid w:val="00CA24AF"/>
    <w:rsid w:val="00CB2C5B"/>
    <w:rsid w:val="00CC193F"/>
    <w:rsid w:val="00CC2622"/>
    <w:rsid w:val="00CC5F12"/>
    <w:rsid w:val="00CC6216"/>
    <w:rsid w:val="00CC705A"/>
    <w:rsid w:val="00CC7984"/>
    <w:rsid w:val="00CD0789"/>
    <w:rsid w:val="00CE6EF4"/>
    <w:rsid w:val="00CF14B0"/>
    <w:rsid w:val="00CF73C4"/>
    <w:rsid w:val="00D004E5"/>
    <w:rsid w:val="00D045D5"/>
    <w:rsid w:val="00D0462D"/>
    <w:rsid w:val="00D1097F"/>
    <w:rsid w:val="00D12A2B"/>
    <w:rsid w:val="00D1337E"/>
    <w:rsid w:val="00D16BF2"/>
    <w:rsid w:val="00D255E0"/>
    <w:rsid w:val="00D264A4"/>
    <w:rsid w:val="00D302E1"/>
    <w:rsid w:val="00D316F2"/>
    <w:rsid w:val="00D43865"/>
    <w:rsid w:val="00D450EB"/>
    <w:rsid w:val="00D5690F"/>
    <w:rsid w:val="00D617EA"/>
    <w:rsid w:val="00D62223"/>
    <w:rsid w:val="00D64F56"/>
    <w:rsid w:val="00D74601"/>
    <w:rsid w:val="00D74C66"/>
    <w:rsid w:val="00D77487"/>
    <w:rsid w:val="00D82C61"/>
    <w:rsid w:val="00D83B5D"/>
    <w:rsid w:val="00D83F35"/>
    <w:rsid w:val="00D8549D"/>
    <w:rsid w:val="00D901BE"/>
    <w:rsid w:val="00D90B5B"/>
    <w:rsid w:val="00D93F9E"/>
    <w:rsid w:val="00D953CA"/>
    <w:rsid w:val="00DA3A5C"/>
    <w:rsid w:val="00DA7243"/>
    <w:rsid w:val="00DB6E6B"/>
    <w:rsid w:val="00DC0775"/>
    <w:rsid w:val="00DC25B8"/>
    <w:rsid w:val="00DC7C9E"/>
    <w:rsid w:val="00DD00D3"/>
    <w:rsid w:val="00DD7731"/>
    <w:rsid w:val="00DF1640"/>
    <w:rsid w:val="00DF3667"/>
    <w:rsid w:val="00E00D72"/>
    <w:rsid w:val="00E00E8A"/>
    <w:rsid w:val="00E04EC8"/>
    <w:rsid w:val="00E11071"/>
    <w:rsid w:val="00E15413"/>
    <w:rsid w:val="00E17E09"/>
    <w:rsid w:val="00E22078"/>
    <w:rsid w:val="00E23016"/>
    <w:rsid w:val="00E37BA6"/>
    <w:rsid w:val="00E51C0A"/>
    <w:rsid w:val="00E53FFF"/>
    <w:rsid w:val="00E60CE0"/>
    <w:rsid w:val="00E649FB"/>
    <w:rsid w:val="00E661DC"/>
    <w:rsid w:val="00E75D1E"/>
    <w:rsid w:val="00E84127"/>
    <w:rsid w:val="00E870D9"/>
    <w:rsid w:val="00EA1F03"/>
    <w:rsid w:val="00EA3C83"/>
    <w:rsid w:val="00EA63A5"/>
    <w:rsid w:val="00EB38A5"/>
    <w:rsid w:val="00EB440B"/>
    <w:rsid w:val="00EC0762"/>
    <w:rsid w:val="00EC4EE6"/>
    <w:rsid w:val="00ED56A1"/>
    <w:rsid w:val="00ED79CD"/>
    <w:rsid w:val="00EF46F2"/>
    <w:rsid w:val="00EF563D"/>
    <w:rsid w:val="00EF63C0"/>
    <w:rsid w:val="00F020C0"/>
    <w:rsid w:val="00F0492D"/>
    <w:rsid w:val="00F10535"/>
    <w:rsid w:val="00F10768"/>
    <w:rsid w:val="00F13FA2"/>
    <w:rsid w:val="00F14A92"/>
    <w:rsid w:val="00F15E2B"/>
    <w:rsid w:val="00F3226F"/>
    <w:rsid w:val="00F33533"/>
    <w:rsid w:val="00F37D49"/>
    <w:rsid w:val="00F4012F"/>
    <w:rsid w:val="00F401B5"/>
    <w:rsid w:val="00F41CA6"/>
    <w:rsid w:val="00F45F36"/>
    <w:rsid w:val="00F57108"/>
    <w:rsid w:val="00F64A93"/>
    <w:rsid w:val="00F66487"/>
    <w:rsid w:val="00F81510"/>
    <w:rsid w:val="00F83387"/>
    <w:rsid w:val="00F9050D"/>
    <w:rsid w:val="00F93CE0"/>
    <w:rsid w:val="00F9489A"/>
    <w:rsid w:val="00F962FE"/>
    <w:rsid w:val="00FA2139"/>
    <w:rsid w:val="00FA2E5B"/>
    <w:rsid w:val="00FA67FE"/>
    <w:rsid w:val="00FA6FFE"/>
    <w:rsid w:val="00FB36F7"/>
    <w:rsid w:val="00FC295A"/>
    <w:rsid w:val="00FC6231"/>
    <w:rsid w:val="00FC63E4"/>
    <w:rsid w:val="00FC7303"/>
    <w:rsid w:val="00FD3819"/>
    <w:rsid w:val="00FE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FDFCCF"/>
  <w15:chartTrackingRefBased/>
  <w15:docId w15:val="{145AFF1B-1F33-43B1-B9B1-04B9BCC2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D255E0"/>
    <w:pPr>
      <w:spacing w:after="0" w:line="276" w:lineRule="auto"/>
    </w:pPr>
    <w:rPr>
      <w:rFonts w:ascii="Arial" w:hAnsi="Arial"/>
      <w:sz w:val="20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990AED"/>
    <w:pPr>
      <w:keepNext/>
      <w:numPr>
        <w:numId w:val="6"/>
      </w:numPr>
      <w:tabs>
        <w:tab w:val="clear" w:pos="1440"/>
      </w:tabs>
      <w:spacing w:before="360"/>
      <w:ind w:left="0" w:firstLine="0"/>
      <w:outlineLvl w:val="0"/>
    </w:pPr>
    <w:rPr>
      <w:rFonts w:eastAsiaTheme="majorEastAsia" w:cstheme="majorBidi"/>
      <w:b/>
      <w:bCs/>
      <w:color w:val="2A3138" w:themeColor="text1"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915F1"/>
    <w:pPr>
      <w:keepNext/>
      <w:numPr>
        <w:ilvl w:val="1"/>
        <w:numId w:val="6"/>
      </w:numPr>
      <w:tabs>
        <w:tab w:val="clear" w:pos="1800"/>
      </w:tabs>
      <w:spacing w:before="240"/>
      <w:ind w:left="0" w:firstLine="0"/>
      <w:outlineLvl w:val="1"/>
    </w:pPr>
    <w:rPr>
      <w:rFonts w:asciiTheme="majorHAnsi" w:eastAsiaTheme="majorEastAsia" w:hAnsiTheme="majorHAnsi" w:cstheme="majorHAnsi"/>
      <w:b/>
      <w:bCs/>
      <w:color w:val="2A3138" w:themeColor="text1"/>
      <w:sz w:val="22"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034EB"/>
    <w:pPr>
      <w:keepNext/>
      <w:numPr>
        <w:ilvl w:val="2"/>
        <w:numId w:val="6"/>
      </w:numPr>
      <w:tabs>
        <w:tab w:val="clear" w:pos="567"/>
      </w:tabs>
      <w:spacing w:before="240"/>
      <w:ind w:left="0" w:firstLine="0"/>
      <w:jc w:val="both"/>
      <w:outlineLvl w:val="2"/>
    </w:pPr>
    <w:rPr>
      <w:rFonts w:eastAsiaTheme="majorEastAsia" w:cstheme="majorBidi"/>
      <w:color w:val="2A3138" w:themeColor="text1"/>
      <w:szCs w:val="20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rsid w:val="000C72EA"/>
    <w:pPr>
      <w:keepNext/>
      <w:numPr>
        <w:ilvl w:val="3"/>
        <w:numId w:val="6"/>
      </w:numPr>
      <w:tabs>
        <w:tab w:val="clear" w:pos="426"/>
      </w:tabs>
      <w:spacing w:before="160" w:after="160" w:line="278" w:lineRule="auto"/>
      <w:ind w:left="0"/>
      <w:outlineLvl w:val="3"/>
    </w:pPr>
    <w:rPr>
      <w:rFonts w:eastAsiaTheme="majorEastAsia" w:cstheme="majorBidi"/>
      <w:color w:val="2A3138" w:themeColor="tex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0B0002"/>
    <w:pPr>
      <w:keepNext/>
      <w:numPr>
        <w:ilvl w:val="4"/>
        <w:numId w:val="6"/>
      </w:numPr>
      <w:spacing w:before="160" w:after="160" w:line="278" w:lineRule="auto"/>
      <w:ind w:left="0" w:hanging="851"/>
      <w:jc w:val="both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8103E7"/>
    <w:pPr>
      <w:keepNext/>
      <w:numPr>
        <w:ilvl w:val="5"/>
        <w:numId w:val="6"/>
      </w:numPr>
      <w:spacing w:before="160" w:after="160" w:line="278" w:lineRule="auto"/>
      <w:ind w:left="0" w:hanging="851"/>
      <w:jc w:val="both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8103E7"/>
    <w:pPr>
      <w:keepNext/>
      <w:numPr>
        <w:ilvl w:val="6"/>
        <w:numId w:val="6"/>
      </w:numPr>
      <w:spacing w:before="160" w:after="160" w:line="278" w:lineRule="auto"/>
      <w:ind w:left="0" w:hanging="851"/>
      <w:outlineLvl w:val="6"/>
    </w:pPr>
    <w:rPr>
      <w:rFonts w:eastAsiaTheme="majorEastAsia" w:cstheme="majorBidi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8103E7"/>
    <w:pPr>
      <w:keepNext/>
      <w:numPr>
        <w:ilvl w:val="7"/>
        <w:numId w:val="6"/>
      </w:numPr>
      <w:spacing w:before="160" w:after="160" w:line="278" w:lineRule="auto"/>
      <w:ind w:left="1134" w:hanging="1985"/>
      <w:outlineLvl w:val="7"/>
    </w:pPr>
    <w:rPr>
      <w:rFonts w:eastAsiaTheme="majorEastAsia" w:cstheme="majorBidi"/>
    </w:rPr>
  </w:style>
  <w:style w:type="paragraph" w:styleId="berschrift9">
    <w:name w:val="heading 9"/>
    <w:basedOn w:val="berschrift8"/>
    <w:next w:val="Standard"/>
    <w:link w:val="berschrift9Zchn"/>
    <w:uiPriority w:val="9"/>
    <w:unhideWhenUsed/>
    <w:rsid w:val="00F9489A"/>
    <w:pPr>
      <w:numPr>
        <w:ilvl w:val="8"/>
      </w:numPr>
      <w:ind w:left="1134" w:hanging="1985"/>
      <w:outlineLvl w:val="8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0AED"/>
    <w:rPr>
      <w:rFonts w:ascii="Arial" w:eastAsiaTheme="majorEastAsia" w:hAnsi="Arial" w:cstheme="majorBidi"/>
      <w:b/>
      <w:bCs/>
      <w:color w:val="2A3138" w:themeColor="tex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915F1"/>
    <w:rPr>
      <w:rFonts w:asciiTheme="majorHAnsi" w:eastAsiaTheme="majorEastAsia" w:hAnsiTheme="majorHAnsi" w:cstheme="majorHAnsi"/>
      <w:b/>
      <w:bCs/>
      <w:color w:val="2A3138" w:themeColor="text1"/>
      <w:sz w:val="22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034EB"/>
    <w:rPr>
      <w:rFonts w:ascii="Arial" w:eastAsiaTheme="majorEastAsia" w:hAnsi="Arial" w:cstheme="majorBidi"/>
      <w:color w:val="2A3138" w:themeColor="text1"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C72EA"/>
    <w:rPr>
      <w:rFonts w:ascii="Arial" w:eastAsiaTheme="majorEastAsia" w:hAnsi="Arial" w:cstheme="majorBidi"/>
      <w:color w:val="2A3138" w:themeColor="tex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B0002"/>
    <w:rPr>
      <w:rFonts w:ascii="Arial" w:eastAsiaTheme="majorEastAsia" w:hAnsi="Arial" w:cstheme="majorBidi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8103E7"/>
    <w:rPr>
      <w:rFonts w:ascii="Arial" w:eastAsiaTheme="majorEastAsia" w:hAnsi="Arial" w:cstheme="majorBidi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8103E7"/>
    <w:rPr>
      <w:rFonts w:ascii="Arial" w:eastAsiaTheme="majorEastAsia" w:hAnsi="Arial" w:cstheme="majorBidi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8103E7"/>
    <w:rPr>
      <w:rFonts w:ascii="Arial" w:eastAsiaTheme="majorEastAsia" w:hAnsi="Arial" w:cstheme="majorBidi"/>
      <w:sz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F9489A"/>
    <w:rPr>
      <w:rFonts w:ascii="Arial" w:eastAsiaTheme="majorEastAsia" w:hAnsi="Arial" w:cstheme="majorBidi"/>
      <w:sz w:val="20"/>
    </w:rPr>
  </w:style>
  <w:style w:type="paragraph" w:styleId="Titel">
    <w:name w:val="Title"/>
    <w:basedOn w:val="Standard"/>
    <w:next w:val="Fu-Endnotenberschrift"/>
    <w:link w:val="TitelZchn"/>
    <w:uiPriority w:val="10"/>
    <w:qFormat/>
    <w:rsid w:val="00A8207B"/>
    <w:pPr>
      <w:spacing w:line="240" w:lineRule="auto"/>
      <w:contextualSpacing/>
    </w:pPr>
    <w:rPr>
      <w:rFonts w:asciiTheme="majorHAnsi" w:eastAsiaTheme="majorEastAsia" w:hAnsiTheme="majorHAnsi" w:cstheme="majorBidi"/>
      <w:b/>
      <w:color w:val="2A3138" w:themeColor="text1"/>
      <w:kern w:val="0"/>
      <w:sz w:val="48"/>
      <w:szCs w:val="64"/>
    </w:rPr>
  </w:style>
  <w:style w:type="character" w:customStyle="1" w:styleId="TitelZchn">
    <w:name w:val="Titel Zchn"/>
    <w:basedOn w:val="Absatz-Standardschriftart"/>
    <w:link w:val="Titel"/>
    <w:uiPriority w:val="10"/>
    <w:rsid w:val="00A8207B"/>
    <w:rPr>
      <w:rFonts w:asciiTheme="majorHAnsi" w:eastAsiaTheme="majorEastAsia" w:hAnsiTheme="majorHAnsi" w:cstheme="majorBidi"/>
      <w:b/>
      <w:color w:val="2A3138" w:themeColor="text1"/>
      <w:kern w:val="0"/>
      <w:sz w:val="48"/>
      <w:szCs w:val="64"/>
    </w:rPr>
  </w:style>
  <w:style w:type="paragraph" w:styleId="Untertitel">
    <w:name w:val="Subtitle"/>
    <w:basedOn w:val="Standard"/>
    <w:link w:val="UntertitelZchn"/>
    <w:uiPriority w:val="11"/>
    <w:qFormat/>
    <w:rsid w:val="00A8207B"/>
    <w:pPr>
      <w:numPr>
        <w:ilvl w:val="1"/>
      </w:numPr>
      <w:spacing w:line="240" w:lineRule="auto"/>
    </w:pPr>
    <w:rPr>
      <w:rFonts w:eastAsiaTheme="majorEastAsia" w:cstheme="majorBidi"/>
      <w:b/>
      <w:color w:val="2A3138" w:themeColor="text1"/>
      <w:kern w:val="0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07B"/>
    <w:rPr>
      <w:rFonts w:ascii="Arial" w:eastAsiaTheme="majorEastAsia" w:hAnsi="Arial" w:cstheme="majorBidi"/>
      <w:b/>
      <w:color w:val="2A3138" w:themeColor="text1"/>
      <w:kern w:val="0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09C3"/>
    <w:pPr>
      <w:jc w:val="center"/>
    </w:pPr>
    <w:rPr>
      <w:i/>
      <w:iCs/>
      <w:color w:val="2A3138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809C3"/>
    <w:rPr>
      <w:rFonts w:ascii="Arial" w:hAnsi="Arial"/>
      <w:i/>
      <w:iCs/>
      <w:color w:val="2A3138" w:themeColor="text1"/>
      <w:sz w:val="20"/>
    </w:rPr>
  </w:style>
  <w:style w:type="paragraph" w:styleId="Listenabsatz">
    <w:name w:val="List Paragraph"/>
    <w:basedOn w:val="Standard"/>
    <w:uiPriority w:val="34"/>
    <w:rsid w:val="00D316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rsid w:val="00D316F2"/>
    <w:rPr>
      <w:i/>
      <w:iCs/>
      <w:color w:val="00727D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09C3"/>
    <w:pPr>
      <w:pBdr>
        <w:top w:val="single" w:sz="4" w:space="10" w:color="00727D" w:themeColor="accent1" w:themeShade="BF"/>
        <w:bottom w:val="single" w:sz="4" w:space="10" w:color="00727D" w:themeColor="accent1" w:themeShade="BF"/>
      </w:pBdr>
    </w:pPr>
    <w:rPr>
      <w:i/>
      <w:iCs/>
      <w:color w:val="2A3138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09C3"/>
    <w:rPr>
      <w:rFonts w:ascii="Arial" w:hAnsi="Arial"/>
      <w:i/>
      <w:iCs/>
      <w:color w:val="2A3138" w:themeColor="text1"/>
      <w:sz w:val="20"/>
    </w:rPr>
  </w:style>
  <w:style w:type="character" w:styleId="IntensiverVerweis">
    <w:name w:val="Intense Reference"/>
    <w:basedOn w:val="Absatz-Standardschriftart"/>
    <w:uiPriority w:val="32"/>
    <w:rsid w:val="00D316F2"/>
    <w:rPr>
      <w:b/>
      <w:bCs/>
      <w:smallCaps/>
      <w:color w:val="00727D" w:themeColor="accent1" w:themeShade="BF"/>
      <w:spacing w:val="5"/>
    </w:rPr>
  </w:style>
  <w:style w:type="paragraph" w:styleId="Textkrper">
    <w:name w:val="Body Text"/>
    <w:basedOn w:val="Standard"/>
    <w:link w:val="TextkrperZchn"/>
    <w:uiPriority w:val="99"/>
    <w:unhideWhenUsed/>
    <w:rsid w:val="00184AC6"/>
    <w:pPr>
      <w:spacing w:after="160" w:line="278" w:lineRule="auto"/>
      <w:jc w:val="both"/>
    </w:pPr>
  </w:style>
  <w:style w:type="character" w:customStyle="1" w:styleId="TextkrperZchn">
    <w:name w:val="Textkörper Zchn"/>
    <w:basedOn w:val="Absatz-Standardschriftart"/>
    <w:link w:val="Textkrper"/>
    <w:uiPriority w:val="99"/>
    <w:rsid w:val="00184AC6"/>
    <w:rPr>
      <w:rFonts w:ascii="Arial" w:hAnsi="Arial"/>
      <w:sz w:val="20"/>
    </w:rPr>
  </w:style>
  <w:style w:type="character" w:styleId="Fett">
    <w:name w:val="Strong"/>
    <w:basedOn w:val="Absatz-Standardschriftart"/>
    <w:uiPriority w:val="22"/>
    <w:rsid w:val="00167F6C"/>
    <w:rPr>
      <w:b/>
      <w:bCs/>
    </w:rPr>
  </w:style>
  <w:style w:type="table" w:styleId="Tabellenraster">
    <w:name w:val="Table Grid"/>
    <w:basedOn w:val="NormaleTabelle"/>
    <w:rsid w:val="00167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ormatvorlage1">
    <w:name w:val="Formatvorlage1"/>
    <w:uiPriority w:val="99"/>
    <w:rsid w:val="00527EE5"/>
    <w:pPr>
      <w:numPr>
        <w:numId w:val="3"/>
      </w:numPr>
    </w:pPr>
  </w:style>
  <w:style w:type="table" w:styleId="Listentabelle1hell">
    <w:name w:val="List Table 1 Light"/>
    <w:basedOn w:val="NormaleTabelle"/>
    <w:uiPriority w:val="46"/>
    <w:rsid w:val="00167F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18395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1839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5DB" w:themeFill="text1" w:themeFillTint="33"/>
      </w:tcPr>
    </w:tblStylePr>
    <w:tblStylePr w:type="band1Horz">
      <w:tblPr/>
      <w:tcPr>
        <w:shd w:val="clear" w:color="auto" w:fill="CFD5DB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rsid w:val="00045996"/>
    <w:rPr>
      <w:color w:val="666666"/>
    </w:rPr>
  </w:style>
  <w:style w:type="paragraph" w:styleId="Textkrper2">
    <w:name w:val="Body Text 2"/>
    <w:basedOn w:val="Textkrper"/>
    <w:link w:val="Textkrper2Zchn"/>
    <w:uiPriority w:val="99"/>
    <w:unhideWhenUsed/>
    <w:rsid w:val="00EC4EE6"/>
    <w:rPr>
      <w:b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EC4EE6"/>
    <w:rPr>
      <w:rFonts w:ascii="Arial" w:hAnsi="Arial"/>
      <w:b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C459D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Cs w:val="0"/>
      <w:kern w:val="0"/>
      <w:szCs w:val="32"/>
      <w:lang w:val="de-DE"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4034EB"/>
    <w:pPr>
      <w:tabs>
        <w:tab w:val="right" w:pos="9060"/>
      </w:tabs>
      <w:spacing w:before="200" w:after="100"/>
      <w:ind w:left="709" w:hanging="709"/>
    </w:pPr>
    <w:rPr>
      <w:rFonts w:asciiTheme="minorHAnsi" w:eastAsiaTheme="minorEastAsia" w:hAnsiTheme="minorHAnsi"/>
      <w:b/>
      <w:bCs/>
      <w:noProof/>
      <w:szCs w:val="20"/>
      <w:lang w:eastAsia="de-CH"/>
    </w:rPr>
  </w:style>
  <w:style w:type="paragraph" w:styleId="Verzeichnis2">
    <w:name w:val="toc 2"/>
    <w:basedOn w:val="Standard"/>
    <w:next w:val="Standard"/>
    <w:autoRedefine/>
    <w:uiPriority w:val="39"/>
    <w:unhideWhenUsed/>
    <w:rsid w:val="00D953CA"/>
    <w:pPr>
      <w:tabs>
        <w:tab w:val="right" w:leader="dot" w:pos="9060"/>
      </w:tabs>
      <w:spacing w:after="100"/>
      <w:ind w:left="709" w:hanging="709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unhideWhenUsed/>
    <w:rsid w:val="00720A8E"/>
    <w:pPr>
      <w:tabs>
        <w:tab w:val="left" w:pos="709"/>
        <w:tab w:val="right" w:leader="dot" w:pos="9072"/>
      </w:tabs>
      <w:spacing w:after="100"/>
    </w:pPr>
    <w:rPr>
      <w:noProof/>
    </w:rPr>
  </w:style>
  <w:style w:type="character" w:styleId="Hyperlink">
    <w:name w:val="Hyperlink"/>
    <w:basedOn w:val="Absatz-Standardschriftart"/>
    <w:uiPriority w:val="99"/>
    <w:unhideWhenUsed/>
    <w:rsid w:val="00EC4EE6"/>
    <w:rPr>
      <w:color w:val="00CCDF" w:themeColor="hyperlink"/>
      <w:u w:val="single"/>
    </w:rPr>
  </w:style>
  <w:style w:type="paragraph" w:styleId="Aufzhlungszeichen">
    <w:name w:val="List Bullet"/>
    <w:basedOn w:val="Textkrper"/>
    <w:uiPriority w:val="99"/>
    <w:unhideWhenUsed/>
    <w:rsid w:val="006F541A"/>
    <w:pPr>
      <w:numPr>
        <w:numId w:val="9"/>
      </w:numPr>
    </w:pPr>
  </w:style>
  <w:style w:type="paragraph" w:styleId="Aufzhlungszeichen2">
    <w:name w:val="List Bullet 2"/>
    <w:basedOn w:val="Aufzhlungszeichen"/>
    <w:uiPriority w:val="99"/>
    <w:unhideWhenUsed/>
    <w:rsid w:val="006F541A"/>
    <w:pPr>
      <w:numPr>
        <w:ilvl w:val="1"/>
      </w:numPr>
      <w:ind w:left="850" w:hanging="425"/>
      <w:contextualSpacing/>
    </w:pPr>
  </w:style>
  <w:style w:type="paragraph" w:customStyle="1" w:styleId="Referenz1">
    <w:name w:val="Referenz 1"/>
    <w:basedOn w:val="Kopfzeile"/>
    <w:next w:val="Textkrper"/>
    <w:rsid w:val="00416824"/>
  </w:style>
  <w:style w:type="paragraph" w:styleId="Kopfzeile">
    <w:name w:val="header"/>
    <w:basedOn w:val="Standard"/>
    <w:link w:val="KopfzeileZchn"/>
    <w:uiPriority w:val="99"/>
    <w:unhideWhenUsed/>
    <w:rsid w:val="006F541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F541A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1"/>
    <w:unhideWhenUsed/>
    <w:rsid w:val="00572BC6"/>
    <w:pPr>
      <w:tabs>
        <w:tab w:val="center" w:pos="5387"/>
        <w:tab w:val="right" w:pos="9072"/>
      </w:tabs>
    </w:pPr>
    <w:rPr>
      <w:noProof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1"/>
    <w:rsid w:val="00572BC6"/>
    <w:rPr>
      <w:rFonts w:ascii="Arial" w:hAnsi="Arial"/>
      <w:noProof/>
      <w:sz w:val="16"/>
      <w:szCs w:val="16"/>
    </w:rPr>
  </w:style>
  <w:style w:type="paragraph" w:styleId="Unterschrift">
    <w:name w:val="Signature"/>
    <w:basedOn w:val="Standard"/>
    <w:link w:val="UnterschriftZchn"/>
    <w:uiPriority w:val="99"/>
    <w:unhideWhenUsed/>
    <w:rsid w:val="006F541A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6F541A"/>
    <w:rPr>
      <w:rFonts w:ascii="Arial" w:hAnsi="Arial"/>
      <w:sz w:val="20"/>
    </w:rPr>
  </w:style>
  <w:style w:type="paragraph" w:customStyle="1" w:styleId="Referenz2">
    <w:name w:val="Referenz 2"/>
    <w:basedOn w:val="Titel"/>
    <w:next w:val="Textkrper"/>
    <w:rsid w:val="005C4772"/>
    <w:rPr>
      <w:color w:val="0099A8" w:themeColor="accent1"/>
    </w:rPr>
  </w:style>
  <w:style w:type="paragraph" w:customStyle="1" w:styleId="Referenz3">
    <w:name w:val="Referenz 3"/>
    <w:basedOn w:val="Textkrper"/>
    <w:link w:val="Referenz3Zchn"/>
    <w:autoRedefine/>
    <w:rsid w:val="003B7FD1"/>
    <w:pPr>
      <w:tabs>
        <w:tab w:val="center" w:pos="5245"/>
        <w:tab w:val="right" w:pos="14175"/>
      </w:tabs>
      <w:jc w:val="left"/>
    </w:pPr>
    <w:rPr>
      <w:noProof/>
      <w:sz w:val="16"/>
      <w:szCs w:val="16"/>
      <w:lang w:val="de-DE"/>
    </w:rPr>
  </w:style>
  <w:style w:type="character" w:customStyle="1" w:styleId="Referenz3Zchn">
    <w:name w:val="Referenz 3 Zchn"/>
    <w:basedOn w:val="TextkrperZchn"/>
    <w:link w:val="Referenz3"/>
    <w:rsid w:val="003B7FD1"/>
    <w:rPr>
      <w:rFonts w:ascii="Arial" w:hAnsi="Arial"/>
      <w:noProof/>
      <w:sz w:val="16"/>
      <w:szCs w:val="16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704C1"/>
    <w:rPr>
      <w:color w:val="605E5C"/>
      <w:shd w:val="clear" w:color="auto" w:fill="E1DFDD"/>
    </w:rPr>
  </w:style>
  <w:style w:type="paragraph" w:customStyle="1" w:styleId="Tabellentitelstandard">
    <w:name w:val="Tabellentitel standard"/>
    <w:basedOn w:val="Standard"/>
    <w:next w:val="Tabellenkrper"/>
    <w:uiPriority w:val="14"/>
    <w:rsid w:val="00B419C9"/>
    <w:pPr>
      <w:spacing w:before="40" w:after="160" w:line="278" w:lineRule="auto"/>
    </w:pPr>
    <w:rPr>
      <w:rFonts w:eastAsiaTheme="majorEastAsia" w:cstheme="majorBidi"/>
      <w:b/>
      <w:bCs/>
      <w:color w:val="2A3138" w:themeColor="text1"/>
      <w:kern w:val="0"/>
      <w:szCs w:val="20"/>
      <w:lang w:eastAsia="zh-TW"/>
      <w14:ligatures w14:val="none"/>
    </w:rPr>
  </w:style>
  <w:style w:type="paragraph" w:customStyle="1" w:styleId="Tabellenkrper">
    <w:name w:val="Tabellenkörper"/>
    <w:basedOn w:val="Standard"/>
    <w:uiPriority w:val="14"/>
    <w:rsid w:val="00016C3A"/>
    <w:pPr>
      <w:spacing w:before="40" w:after="160" w:line="278" w:lineRule="auto"/>
    </w:pPr>
    <w:rPr>
      <w:rFonts w:eastAsiaTheme="majorEastAsia" w:cstheme="majorBidi"/>
      <w:bCs/>
      <w:color w:val="2A3138" w:themeColor="text1"/>
      <w:kern w:val="0"/>
      <w:szCs w:val="20"/>
      <w:lang w:eastAsia="zh-TW"/>
      <w14:ligatures w14:val="none"/>
    </w:rPr>
  </w:style>
  <w:style w:type="paragraph" w:customStyle="1" w:styleId="LegendeTabelle">
    <w:name w:val="LegendeTabelle"/>
    <w:basedOn w:val="Standard"/>
    <w:uiPriority w:val="14"/>
    <w:rsid w:val="005809C3"/>
    <w:rPr>
      <w:i/>
      <w:kern w:val="0"/>
      <w:sz w:val="16"/>
      <w:szCs w:val="20"/>
      <w:lang w:eastAsia="zh-TW"/>
      <w14:ligatures w14:val="none"/>
    </w:rPr>
  </w:style>
  <w:style w:type="paragraph" w:customStyle="1" w:styleId="Aufzhlung">
    <w:name w:val="Aufzählung"/>
    <w:basedOn w:val="Standard"/>
    <w:uiPriority w:val="10"/>
    <w:rsid w:val="00863D9A"/>
    <w:pPr>
      <w:numPr>
        <w:numId w:val="12"/>
      </w:numPr>
      <w:spacing w:before="100" w:after="20" w:line="288" w:lineRule="auto"/>
      <w:ind w:left="425" w:hanging="425"/>
    </w:pPr>
    <w:rPr>
      <w:rFonts w:eastAsia="Times New Roman" w:cs="Arial"/>
      <w:bCs/>
      <w:kern w:val="0"/>
      <w:szCs w:val="20"/>
      <w:lang w:val="en-US" w:eastAsia="de-CH"/>
      <w14:ligatures w14:val="none"/>
    </w:rPr>
  </w:style>
  <w:style w:type="paragraph" w:customStyle="1" w:styleId="AufzhlungNum">
    <w:name w:val="Aufzählung Num."/>
    <w:basedOn w:val="Aufzhlung"/>
    <w:uiPriority w:val="10"/>
    <w:rsid w:val="00BC11BF"/>
    <w:pPr>
      <w:numPr>
        <w:numId w:val="11"/>
      </w:numPr>
      <w:spacing w:before="0" w:after="120"/>
      <w:ind w:left="1021" w:hanging="284"/>
    </w:pPr>
  </w:style>
  <w:style w:type="paragraph" w:styleId="Textkrper-Einzug2">
    <w:name w:val="Body Text Indent 2"/>
    <w:basedOn w:val="Standard"/>
    <w:link w:val="Textkrper-Einzug2Zchn"/>
    <w:uiPriority w:val="99"/>
    <w:unhideWhenUsed/>
    <w:rsid w:val="0016204F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rsid w:val="0016204F"/>
    <w:rPr>
      <w:rFonts w:ascii="Arial" w:hAnsi="Arial"/>
      <w:sz w:val="20"/>
    </w:rPr>
  </w:style>
  <w:style w:type="paragraph" w:styleId="Textkrper-Einzug3">
    <w:name w:val="Body Text Indent 3"/>
    <w:basedOn w:val="Standard"/>
    <w:link w:val="Textkrper-Einzug3Zchn"/>
    <w:uiPriority w:val="99"/>
    <w:unhideWhenUsed/>
    <w:rsid w:val="0016204F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rsid w:val="0016204F"/>
    <w:rPr>
      <w:rFonts w:ascii="Arial" w:hAnsi="Arial"/>
      <w:sz w:val="16"/>
      <w:szCs w:val="16"/>
    </w:rPr>
  </w:style>
  <w:style w:type="paragraph" w:styleId="Listennummer2">
    <w:name w:val="List Number 2"/>
    <w:basedOn w:val="Standard"/>
    <w:uiPriority w:val="99"/>
    <w:unhideWhenUsed/>
    <w:rsid w:val="0016204F"/>
    <w:pPr>
      <w:numPr>
        <w:numId w:val="13"/>
      </w:numPr>
      <w:contextualSpacing/>
    </w:pPr>
  </w:style>
  <w:style w:type="paragraph" w:styleId="Listennummer">
    <w:name w:val="List Number"/>
    <w:basedOn w:val="Standard"/>
    <w:uiPriority w:val="99"/>
    <w:unhideWhenUsed/>
    <w:rsid w:val="0016204F"/>
    <w:pPr>
      <w:numPr>
        <w:numId w:val="14"/>
      </w:numPr>
      <w:contextualSpacing/>
    </w:pPr>
  </w:style>
  <w:style w:type="paragraph" w:styleId="Listennummer3">
    <w:name w:val="List Number 3"/>
    <w:basedOn w:val="Standard"/>
    <w:uiPriority w:val="99"/>
    <w:unhideWhenUsed/>
    <w:rsid w:val="0016204F"/>
    <w:pPr>
      <w:numPr>
        <w:numId w:val="15"/>
      </w:numPr>
      <w:contextualSpacing/>
    </w:pPr>
  </w:style>
  <w:style w:type="paragraph" w:styleId="Listennummer4">
    <w:name w:val="List Number 4"/>
    <w:basedOn w:val="Standard"/>
    <w:uiPriority w:val="99"/>
    <w:unhideWhenUsed/>
    <w:rsid w:val="0016204F"/>
    <w:pPr>
      <w:numPr>
        <w:numId w:val="16"/>
      </w:numPr>
      <w:contextualSpacing/>
    </w:pPr>
  </w:style>
  <w:style w:type="paragraph" w:styleId="Listennummer5">
    <w:name w:val="List Number 5"/>
    <w:basedOn w:val="Standard"/>
    <w:uiPriority w:val="99"/>
    <w:unhideWhenUsed/>
    <w:rsid w:val="0016204F"/>
    <w:pPr>
      <w:numPr>
        <w:numId w:val="17"/>
      </w:numPr>
      <w:contextualSpacing/>
    </w:pPr>
  </w:style>
  <w:style w:type="paragraph" w:styleId="Listenfortsetzung">
    <w:name w:val="List Continue"/>
    <w:aliases w:val="Liste mit -"/>
    <w:basedOn w:val="Standard"/>
    <w:uiPriority w:val="99"/>
    <w:unhideWhenUsed/>
    <w:rsid w:val="0015088C"/>
    <w:pPr>
      <w:spacing w:after="160" w:line="278" w:lineRule="auto"/>
      <w:ind w:left="425" w:hanging="425"/>
      <w:contextualSpacing/>
    </w:pPr>
  </w:style>
  <w:style w:type="paragraph" w:styleId="Liste2">
    <w:name w:val="List 2"/>
    <w:basedOn w:val="Standard"/>
    <w:uiPriority w:val="99"/>
    <w:unhideWhenUsed/>
    <w:rsid w:val="00F020C0"/>
    <w:pPr>
      <w:ind w:left="566" w:hanging="283"/>
      <w:contextualSpacing/>
    </w:pPr>
  </w:style>
  <w:style w:type="paragraph" w:styleId="Liste">
    <w:name w:val="List"/>
    <w:basedOn w:val="Standard"/>
    <w:uiPriority w:val="99"/>
    <w:unhideWhenUsed/>
    <w:rsid w:val="00B93EF1"/>
    <w:pPr>
      <w:numPr>
        <w:numId w:val="20"/>
      </w:numPr>
      <w:spacing w:after="160" w:line="278" w:lineRule="auto"/>
      <w:ind w:left="425" w:hanging="425"/>
    </w:pPr>
  </w:style>
  <w:style w:type="paragraph" w:customStyle="1" w:styleId="Tabellentitelgross">
    <w:name w:val="Tabellentitel gross"/>
    <w:basedOn w:val="Standard"/>
    <w:next w:val="Standard"/>
    <w:uiPriority w:val="15"/>
    <w:rsid w:val="00135D75"/>
    <w:pPr>
      <w:tabs>
        <w:tab w:val="left" w:pos="737"/>
        <w:tab w:val="left" w:pos="993"/>
      </w:tabs>
      <w:spacing w:before="40" w:after="40"/>
      <w:jc w:val="center"/>
    </w:pPr>
    <w:rPr>
      <w:rFonts w:eastAsiaTheme="majorEastAsia" w:cstheme="majorBidi"/>
      <w:b/>
      <w:bCs/>
      <w:color w:val="2A3138" w:themeColor="text1"/>
      <w:kern w:val="0"/>
      <w:szCs w:val="20"/>
      <w:lang w:eastAsia="zh-TW"/>
      <w14:ligatures w14:val="none"/>
    </w:rPr>
  </w:style>
  <w:style w:type="paragraph" w:customStyle="1" w:styleId="Tabellenkrpergross">
    <w:name w:val="Tabellenkörper gross"/>
    <w:basedOn w:val="Standard"/>
    <w:uiPriority w:val="14"/>
    <w:rsid w:val="00135D75"/>
    <w:pPr>
      <w:tabs>
        <w:tab w:val="left" w:pos="737"/>
        <w:tab w:val="left" w:pos="993"/>
      </w:tabs>
      <w:spacing w:before="40" w:after="40"/>
      <w:jc w:val="center"/>
    </w:pPr>
    <w:rPr>
      <w:rFonts w:eastAsiaTheme="majorEastAsia" w:cstheme="majorBidi"/>
      <w:bCs/>
      <w:color w:val="2A3138" w:themeColor="text1"/>
      <w:kern w:val="0"/>
      <w:szCs w:val="20"/>
      <w:lang w:eastAsia="zh-TW"/>
      <w14:ligatures w14:val="none"/>
    </w:rPr>
  </w:style>
  <w:style w:type="table" w:customStyle="1" w:styleId="Formatvorlage3">
    <w:name w:val="Formatvorlage3"/>
    <w:basedOn w:val="NormaleTabelle"/>
    <w:uiPriority w:val="99"/>
    <w:rsid w:val="00335550"/>
    <w:pPr>
      <w:spacing w:after="0" w:line="240" w:lineRule="auto"/>
    </w:pPr>
    <w:rPr>
      <w:rFonts w:ascii="Arial" w:hAnsi="Arial"/>
      <w:kern w:val="0"/>
      <w:lang w:val="de-DE"/>
      <w14:ligatures w14:val="none"/>
    </w:rPr>
    <w:tblPr/>
  </w:style>
  <w:style w:type="paragraph" w:customStyle="1" w:styleId="Referenz4">
    <w:name w:val="Referenz 4"/>
    <w:basedOn w:val="Textkrper"/>
    <w:link w:val="Referenz4Zchn"/>
    <w:rsid w:val="00CA00E1"/>
    <w:rPr>
      <w:color w:val="0099A8" w:themeColor="accent1"/>
    </w:rPr>
  </w:style>
  <w:style w:type="character" w:customStyle="1" w:styleId="Referenz4Zchn">
    <w:name w:val="Referenz 4 Zchn"/>
    <w:basedOn w:val="TextkrperZchn"/>
    <w:link w:val="Referenz4"/>
    <w:rsid w:val="00CA00E1"/>
    <w:rPr>
      <w:rFonts w:ascii="Arial" w:hAnsi="Arial"/>
      <w:color w:val="0099A8" w:themeColor="accent1"/>
      <w:sz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qFormat/>
    <w:rsid w:val="005809C3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809C3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C63E4"/>
    <w:rPr>
      <w:vertAlign w:val="superscript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3B3FC3"/>
    <w:pPr>
      <w:spacing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3B3FC3"/>
    <w:rPr>
      <w:rFonts w:ascii="Arial" w:hAnsi="Arial"/>
      <w:sz w:val="20"/>
    </w:rPr>
  </w:style>
  <w:style w:type="paragraph" w:customStyle="1" w:styleId="Leadtext">
    <w:name w:val="Leadtext"/>
    <w:basedOn w:val="Standard"/>
    <w:qFormat/>
    <w:rsid w:val="005809C3"/>
    <w:pPr>
      <w:spacing w:after="160"/>
    </w:pPr>
    <w:rPr>
      <w:b/>
    </w:rPr>
  </w:style>
  <w:style w:type="paragraph" w:customStyle="1" w:styleId="Fliesstext">
    <w:name w:val="Fliesstext"/>
    <w:basedOn w:val="Standard"/>
    <w:qFormat/>
    <w:rsid w:val="005809C3"/>
  </w:style>
  <w:style w:type="paragraph" w:styleId="Abbildungsverzeichnis">
    <w:name w:val="table of figures"/>
    <w:basedOn w:val="Standard"/>
    <w:next w:val="Standard"/>
    <w:uiPriority w:val="99"/>
    <w:semiHidden/>
    <w:unhideWhenUsed/>
    <w:qFormat/>
    <w:rsid w:val="005809C3"/>
    <w:rPr>
      <w:sz w:val="16"/>
    </w:rPr>
  </w:style>
  <w:style w:type="paragraph" w:styleId="KeinLeerraum">
    <w:name w:val="No Spacing"/>
    <w:uiPriority w:val="1"/>
    <w:rsid w:val="003F0BE3"/>
    <w:pPr>
      <w:spacing w:after="0" w:line="240" w:lineRule="auto"/>
    </w:pPr>
    <w:rPr>
      <w:rFonts w:ascii="Arial" w:hAnsi="Arial"/>
      <w:sz w:val="20"/>
    </w:rPr>
  </w:style>
  <w:style w:type="character" w:styleId="SchwacherVerweis">
    <w:name w:val="Subtle Reference"/>
    <w:basedOn w:val="Absatz-Standardschriftart"/>
    <w:uiPriority w:val="31"/>
    <w:rsid w:val="003F0BE3"/>
    <w:rPr>
      <w:smallCaps/>
      <w:color w:val="68798B" w:themeColor="text1" w:themeTint="A5"/>
    </w:rPr>
  </w:style>
  <w:style w:type="character" w:styleId="Buchtitel">
    <w:name w:val="Book Title"/>
    <w:basedOn w:val="Absatz-Standardschriftart"/>
    <w:uiPriority w:val="33"/>
    <w:rsid w:val="003F0BE3"/>
    <w:rPr>
      <w:b/>
      <w:bCs/>
      <w:i/>
      <w:iCs/>
      <w:spacing w:val="5"/>
    </w:rPr>
  </w:style>
  <w:style w:type="character" w:styleId="SchwacheHervorhebung">
    <w:name w:val="Subtle Emphasis"/>
    <w:basedOn w:val="Absatz-Standardschriftart"/>
    <w:uiPriority w:val="19"/>
    <w:rsid w:val="003F0BE3"/>
    <w:rPr>
      <w:i/>
      <w:iCs/>
      <w:color w:val="566473" w:themeColor="text1" w:themeTint="BF"/>
    </w:rPr>
  </w:style>
  <w:style w:type="character" w:styleId="Hervorhebung">
    <w:name w:val="Emphasis"/>
    <w:basedOn w:val="Absatz-Standardschriftart"/>
    <w:uiPriority w:val="20"/>
    <w:rsid w:val="003F0BE3"/>
    <w:rPr>
      <w:i/>
      <w:iCs/>
    </w:rPr>
  </w:style>
  <w:style w:type="character" w:styleId="Seitenzahl">
    <w:name w:val="page number"/>
    <w:basedOn w:val="Absatz-Standardschriftart"/>
    <w:uiPriority w:val="1"/>
    <w:semiHidden/>
    <w:unhideWhenUsed/>
    <w:rsid w:val="009A130E"/>
  </w:style>
  <w:style w:type="paragraph" w:customStyle="1" w:styleId="FusszeileAdresse">
    <w:name w:val="Fusszeile_Adresse"/>
    <w:basedOn w:val="Standard"/>
    <w:rsid w:val="009A130E"/>
    <w:pPr>
      <w:spacing w:line="240" w:lineRule="auto"/>
    </w:pPr>
    <w:rPr>
      <w:rFonts w:eastAsia="PMingLiU" w:cs="Arial"/>
      <w:kern w:val="0"/>
      <w:sz w:val="16"/>
      <w:szCs w:val="20"/>
      <w:lang w:eastAsia="zh-TW"/>
      <w14:ligatures w14:val="none"/>
    </w:rPr>
  </w:style>
  <w:style w:type="character" w:customStyle="1" w:styleId="FusszeileHalterAG">
    <w:name w:val="Fusszeile_Halter_AG"/>
    <w:basedOn w:val="Hervorhebung"/>
    <w:rsid w:val="009A130E"/>
    <w:rPr>
      <w:rFonts w:ascii="Arial" w:hAnsi="Arial"/>
      <w:b/>
      <w:i w:val="0"/>
      <w:iCs/>
      <w:sz w:val="16"/>
    </w:rPr>
  </w:style>
  <w:style w:type="paragraph" w:customStyle="1" w:styleId="1pt">
    <w:name w:val="1pt"/>
    <w:basedOn w:val="Standard"/>
    <w:rsid w:val="009A130E"/>
    <w:pPr>
      <w:spacing w:line="240" w:lineRule="auto"/>
    </w:pPr>
    <w:rPr>
      <w:rFonts w:asciiTheme="minorHAnsi" w:eastAsia="PMingLiU" w:hAnsiTheme="minorHAnsi" w:cs="Arial"/>
      <w:kern w:val="0"/>
      <w:sz w:val="2"/>
      <w:szCs w:val="20"/>
      <w:lang w:eastAsia="zh-TW"/>
      <w14:ligatures w14:val="none"/>
    </w:rPr>
  </w:style>
  <w:style w:type="paragraph" w:styleId="Verzeichnis4">
    <w:name w:val="toc 4"/>
    <w:basedOn w:val="Standard"/>
    <w:next w:val="Standard"/>
    <w:autoRedefine/>
    <w:uiPriority w:val="39"/>
    <w:unhideWhenUsed/>
    <w:rsid w:val="00C477A5"/>
    <w:pPr>
      <w:spacing w:after="100"/>
      <w:ind w:left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Halter AG">
      <a:dk1>
        <a:srgbClr val="2A3138"/>
      </a:dk1>
      <a:lt1>
        <a:srgbClr val="FFFFFF"/>
      </a:lt1>
      <a:dk2>
        <a:srgbClr val="2A3138"/>
      </a:dk2>
      <a:lt2>
        <a:srgbClr val="FFFFFF"/>
      </a:lt2>
      <a:accent1>
        <a:srgbClr val="0099A8"/>
      </a:accent1>
      <a:accent2>
        <a:srgbClr val="66C2CB"/>
      </a:accent2>
      <a:accent3>
        <a:srgbClr val="99D6DC"/>
      </a:accent3>
      <a:accent4>
        <a:srgbClr val="E5F5F6"/>
      </a:accent4>
      <a:accent5>
        <a:srgbClr val="AAADAF"/>
      </a:accent5>
      <a:accent6>
        <a:srgbClr val="F2F2F2"/>
      </a:accent6>
      <a:hlink>
        <a:srgbClr val="00CCDF"/>
      </a:hlink>
      <a:folHlink>
        <a:srgbClr val="AAADA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34a23-2ae9-42e9-a924-bf64917a8a51" xsi:nil="true"/>
    <lcf76f155ced4ddcb4097134ff3c332f xmlns="a825a98c-50d7-4323-9d98-af0e3a72b8c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3AECC8994EC848B1D39F116AB5B9FB" ma:contentTypeVersion="18" ma:contentTypeDescription="Ein neues Dokument erstellen." ma:contentTypeScope="" ma:versionID="21f7fe232a82e6522c77cdc824025005">
  <xsd:schema xmlns:xsd="http://www.w3.org/2001/XMLSchema" xmlns:xs="http://www.w3.org/2001/XMLSchema" xmlns:p="http://schemas.microsoft.com/office/2006/metadata/properties" xmlns:ns2="a825a98c-50d7-4323-9d98-af0e3a72b8ce" xmlns:ns3="ee134a23-2ae9-42e9-a924-bf64917a8a51" targetNamespace="http://schemas.microsoft.com/office/2006/metadata/properties" ma:root="true" ma:fieldsID="2040bba1d50c712df64e3963a8259584" ns2:_="" ns3:_="">
    <xsd:import namespace="a825a98c-50d7-4323-9d98-af0e3a72b8ce"/>
    <xsd:import namespace="ee134a23-2ae9-42e9-a924-bf64917a8a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5a98c-50d7-4323-9d98-af0e3a72b8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1e1969ed-7f19-4090-9be6-f87e9be4e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34a23-2ae9-42e9-a924-bf64917a8a5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13f264-eae9-4161-9897-897aecc1b99f}" ma:internalName="TaxCatchAll" ma:readOnly="false" ma:showField="CatchAllData" ma:web="ee134a23-2ae9-42e9-a924-bf64917a8a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D428C-EFBF-427A-BB6A-B81B9141F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BAB72-BED2-4874-BD47-47DB41D8CC40}">
  <ds:schemaRefs>
    <ds:schemaRef ds:uri="http://schemas.microsoft.com/office/2006/metadata/properties"/>
    <ds:schemaRef ds:uri="http://schemas.microsoft.com/office/infopath/2007/PartnerControls"/>
    <ds:schemaRef ds:uri="ee134a23-2ae9-42e9-a924-bf64917a8a51"/>
    <ds:schemaRef ds:uri="a825a98c-50d7-4323-9d98-af0e3a72b8ce"/>
  </ds:schemaRefs>
</ds:datastoreItem>
</file>

<file path=customXml/itemProps3.xml><?xml version="1.0" encoding="utf-8"?>
<ds:datastoreItem xmlns:ds="http://schemas.openxmlformats.org/officeDocument/2006/customXml" ds:itemID="{414B7D24-79D1-44B3-B171-B98D0752BC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9E1E74-55CE-4795-BE9D-1A2C574D19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25a98c-50d7-4323-9d98-af0e3a72b8ce"/>
    <ds:schemaRef ds:uri="ee134a23-2ae9-42e9-a924-bf64917a8a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1690</Words>
  <Characters>10652</Characters>
  <Application>Microsoft Office Word</Application>
  <DocSecurity>0</DocSecurity>
  <Lines>88</Lines>
  <Paragraphs>24</Paragraphs>
  <ScaleCrop>false</ScaleCrop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Sjöberg, Niklas</dc:creator>
  <cp:keywords/>
  <dc:description/>
  <cp:lastModifiedBy>Sjöberg, Niklas</cp:lastModifiedBy>
  <cp:revision>1</cp:revision>
  <dcterms:created xsi:type="dcterms:W3CDTF">2026-10-13T14:52:00Z</dcterms:created>
  <dcterms:modified xsi:type="dcterms:W3CDTF">2026-10-13T14:55:00Z</dcterms:modified>
</cp:coreProperties>
</file>