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FC5F" w14:textId="77777777" w:rsidR="006B1954" w:rsidRDefault="006B1954">
      <w:pPr>
        <w:pStyle w:val="1"/>
        <w:jc w:val="center"/>
        <w:rPr>
          <w:rFonts w:ascii="宋体" w:eastAsia="宋体" w:hAnsi="宋体" w:cs="宋体" w:hint="eastAsia"/>
          <w:sz w:val="24"/>
          <w:szCs w:val="24"/>
        </w:rPr>
      </w:pPr>
    </w:p>
    <w:p w14:paraId="375595C3" w14:textId="77777777" w:rsidR="006B1954" w:rsidRDefault="00000000">
      <w:pPr>
        <w:pStyle w:val="1"/>
        <w:jc w:val="center"/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41BB11A" wp14:editId="75661400">
            <wp:extent cx="4565650" cy="143065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4656" t="24300" r="-27" b="2788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5F3E17" w14:textId="77777777" w:rsidR="006B1954" w:rsidRDefault="00000000">
      <w:pPr>
        <w:jc w:val="center"/>
        <w:rPr>
          <w:rFonts w:ascii="微软雅黑" w:eastAsia="微软雅黑" w:hAnsi="微软雅黑" w:cs="黑体" w:hint="eastAsia"/>
          <w:b/>
          <w:sz w:val="52"/>
          <w:szCs w:val="52"/>
        </w:rPr>
      </w:pPr>
      <w:r>
        <w:rPr>
          <w:rFonts w:ascii="微软雅黑" w:eastAsia="微软雅黑" w:hAnsi="微软雅黑" w:cs="黑体" w:hint="eastAsia"/>
          <w:b/>
          <w:sz w:val="52"/>
          <w:szCs w:val="52"/>
        </w:rPr>
        <w:t xml:space="preserve">   期末课程设计</w:t>
      </w:r>
    </w:p>
    <w:p w14:paraId="05DDF9E9" w14:textId="77777777" w:rsidR="006B1954" w:rsidRDefault="00000000">
      <w:pPr>
        <w:rPr>
          <w:rFonts w:hint="eastAsia"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课程名称：Java Web后端开发技术</w:t>
      </w:r>
    </w:p>
    <w:p w14:paraId="2FC9154B" w14:textId="31BAE361" w:rsidR="006B1954" w:rsidRDefault="00000000">
      <w:pPr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题    目：</w:t>
      </w:r>
      <w:r w:rsidR="008C42E7">
        <w:rPr>
          <w:rFonts w:ascii="微软雅黑" w:eastAsia="微软雅黑" w:hAnsi="微软雅黑" w:cs="黑体" w:hint="eastAsia"/>
          <w:b/>
          <w:sz w:val="44"/>
          <w:szCs w:val="44"/>
        </w:rPr>
        <w:t>图书管理系统</w:t>
      </w:r>
    </w:p>
    <w:p w14:paraId="5042BA2F" w14:textId="77777777" w:rsidR="006B195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    院：示范性软件学院</w:t>
      </w:r>
    </w:p>
    <w:p w14:paraId="2AED720B" w14:textId="617E6468" w:rsidR="006B195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学生姓名：</w:t>
      </w:r>
      <w:r w:rsidR="00D6757B">
        <w:rPr>
          <w:rFonts w:ascii="微软雅黑" w:eastAsia="微软雅黑" w:hAnsi="微软雅黑" w:cs="黑体" w:hint="eastAsia"/>
          <w:b/>
          <w:sz w:val="44"/>
          <w:szCs w:val="44"/>
        </w:rPr>
        <w:t>刘乐</w:t>
      </w:r>
    </w:p>
    <w:p w14:paraId="723CE915" w14:textId="4A0D5737" w:rsidR="006B195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学    号：2200770</w:t>
      </w:r>
      <w:r w:rsidR="00D6757B">
        <w:rPr>
          <w:rFonts w:ascii="微软雅黑" w:eastAsia="微软雅黑" w:hAnsi="微软雅黑" w:cs="黑体" w:hint="eastAsia"/>
          <w:b/>
          <w:sz w:val="44"/>
          <w:szCs w:val="44"/>
        </w:rPr>
        <w:t>085</w:t>
      </w:r>
    </w:p>
    <w:p w14:paraId="25C6C9B6" w14:textId="77777777" w:rsidR="006B195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年    级：2022级</w:t>
      </w:r>
    </w:p>
    <w:p w14:paraId="563500FD" w14:textId="792ABD03" w:rsidR="006B1954" w:rsidRDefault="00000000">
      <w:pPr>
        <w:snapToGrid w:val="0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专业班级：软工220</w:t>
      </w:r>
      <w:r w:rsidR="00D6757B">
        <w:rPr>
          <w:rFonts w:ascii="微软雅黑" w:eastAsia="微软雅黑" w:hAnsi="微软雅黑" w:cs="黑体" w:hint="eastAsia"/>
          <w:b/>
          <w:sz w:val="44"/>
          <w:szCs w:val="44"/>
        </w:rPr>
        <w:t>4</w:t>
      </w:r>
      <w:r>
        <w:rPr>
          <w:rFonts w:ascii="微软雅黑" w:eastAsia="微软雅黑" w:hAnsi="微软雅黑" w:cs="黑体" w:hint="eastAsia"/>
          <w:b/>
          <w:sz w:val="44"/>
          <w:szCs w:val="44"/>
        </w:rPr>
        <w:t>班</w:t>
      </w:r>
    </w:p>
    <w:p w14:paraId="4A73DAC0" w14:textId="77777777" w:rsidR="006B1954" w:rsidRDefault="00000000">
      <w:pPr>
        <w:tabs>
          <w:tab w:val="left" w:pos="3051"/>
        </w:tabs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 xml:space="preserve">任课教师： 丁玺润  </w:t>
      </w:r>
    </w:p>
    <w:p w14:paraId="599BE6B8" w14:textId="77777777" w:rsidR="006B1954" w:rsidRDefault="00000000">
      <w:pPr>
        <w:tabs>
          <w:tab w:val="left" w:pos="3051"/>
        </w:tabs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完成日期： 2024.12.01</w:t>
      </w:r>
    </w:p>
    <w:p w14:paraId="4CEEFB0F" w14:textId="77777777" w:rsidR="006B1954" w:rsidRDefault="006B1954">
      <w:pPr>
        <w:tabs>
          <w:tab w:val="left" w:pos="3051"/>
        </w:tabs>
        <w:rPr>
          <w:rFonts w:hint="eastAsia"/>
          <w:sz w:val="32"/>
          <w:szCs w:val="32"/>
        </w:rPr>
      </w:pPr>
    </w:p>
    <w:p w14:paraId="5038E542" w14:textId="77777777" w:rsidR="006B1954" w:rsidRDefault="006B1954" w:rsidP="00913A95">
      <w:pPr>
        <w:tabs>
          <w:tab w:val="left" w:pos="3051"/>
        </w:tabs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31C0061F" w14:textId="77777777" w:rsidR="006B1954" w:rsidRDefault="00000000">
      <w:pPr>
        <w:pStyle w:val="1"/>
        <w:spacing w:before="0" w:after="0" w:line="24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第1章 引言</w:t>
      </w:r>
    </w:p>
    <w:p w14:paraId="2EB79161" w14:textId="77777777" w:rsidR="006B1954" w:rsidRDefault="00000000">
      <w:pPr>
        <w:pStyle w:val="2"/>
        <w:widowControl/>
        <w:spacing w:before="120" w:beforeAutospacing="0" w:after="40" w:afterAutospacing="0" w:line="360" w:lineRule="auto"/>
        <w:rPr>
          <w:color w:val="1F2329"/>
          <w:sz w:val="28"/>
          <w:szCs w:val="28"/>
          <w:shd w:val="clear" w:color="auto" w:fill="FFFFFF"/>
        </w:rPr>
      </w:pPr>
      <w:r>
        <w:rPr>
          <w:color w:val="1F2329"/>
          <w:sz w:val="28"/>
          <w:szCs w:val="28"/>
          <w:shd w:val="clear" w:color="auto" w:fill="FFFFFF"/>
        </w:rPr>
        <w:t>1.1项目概述</w:t>
      </w:r>
    </w:p>
    <w:p w14:paraId="5350FFF8" w14:textId="77777777" w:rsidR="006B1954" w:rsidRDefault="0000000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1F2329"/>
          <w:sz w:val="24"/>
          <w:szCs w:val="24"/>
          <w:shd w:val="clear" w:color="auto" w:fill="FFFFFF"/>
        </w:rPr>
        <w:t>1.1.1 项目意义</w:t>
      </w:r>
    </w:p>
    <w:p w14:paraId="65FCAD5C" w14:textId="2B1A35AA" w:rsidR="0052330D" w:rsidRPr="0052330D" w:rsidRDefault="0052330D" w:rsidP="0052330D">
      <w:pPr>
        <w:pStyle w:val="2"/>
        <w:widowControl/>
        <w:spacing w:before="120" w:after="40" w:line="360" w:lineRule="auto"/>
        <w:rPr>
          <w:b w:val="0"/>
          <w:bCs w:val="0"/>
          <w:color w:val="1F2329"/>
          <w:sz w:val="24"/>
          <w:szCs w:val="24"/>
          <w:shd w:val="clear" w:color="auto" w:fill="FFFFFF"/>
        </w:rPr>
      </w:pP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本图书管理系统旨在实现图书馆资源管理的数字化与高效化，具体体现如下：</w:t>
      </w:r>
    </w:p>
    <w:p w14:paraId="2993894D" w14:textId="2E1D5174" w:rsidR="0052330D" w:rsidRPr="0052330D" w:rsidRDefault="0052330D" w:rsidP="0052330D">
      <w:pPr>
        <w:pStyle w:val="2"/>
        <w:widowControl/>
        <w:spacing w:before="120" w:after="40" w:line="360" w:lineRule="auto"/>
        <w:rPr>
          <w:b w:val="0"/>
          <w:bCs w:val="0"/>
          <w:color w:val="1F2329"/>
          <w:sz w:val="24"/>
          <w:szCs w:val="24"/>
          <w:shd w:val="clear" w:color="auto" w:fill="FFFFFF"/>
        </w:rPr>
      </w:pP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对图书馆管理员：系统简化日常工作流程，提供快速录入、修改、查询与删除图书的功能。</w:t>
      </w:r>
    </w:p>
    <w:p w14:paraId="0F224F29" w14:textId="77777777" w:rsidR="0052330D" w:rsidRDefault="0052330D" w:rsidP="0052330D">
      <w:pPr>
        <w:pStyle w:val="2"/>
        <w:widowControl/>
        <w:spacing w:before="120" w:beforeAutospacing="0" w:after="40" w:afterAutospacing="0" w:line="360" w:lineRule="auto"/>
        <w:rPr>
          <w:b w:val="0"/>
          <w:bCs w:val="0"/>
          <w:color w:val="1F2329"/>
          <w:sz w:val="24"/>
          <w:szCs w:val="24"/>
          <w:shd w:val="clear" w:color="auto" w:fill="FFFFFF"/>
        </w:rPr>
      </w:pP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对读者：系统提供便利的在线服务平台，支持读者随时随地查阅图书留言反馈。这种互动模式不仅优化了借阅体验，还营造了阅读文化氛围，促进图书馆资源的高效利用与文化传播。</w:t>
      </w:r>
    </w:p>
    <w:p w14:paraId="5F220215" w14:textId="360C40E5" w:rsidR="006B1954" w:rsidRDefault="00000000" w:rsidP="0052330D">
      <w:pPr>
        <w:pStyle w:val="2"/>
        <w:widowControl/>
        <w:spacing w:before="120" w:beforeAutospacing="0" w:after="40" w:afterAutospacing="0" w:line="360" w:lineRule="auto"/>
      </w:pPr>
      <w:r>
        <w:rPr>
          <w:color w:val="1F2329"/>
          <w:sz w:val="24"/>
          <w:szCs w:val="24"/>
          <w:shd w:val="clear" w:color="auto" w:fill="FFFFFF"/>
        </w:rPr>
        <w:t>1.1.2 项目目标</w:t>
      </w:r>
    </w:p>
    <w:p w14:paraId="36B6D066" w14:textId="0FEE3439" w:rsidR="006B1954" w:rsidRDefault="00000000">
      <w:pPr>
        <w:widowControl/>
        <w:shd w:val="clear" w:color="auto" w:fill="FFFFFF"/>
        <w:spacing w:before="120" w:line="360" w:lineRule="auto"/>
        <w:ind w:firstLineChars="200" w:firstLine="480"/>
        <w:jc w:val="left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1F2329"/>
          <w:kern w:val="0"/>
          <w:sz w:val="24"/>
          <w:szCs w:val="24"/>
          <w:shd w:val="clear" w:color="auto" w:fill="FFFFFF"/>
          <w:lang w:bidi="ar"/>
        </w:rPr>
        <w:t>功能完备性目标：构建一套完整的图书管理功能体系，确保管理员能够顺利进行图书信息的录入、修改、查询与删除操作，同时精准管理读者留言及借阅记录；为读者提供流畅的在线图书查询、留言发布等功能</w:t>
      </w:r>
      <w:r w:rsid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。</w:t>
      </w:r>
    </w:p>
    <w:p w14:paraId="548BBF5F" w14:textId="77777777" w:rsidR="0052330D" w:rsidRDefault="00000000" w:rsidP="0052330D">
      <w:pPr>
        <w:widowControl/>
        <w:shd w:val="clear" w:color="auto" w:fill="FFFFFF"/>
        <w:spacing w:before="120" w:line="360" w:lineRule="auto"/>
        <w:ind w:firstLineChars="200" w:firstLine="480"/>
        <w:jc w:val="left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1F2329"/>
          <w:kern w:val="0"/>
          <w:sz w:val="24"/>
          <w:szCs w:val="24"/>
          <w:shd w:val="clear" w:color="auto" w:fill="FFFFFF"/>
          <w:lang w:bidi="ar"/>
        </w:rPr>
        <w:t>技术架构目标：</w:t>
      </w:r>
    </w:p>
    <w:p w14:paraId="6F08767F" w14:textId="024F5B76" w:rsidR="0052330D" w:rsidRPr="0052330D" w:rsidRDefault="0052330D" w:rsidP="0052330D">
      <w:pPr>
        <w:widowControl/>
        <w:shd w:val="clear" w:color="auto" w:fill="FFFFFF"/>
        <w:spacing w:before="120" w:line="360" w:lineRule="auto"/>
        <w:ind w:firstLineChars="200" w:firstLine="480"/>
        <w:jc w:val="left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 w:rsidRP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采用 Spring Boot</w:t>
      </w:r>
      <w:r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、Spring Security、Spring Validation</w:t>
      </w:r>
      <w:r w:rsidRP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 xml:space="preserve"> 作为后端开发框架，结合 MyBatis-Plus 实现高效的数据库操作。</w:t>
      </w:r>
    </w:p>
    <w:p w14:paraId="32B6CD3D" w14:textId="5F34ED0C" w:rsidR="0052330D" w:rsidRPr="0052330D" w:rsidRDefault="0052330D" w:rsidP="0052330D">
      <w:pPr>
        <w:widowControl/>
        <w:shd w:val="clear" w:color="auto" w:fill="FFFFFF"/>
        <w:spacing w:before="120" w:line="360" w:lineRule="auto"/>
        <w:ind w:firstLineChars="200" w:firstLine="480"/>
        <w:jc w:val="left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 w:rsidRP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前端使用 Vue.js</w:t>
      </w:r>
      <w:r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、router、Vuex</w:t>
      </w:r>
      <w:r w:rsidRP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 xml:space="preserve"> 框架，构建直观的用户界面，实现前后端分离，确保可维护性与可扩展性。</w:t>
      </w:r>
    </w:p>
    <w:p w14:paraId="3AEC56A3" w14:textId="29EC749A" w:rsidR="006B1954" w:rsidRDefault="0052330D" w:rsidP="0052330D">
      <w:pPr>
        <w:widowControl/>
        <w:shd w:val="clear" w:color="auto" w:fill="FFFFFF"/>
        <w:spacing w:before="120" w:line="360" w:lineRule="auto"/>
        <w:ind w:firstLineChars="200" w:firstLine="480"/>
        <w:jc w:val="left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 w:rsidRPr="0052330D"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>系统采用 JWT 进行安全认证，保证通信安全与用户数据隐私。</w:t>
      </w:r>
      <w:r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  <w:t xml:space="preserve"> </w:t>
      </w:r>
    </w:p>
    <w:p w14:paraId="17C478FE" w14:textId="77777777" w:rsidR="006B1954" w:rsidRDefault="00000000">
      <w:pPr>
        <w:pStyle w:val="1"/>
        <w:spacing w:line="360" w:lineRule="auto"/>
        <w:jc w:val="center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/>
          <w:sz w:val="32"/>
          <w:szCs w:val="32"/>
        </w:rPr>
        <w:t>第2章 需求分析</w:t>
      </w:r>
    </w:p>
    <w:p w14:paraId="67627094" w14:textId="6CB3CAB4" w:rsidR="006B1954" w:rsidRDefault="00000000">
      <w:pPr>
        <w:pStyle w:val="2"/>
        <w:widowControl/>
        <w:spacing w:before="120" w:beforeAutospacing="0" w:after="40" w:afterAutospacing="0" w:line="360" w:lineRule="auto"/>
        <w:rPr>
          <w:color w:val="1F2329"/>
          <w:sz w:val="28"/>
          <w:szCs w:val="28"/>
          <w:shd w:val="clear" w:color="auto" w:fill="FFFFFF"/>
        </w:rPr>
      </w:pPr>
      <w:r>
        <w:rPr>
          <w:color w:val="1F2329"/>
          <w:sz w:val="28"/>
          <w:szCs w:val="28"/>
          <w:shd w:val="clear" w:color="auto" w:fill="FFFFFF"/>
        </w:rPr>
        <w:t>2.1 功能</w:t>
      </w:r>
      <w:r w:rsidR="00BB1A1A">
        <w:rPr>
          <w:color w:val="1F2329"/>
          <w:sz w:val="28"/>
          <w:szCs w:val="28"/>
          <w:shd w:val="clear" w:color="auto" w:fill="FFFFFF"/>
        </w:rPr>
        <w:t>需求</w:t>
      </w:r>
    </w:p>
    <w:p w14:paraId="4685C278" w14:textId="77777777" w:rsidR="006B1954" w:rsidRDefault="00000000">
      <w:pPr>
        <w:pStyle w:val="3"/>
        <w:widowControl/>
        <w:spacing w:before="120" w:beforeAutospacing="0" w:after="40" w:afterAutospacing="0" w:line="360" w:lineRule="auto"/>
        <w:rPr>
          <w:rStyle w:val="a8"/>
          <w:rFonts w:cs="宋体"/>
          <w:b/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>2.1.1</w:t>
      </w:r>
      <w:r>
        <w:rPr>
          <w:rStyle w:val="a8"/>
          <w:rFonts w:cs="宋体"/>
          <w:b/>
          <w:color w:val="1F2329"/>
          <w:sz w:val="24"/>
          <w:szCs w:val="24"/>
          <w:shd w:val="clear" w:color="auto" w:fill="FFFFFF"/>
        </w:rPr>
        <w:t>注册</w:t>
      </w:r>
    </w:p>
    <w:p w14:paraId="1482543B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功能描述：</w:t>
      </w:r>
    </w:p>
    <w:p w14:paraId="32AC67C1" w14:textId="77777777" w:rsidR="0052330D" w:rsidRDefault="0052330D">
      <w:pPr>
        <w:widowControl/>
        <w:spacing w:before="120" w:line="360" w:lineRule="auto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 w:rsidRPr="0052330D"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  <w:lastRenderedPageBreak/>
        <w:t>用户进入注册页面填写个人信息（账号、用户名、密码、角色等），完成注册后，系统跳转至登录页面。</w:t>
      </w:r>
    </w:p>
    <w:p w14:paraId="25355708" w14:textId="519A9755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功能需求：</w:t>
      </w:r>
    </w:p>
    <w:p w14:paraId="0A588DC0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（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1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）输入信息校验：</w:t>
      </w:r>
    </w:p>
    <w:p w14:paraId="5257BCC7" w14:textId="77777777" w:rsidR="006B1954" w:rsidRDefault="00000000">
      <w:pPr>
        <w:widowControl/>
        <w:spacing w:before="120" w:line="360" w:lineRule="auto"/>
        <w:ind w:left="360" w:firstLineChars="200" w:firstLine="480"/>
        <w:jc w:val="left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用户名：必填，长度在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3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到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20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个字符之间。</w:t>
      </w:r>
    </w:p>
    <w:p w14:paraId="0AF203FA" w14:textId="77777777" w:rsidR="006B1954" w:rsidRDefault="00000000">
      <w:pPr>
        <w:widowControl/>
        <w:spacing w:before="120" w:line="360" w:lineRule="auto"/>
        <w:ind w:left="360" w:firstLineChars="200" w:firstLine="480"/>
        <w:jc w:val="left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1F2329"/>
          <w:sz w:val="24"/>
          <w:szCs w:val="24"/>
          <w:shd w:val="clear" w:color="auto" w:fill="FFFFFF"/>
        </w:rPr>
        <w:t>密码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：</w:t>
      </w:r>
      <w:r>
        <w:rPr>
          <w:rFonts w:ascii="Segoe UI" w:eastAsia="Segoe UI" w:hAnsi="Segoe UI" w:cs="Segoe UI"/>
          <w:color w:val="1F2329"/>
          <w:sz w:val="24"/>
          <w:szCs w:val="24"/>
          <w:shd w:val="clear" w:color="auto" w:fill="FFFFFF"/>
        </w:rPr>
        <w:t>必填，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需要是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6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位以上的字母数字组合，并且至少包含一个字母和一个数字。</w:t>
      </w:r>
    </w:p>
    <w:p w14:paraId="70474C97" w14:textId="4309A211" w:rsidR="006B1954" w:rsidRDefault="00000000">
      <w:pPr>
        <w:widowControl/>
        <w:spacing w:before="120" w:line="360" w:lineRule="auto"/>
        <w:ind w:left="360" w:firstLineChars="200" w:firstLine="480"/>
        <w:jc w:val="left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角色：选择为</w:t>
      </w:r>
      <w:r w:rsidR="0052330D"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读者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或管理员。</w:t>
      </w:r>
    </w:p>
    <w:p w14:paraId="7A5220BC" w14:textId="77777777" w:rsidR="006B1954" w:rsidRDefault="00000000">
      <w:pPr>
        <w:widowControl/>
        <w:spacing w:before="120" w:line="360" w:lineRule="auto"/>
        <w:ind w:firstLineChars="100" w:firstLine="240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（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2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）业务规则：</w:t>
      </w:r>
    </w:p>
    <w:p w14:paraId="3BBEB69F" w14:textId="77777777" w:rsidR="006B1954" w:rsidRDefault="00000000">
      <w:pPr>
        <w:widowControl/>
        <w:spacing w:before="120" w:line="360" w:lineRule="auto"/>
        <w:ind w:firstLineChars="200" w:firstLine="480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 xml:space="preserve">  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如果用户账号已存在，则提示用户该账号已存在。</w:t>
      </w:r>
    </w:p>
    <w:p w14:paraId="1E70C203" w14:textId="77777777" w:rsidR="006B1954" w:rsidRDefault="00000000">
      <w:pPr>
        <w:widowControl/>
        <w:spacing w:before="120" w:line="360" w:lineRule="auto"/>
        <w:ind w:firstLineChars="300" w:firstLine="720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成功注册后，系统自动跳转至登录页面。</w:t>
      </w:r>
    </w:p>
    <w:p w14:paraId="66CFB52B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非功能需求：</w:t>
      </w:r>
    </w:p>
    <w:p w14:paraId="496628C8" w14:textId="77777777" w:rsidR="006B1954" w:rsidRDefault="00000000">
      <w:pPr>
        <w:widowControl/>
        <w:spacing w:before="120" w:line="360" w:lineRule="auto"/>
        <w:ind w:firstLineChars="200" w:firstLine="480"/>
        <w:rPr>
          <w:rStyle w:val="a8"/>
          <w:rFonts w:ascii="Segoe UI" w:eastAsia="宋体" w:hAnsi="Segoe UI" w:cs="Segoe UI"/>
          <w:b w:val="0"/>
          <w:color w:val="1F2329"/>
          <w:sz w:val="27"/>
          <w:szCs w:val="27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安全性：密码需要采用加密算法进行加密，密码不能以明文存储。</w:t>
      </w:r>
    </w:p>
    <w:p w14:paraId="6F376BA7" w14:textId="5FAAE924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  <w:t>2.1.2 登录</w:t>
      </w:r>
      <w:r w:rsidR="00BB1A1A"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  <w:t>与注销</w:t>
      </w:r>
    </w:p>
    <w:p w14:paraId="3C29CE32" w14:textId="77777777" w:rsidR="006B1954" w:rsidRDefault="00000000">
      <w:pPr>
        <w:widowControl/>
        <w:spacing w:before="120" w:line="360" w:lineRule="auto"/>
        <w:rPr>
          <w:rFonts w:ascii="Segoe UI" w:eastAsia="Segoe UI" w:hAnsi="Segoe UI" w:cs="Segoe UI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功能描述：</w:t>
      </w:r>
    </w:p>
    <w:p w14:paraId="2AD816A1" w14:textId="77777777" w:rsidR="006B1954" w:rsidRDefault="00000000">
      <w:pPr>
        <w:widowControl/>
        <w:spacing w:before="80" w:line="360" w:lineRule="auto"/>
        <w:ind w:firstLineChars="200" w:firstLine="480"/>
        <w:rPr>
          <w:rFonts w:ascii="宋体" w:eastAsia="宋体" w:hAnsi="宋体" w:cs="宋体" w:hint="eastAsia"/>
          <w:color w:val="1F2329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1F2329"/>
          <w:sz w:val="24"/>
          <w:szCs w:val="24"/>
          <w:shd w:val="clear" w:color="auto" w:fill="FFFFFF"/>
        </w:rPr>
        <w:t>注册成功后，系统自动跳转至登录页面，用户输入注册的账号和密码，点击登录按钮。系统验证账号密码的正确性以及用户角色，验证用户身份。登录成功后，后端返回JWT令牌，并在客户端存储登录状态信息（采用 Token 机制），以便后续操作的权限验证。</w:t>
      </w:r>
    </w:p>
    <w:p w14:paraId="3EE8D663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功能需求：</w:t>
      </w:r>
    </w:p>
    <w:p w14:paraId="05755AC7" w14:textId="77777777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（1）输入信息校验：</w:t>
      </w:r>
    </w:p>
    <w:p w14:paraId="02282A5C" w14:textId="77777777" w:rsidR="006B1954" w:rsidRDefault="00000000">
      <w:pPr>
        <w:widowControl/>
        <w:spacing w:before="120" w:line="360" w:lineRule="auto"/>
        <w:ind w:firstLineChars="100" w:firstLine="240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 xml:space="preserve">   账号和密码不能为空。</w:t>
      </w:r>
    </w:p>
    <w:p w14:paraId="59EDC963" w14:textId="77777777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（2）业务规则：</w:t>
      </w:r>
    </w:p>
    <w:p w14:paraId="1253BD20" w14:textId="77777777" w:rsidR="006B1954" w:rsidRDefault="00000000">
      <w:pPr>
        <w:widowControl/>
        <w:spacing w:before="80" w:line="360" w:lineRule="auto"/>
        <w:ind w:firstLineChars="200" w:firstLine="480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 xml:space="preserve"> 验证账号和密码是否匹配。</w:t>
      </w:r>
    </w:p>
    <w:p w14:paraId="318B3D28" w14:textId="77777777" w:rsidR="006B1954" w:rsidRDefault="00000000">
      <w:pPr>
        <w:widowControl/>
        <w:spacing w:before="8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lastRenderedPageBreak/>
        <w:t>（3）返回结果：</w:t>
      </w:r>
    </w:p>
    <w:p w14:paraId="45B5FAC7" w14:textId="77777777" w:rsidR="006B1954" w:rsidRDefault="00000000">
      <w:pPr>
        <w:widowControl/>
        <w:spacing w:before="80" w:line="360" w:lineRule="auto"/>
        <w:ind w:firstLineChars="100" w:firstLine="240"/>
        <w:jc w:val="left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 xml:space="preserve">   登录成功：返回包含JWT的响应。</w:t>
      </w:r>
    </w:p>
    <w:p w14:paraId="71627690" w14:textId="77777777" w:rsidR="006B1954" w:rsidRDefault="00000000">
      <w:pPr>
        <w:widowControl/>
        <w:spacing w:before="80" w:line="360" w:lineRule="auto"/>
        <w:ind w:firstLineChars="200" w:firstLine="480"/>
        <w:jc w:val="left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登录失败：返回错误信息，提示用户名或密码错误。</w:t>
      </w:r>
    </w:p>
    <w:p w14:paraId="696B5D15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非功能需求：</w:t>
      </w:r>
    </w:p>
    <w:p w14:paraId="56DEE8B0" w14:textId="77777777" w:rsidR="006B1954" w:rsidRDefault="00000000">
      <w:pPr>
        <w:widowControl/>
        <w:spacing w:before="120" w:line="360" w:lineRule="auto"/>
        <w:ind w:firstLineChars="200" w:firstLine="480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安全性：用于认证的 JWT 令牌需具有适当的有效期和安全性。</w:t>
      </w:r>
    </w:p>
    <w:p w14:paraId="40917DA8" w14:textId="00B103C4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  <w:t>2.1.3 使用JWT</w:t>
      </w:r>
      <w:r w:rsidR="00D83477">
        <w:rPr>
          <w:rStyle w:val="a8"/>
          <w:rFonts w:ascii="宋体" w:eastAsia="宋体" w:hAnsi="宋体" w:cs="宋体" w:hint="eastAsia"/>
          <w:bCs/>
          <w:color w:val="1F2329"/>
          <w:sz w:val="24"/>
          <w:szCs w:val="24"/>
          <w:shd w:val="clear" w:color="auto" w:fill="FFFFFF"/>
        </w:rPr>
        <w:t>进行权限校验</w:t>
      </w:r>
    </w:p>
    <w:p w14:paraId="288E6814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功能描述：</w:t>
      </w:r>
    </w:p>
    <w:p w14:paraId="7A3B9D21" w14:textId="77777777" w:rsidR="006B1954" w:rsidRDefault="00000000">
      <w:pPr>
        <w:widowControl/>
        <w:spacing w:before="120" w:line="360" w:lineRule="auto"/>
        <w:ind w:left="360"/>
        <w:rPr>
          <w:rStyle w:val="a8"/>
          <w:rFonts w:ascii="Segoe UI" w:eastAsia="宋体" w:hAnsi="Segoe UI" w:cs="Segoe UI"/>
          <w:bCs/>
          <w:color w:val="1F2329"/>
          <w:sz w:val="27"/>
          <w:szCs w:val="27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系统采用JWT技术对用户进行身份验证和权限控制。</w:t>
      </w:r>
    </w:p>
    <w:p w14:paraId="5C080155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功能需求：</w:t>
      </w:r>
    </w:p>
    <w:p w14:paraId="325A652A" w14:textId="2E3CB62C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</w:t>
      </w:r>
      <w:r w:rsidR="00D83477"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1</w:t>
      </w: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）JWT验证：</w:t>
      </w:r>
    </w:p>
    <w:p w14:paraId="66332F9A" w14:textId="3B2174E3" w:rsidR="006B1954" w:rsidRDefault="00000000" w:rsidP="00D83477">
      <w:pPr>
        <w:widowControl/>
        <w:spacing w:before="120" w:line="360" w:lineRule="auto"/>
        <w:ind w:firstLineChars="200" w:firstLine="480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客户端需在每次请求时在请求头中携带令牌。。</w:t>
      </w:r>
    </w:p>
    <w:p w14:paraId="54B60B46" w14:textId="1855060B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</w:t>
      </w:r>
      <w:r w:rsidR="00D83477"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2</w:t>
      </w: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）权限控制：</w:t>
      </w:r>
    </w:p>
    <w:p w14:paraId="66DB5E95" w14:textId="77777777" w:rsidR="006B1954" w:rsidRDefault="00000000">
      <w:pPr>
        <w:widowControl/>
        <w:spacing w:before="120" w:line="360" w:lineRule="auto"/>
        <w:ind w:firstLineChars="200" w:firstLine="480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根据令牌中的用户信息（图书管理员或普通用户），判断角色是否有权限访问所请求的资源。</w:t>
      </w:r>
    </w:p>
    <w:p w14:paraId="08C87863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非功能需求：</w:t>
      </w:r>
    </w:p>
    <w:p w14:paraId="0DBF23EB" w14:textId="77777777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（1）需要采用安全的签名算法对令牌进行签名。</w:t>
      </w:r>
    </w:p>
    <w:p w14:paraId="78D19974" w14:textId="77777777" w:rsidR="006B1954" w:rsidRDefault="00000000">
      <w:pPr>
        <w:widowControl/>
        <w:spacing w:before="120" w:line="360" w:lineRule="auto"/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cs="宋体" w:hint="eastAsia"/>
          <w:b w:val="0"/>
          <w:color w:val="1F2329"/>
          <w:sz w:val="24"/>
          <w:szCs w:val="24"/>
          <w:shd w:val="clear" w:color="auto" w:fill="FFFFFF"/>
        </w:rPr>
        <w:t>（2）保持密钥的安全性，避免泄露。</w:t>
      </w:r>
    </w:p>
    <w:p w14:paraId="360281A6" w14:textId="7FBF112D" w:rsidR="006B1954" w:rsidRDefault="006B1954">
      <w:pPr>
        <w:pStyle w:val="3"/>
        <w:widowControl/>
        <w:spacing w:before="120" w:beforeAutospacing="0" w:after="40" w:afterAutospacing="0" w:line="360" w:lineRule="auto"/>
        <w:rPr>
          <w:color w:val="1F2329"/>
          <w:sz w:val="28"/>
          <w:szCs w:val="28"/>
          <w:shd w:val="clear" w:color="auto" w:fill="FFFFFF"/>
        </w:rPr>
      </w:pPr>
    </w:p>
    <w:p w14:paraId="47E3E762" w14:textId="0D306C94" w:rsidR="0052330D" w:rsidRPr="0052330D" w:rsidRDefault="00000000" w:rsidP="0052330D">
      <w:pPr>
        <w:pStyle w:val="3"/>
        <w:widowControl/>
        <w:spacing w:before="120" w:beforeAutospacing="0" w:after="40" w:afterAutospacing="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>2.</w:t>
      </w:r>
      <w:r w:rsidR="00BB1A1A">
        <w:rPr>
          <w:color w:val="1F2329"/>
          <w:sz w:val="24"/>
          <w:szCs w:val="24"/>
          <w:shd w:val="clear" w:color="auto" w:fill="FFFFFF"/>
        </w:rPr>
        <w:t xml:space="preserve">1.4 </w:t>
      </w:r>
      <w:r>
        <w:rPr>
          <w:color w:val="1F2329"/>
          <w:sz w:val="24"/>
          <w:szCs w:val="24"/>
          <w:shd w:val="clear" w:color="auto" w:fill="FFFFFF"/>
        </w:rPr>
        <w:t>个人信息管理</w:t>
      </w:r>
    </w:p>
    <w:p w14:paraId="412E384A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t>功能描述：</w:t>
      </w:r>
    </w:p>
    <w:p w14:paraId="3C6F2697" w14:textId="77777777" w:rsidR="00FE798E" w:rsidRPr="00FE798E" w:rsidRDefault="00FE798E" w:rsidP="00FE798E">
      <w:pPr>
        <w:widowControl/>
        <w:spacing w:before="120" w:line="360" w:lineRule="auto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  <w:tab/>
      </w:r>
      <w:r w:rsidRPr="00FE798E"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  <w:t>用户可以查看和编辑自己的个人信息（如用户名、密码、联系方式等）。</w:t>
      </w:r>
    </w:p>
    <w:p w14:paraId="0F284CF8" w14:textId="507D82B8" w:rsidR="00FE798E" w:rsidRPr="00FE798E" w:rsidRDefault="00FE798E" w:rsidP="00FE798E">
      <w:pPr>
        <w:widowControl/>
        <w:spacing w:before="120" w:line="360" w:lineRule="auto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 w:rsidRPr="00FE798E"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  <w:t xml:space="preserve">  </w:t>
      </w:r>
      <w:r w:rsidRPr="00FE798E"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  <w:t>读者和管理员均可访问此功能。</w:t>
      </w:r>
    </w:p>
    <w:p w14:paraId="00909BE9" w14:textId="181D7EF8" w:rsidR="00FE798E" w:rsidRDefault="00FE798E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</w:p>
    <w:p w14:paraId="6DAC1397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Cs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Cs/>
          <w:color w:val="1F2329"/>
          <w:sz w:val="24"/>
          <w:szCs w:val="24"/>
          <w:shd w:val="clear" w:color="auto" w:fill="FFFFFF"/>
        </w:rPr>
        <w:lastRenderedPageBreak/>
        <w:t>功能需求：</w:t>
      </w:r>
    </w:p>
    <w:p w14:paraId="7D787818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（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1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）编辑输入信息校验：</w:t>
      </w:r>
    </w:p>
    <w:p w14:paraId="6A41945B" w14:textId="613EE54E" w:rsidR="006B1954" w:rsidRDefault="00000000" w:rsidP="00BB1A1A">
      <w:pPr>
        <w:widowControl/>
        <w:spacing w:before="120" w:line="360" w:lineRule="auto"/>
        <w:ind w:left="420" w:firstLine="420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用户名：必填，长度在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3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到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20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个字符之间。。</w:t>
      </w:r>
    </w:p>
    <w:p w14:paraId="70E544A4" w14:textId="77777777" w:rsidR="006B1954" w:rsidRDefault="00000000">
      <w:pPr>
        <w:widowControl/>
        <w:spacing w:before="120" w:line="360" w:lineRule="auto"/>
        <w:ind w:left="360" w:firstLineChars="200" w:firstLine="480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 xml:space="preserve">email: </w:t>
      </w:r>
      <w:r>
        <w:rPr>
          <w:rFonts w:ascii="Segoe UI" w:eastAsia="宋体" w:hAnsi="Segoe UI" w:cs="Segoe UI" w:hint="eastAsia"/>
          <w:color w:val="1F2329"/>
          <w:sz w:val="24"/>
          <w:szCs w:val="24"/>
          <w:shd w:val="clear" w:color="auto" w:fill="FFFFFF"/>
        </w:rPr>
        <w:t>正确的邮箱格式。</w:t>
      </w:r>
    </w:p>
    <w:p w14:paraId="268742C3" w14:textId="77777777" w:rsidR="006B1954" w:rsidRDefault="00000000">
      <w:pPr>
        <w:widowControl/>
        <w:spacing w:before="120" w:line="360" w:lineRule="auto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（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2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）业务规则：</w:t>
      </w:r>
    </w:p>
    <w:p w14:paraId="2E18FDFF" w14:textId="77777777" w:rsidR="006B1954" w:rsidRDefault="00000000">
      <w:pPr>
        <w:widowControl/>
        <w:spacing w:before="120" w:line="360" w:lineRule="auto"/>
        <w:ind w:firstLineChars="200" w:firstLine="480"/>
        <w:rPr>
          <w:rStyle w:val="a8"/>
          <w:rFonts w:ascii="Segoe UI" w:eastAsia="宋体" w:hAnsi="Segoe UI" w:cs="Segoe UI"/>
          <w:b w:val="0"/>
          <w:color w:val="1F2329"/>
          <w:sz w:val="24"/>
          <w:szCs w:val="24"/>
          <w:shd w:val="clear" w:color="auto" w:fill="FFFFFF"/>
        </w:rPr>
      </w:pP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 xml:space="preserve">  </w:t>
      </w:r>
      <w:r>
        <w:rPr>
          <w:rStyle w:val="a8"/>
          <w:rFonts w:ascii="Segoe UI" w:eastAsia="宋体" w:hAnsi="Segoe UI" w:cs="Segoe UI" w:hint="eastAsia"/>
          <w:b w:val="0"/>
          <w:color w:val="1F2329"/>
          <w:sz w:val="24"/>
          <w:szCs w:val="24"/>
          <w:shd w:val="clear" w:color="auto" w:fill="FFFFFF"/>
        </w:rPr>
        <w:t>如果用户账号已存在，则提示用户该账号已存在。</w:t>
      </w:r>
    </w:p>
    <w:p w14:paraId="28D7463F" w14:textId="77777777" w:rsidR="0052330D" w:rsidRPr="0052330D" w:rsidRDefault="0052330D" w:rsidP="0052330D">
      <w:pPr>
        <w:pStyle w:val="3"/>
        <w:spacing w:before="120" w:after="4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 xml:space="preserve">2.1.5 </w:t>
      </w:r>
      <w:r w:rsidRPr="0052330D">
        <w:rPr>
          <w:color w:val="1F2329"/>
          <w:sz w:val="24"/>
          <w:szCs w:val="24"/>
          <w:shd w:val="clear" w:color="auto" w:fill="FFFFFF"/>
        </w:rPr>
        <w:t>图书信息管理</w:t>
      </w:r>
    </w:p>
    <w:p w14:paraId="1A5B7287" w14:textId="27931133" w:rsidR="0052330D" w:rsidRPr="0052330D" w:rsidRDefault="0052330D" w:rsidP="0052330D">
      <w:pPr>
        <w:pStyle w:val="3"/>
        <w:spacing w:before="120" w:after="40" w:line="360" w:lineRule="auto"/>
        <w:ind w:firstLine="420"/>
        <w:rPr>
          <w:b w:val="0"/>
          <w:bCs w:val="0"/>
          <w:color w:val="1F2329"/>
          <w:sz w:val="24"/>
          <w:szCs w:val="24"/>
          <w:shd w:val="clear" w:color="auto" w:fill="FFFFFF"/>
        </w:rPr>
      </w:pP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包括图书的创建、读取、更新和删除功能。 只有图书管理员具有管理图书信息的权限</w:t>
      </w:r>
      <w:r w:rsidRPr="0052330D">
        <w:rPr>
          <w:color w:val="1F2329"/>
          <w:sz w:val="24"/>
          <w:szCs w:val="24"/>
          <w:shd w:val="clear" w:color="auto" w:fill="FFFFFF"/>
        </w:rPr>
        <w:t>。</w:t>
      </w:r>
    </w:p>
    <w:p w14:paraId="4C662B63" w14:textId="77777777" w:rsidR="0052330D" w:rsidRPr="0052330D" w:rsidRDefault="0052330D" w:rsidP="0052330D">
      <w:pPr>
        <w:pStyle w:val="3"/>
        <w:spacing w:before="120" w:after="4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 xml:space="preserve">2.1.6 </w:t>
      </w:r>
      <w:r w:rsidRPr="0052330D">
        <w:rPr>
          <w:color w:val="1F2329"/>
          <w:sz w:val="24"/>
          <w:szCs w:val="24"/>
          <w:shd w:val="clear" w:color="auto" w:fill="FFFFFF"/>
        </w:rPr>
        <w:t>图书分类和标签系统</w:t>
      </w:r>
    </w:p>
    <w:p w14:paraId="0A648036" w14:textId="13651D02" w:rsidR="0052330D" w:rsidRDefault="0052330D" w:rsidP="0052330D">
      <w:pPr>
        <w:pStyle w:val="3"/>
        <w:widowControl/>
        <w:spacing w:before="120" w:after="40" w:line="360" w:lineRule="auto"/>
        <w:rPr>
          <w:b w:val="0"/>
          <w:bCs w:val="0"/>
          <w:color w:val="1F2329"/>
          <w:sz w:val="24"/>
          <w:szCs w:val="24"/>
          <w:shd w:val="clear" w:color="auto" w:fill="FFFFFF"/>
        </w:rPr>
      </w:pPr>
      <w:r>
        <w:rPr>
          <w:rFonts w:hint="default"/>
          <w:color w:val="1F2329"/>
          <w:sz w:val="24"/>
          <w:szCs w:val="24"/>
          <w:shd w:val="clear" w:color="auto" w:fill="FFFFFF"/>
        </w:rPr>
        <w:tab/>
      </w: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支持按分类、标签对图书进行归类。读者可以根据分类和标签找到感兴趣的图书。</w:t>
      </w:r>
    </w:p>
    <w:p w14:paraId="635D81BF" w14:textId="7B977534" w:rsidR="0052330D" w:rsidRPr="0052330D" w:rsidRDefault="0052330D" w:rsidP="0052330D">
      <w:pPr>
        <w:rPr>
          <w:rFonts w:hint="eastAsia"/>
        </w:rPr>
      </w:pPr>
    </w:p>
    <w:p w14:paraId="4E9FD9EA" w14:textId="77777777" w:rsidR="0052330D" w:rsidRPr="0052330D" w:rsidRDefault="0052330D" w:rsidP="0052330D">
      <w:pPr>
        <w:pStyle w:val="3"/>
        <w:spacing w:before="120" w:after="4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 xml:space="preserve">2.1.6 </w:t>
      </w:r>
      <w:r w:rsidRPr="0052330D">
        <w:rPr>
          <w:color w:val="1F2329"/>
          <w:sz w:val="24"/>
          <w:szCs w:val="24"/>
          <w:shd w:val="clear" w:color="auto" w:fill="FFFFFF"/>
        </w:rPr>
        <w:t>图书搜索功能（按标题、作者、ISBN）</w:t>
      </w:r>
    </w:p>
    <w:p w14:paraId="2A770FA6" w14:textId="7703658F" w:rsidR="0052330D" w:rsidRPr="0052330D" w:rsidRDefault="0052330D" w:rsidP="0052330D">
      <w:pPr>
        <w:pStyle w:val="3"/>
        <w:spacing w:before="120" w:after="40" w:line="360" w:lineRule="auto"/>
        <w:rPr>
          <w:b w:val="0"/>
          <w:bCs w:val="0"/>
          <w:color w:val="1F2329"/>
          <w:sz w:val="24"/>
          <w:szCs w:val="24"/>
          <w:shd w:val="clear" w:color="auto" w:fill="FFFFFF"/>
        </w:rPr>
      </w:pPr>
      <w:r>
        <w:rPr>
          <w:rFonts w:hint="default"/>
          <w:color w:val="1F2329"/>
          <w:sz w:val="24"/>
          <w:szCs w:val="24"/>
          <w:shd w:val="clear" w:color="auto" w:fill="FFFFFF"/>
        </w:rPr>
        <w:tab/>
      </w:r>
      <w:r w:rsidRPr="0052330D">
        <w:rPr>
          <w:b w:val="0"/>
          <w:bCs w:val="0"/>
          <w:color w:val="1F2329"/>
          <w:sz w:val="24"/>
          <w:szCs w:val="24"/>
          <w:shd w:val="clear" w:color="auto" w:fill="FFFFFF"/>
        </w:rPr>
        <w:t>提供图书搜索功能，用户可以根据图书标题、作者、ISBN等信息进行搜索。</w:t>
      </w:r>
    </w:p>
    <w:p w14:paraId="0FD4DA3C" w14:textId="7C783430" w:rsidR="006B1954" w:rsidRDefault="00000000">
      <w:pPr>
        <w:pStyle w:val="3"/>
        <w:widowControl/>
        <w:spacing w:before="120" w:beforeAutospacing="0" w:after="40" w:afterAutospacing="0" w:line="360" w:lineRule="auto"/>
        <w:rPr>
          <w:rStyle w:val="a8"/>
          <w:rFonts w:cs="宋体"/>
          <w:b/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>2.</w:t>
      </w:r>
      <w:r w:rsidR="00BB1A1A">
        <w:rPr>
          <w:color w:val="1F2329"/>
          <w:sz w:val="24"/>
          <w:szCs w:val="24"/>
          <w:shd w:val="clear" w:color="auto" w:fill="FFFFFF"/>
        </w:rPr>
        <w:t>1.5</w:t>
      </w:r>
      <w:r>
        <w:rPr>
          <w:color w:val="1F2329"/>
          <w:sz w:val="24"/>
          <w:szCs w:val="24"/>
          <w:shd w:val="clear" w:color="auto" w:fill="FFFFFF"/>
        </w:rPr>
        <w:t xml:space="preserve"> 留言</w:t>
      </w:r>
      <w:r w:rsidR="00BB1A1A">
        <w:rPr>
          <w:color w:val="1F2329"/>
          <w:sz w:val="24"/>
          <w:szCs w:val="24"/>
          <w:shd w:val="clear" w:color="auto" w:fill="FFFFFF"/>
        </w:rPr>
        <w:t>板功能</w:t>
      </w:r>
    </w:p>
    <w:p w14:paraId="47FFB20C" w14:textId="77777777" w:rsidR="00E017CF" w:rsidRDefault="00000000" w:rsidP="00E017CF">
      <w:pPr>
        <w:pStyle w:val="3"/>
        <w:spacing w:before="120" w:after="4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>功能描述：</w:t>
      </w:r>
    </w:p>
    <w:p w14:paraId="122D0E5D" w14:textId="46AA1CCD" w:rsidR="00E017CF" w:rsidRPr="00E017CF" w:rsidRDefault="00E017CF" w:rsidP="00E017CF">
      <w:pPr>
        <w:pStyle w:val="3"/>
        <w:spacing w:before="120" w:after="40" w:line="360" w:lineRule="auto"/>
        <w:ind w:firstLineChars="200" w:firstLine="480"/>
        <w:rPr>
          <w:b w:val="0"/>
          <w:bCs w:val="0"/>
          <w:color w:val="1F2329"/>
          <w:sz w:val="24"/>
          <w:szCs w:val="24"/>
          <w:shd w:val="clear" w:color="auto" w:fill="FFFFFF"/>
        </w:rPr>
      </w:pPr>
      <w:r w:rsidRPr="00E017CF">
        <w:rPr>
          <w:b w:val="0"/>
          <w:bCs w:val="0"/>
          <w:color w:val="1F2329"/>
          <w:sz w:val="24"/>
          <w:szCs w:val="24"/>
          <w:shd w:val="clear" w:color="auto" w:fill="FFFFFF"/>
        </w:rPr>
        <w:t>读者可以在留言板上进行留言，发表对书籍或系统的建议和评论。 图书管理员可以查看和管理留言内容。</w:t>
      </w:r>
    </w:p>
    <w:p w14:paraId="73C4E4EB" w14:textId="658CC9F8" w:rsidR="006B1954" w:rsidRDefault="006B1954">
      <w:pPr>
        <w:pStyle w:val="3"/>
        <w:widowControl/>
        <w:spacing w:before="120" w:beforeAutospacing="0" w:after="40" w:afterAutospacing="0" w:line="360" w:lineRule="auto"/>
        <w:rPr>
          <w:color w:val="1F2329"/>
          <w:sz w:val="24"/>
          <w:szCs w:val="24"/>
          <w:shd w:val="clear" w:color="auto" w:fill="FFFFFF"/>
        </w:rPr>
      </w:pPr>
    </w:p>
    <w:p w14:paraId="4DD5406D" w14:textId="71CD9C99" w:rsidR="006B1954" w:rsidRDefault="00000000">
      <w:pPr>
        <w:pStyle w:val="3"/>
        <w:widowControl/>
        <w:spacing w:before="120" w:beforeAutospacing="0" w:after="40" w:afterAutospacing="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lastRenderedPageBreak/>
        <w:t>2.</w:t>
      </w:r>
      <w:r w:rsidR="00BB1A1A">
        <w:rPr>
          <w:color w:val="1F2329"/>
          <w:sz w:val="24"/>
          <w:szCs w:val="24"/>
          <w:shd w:val="clear" w:color="auto" w:fill="FFFFFF"/>
        </w:rPr>
        <w:t>1.6</w:t>
      </w:r>
      <w:r>
        <w:rPr>
          <w:color w:val="1F2329"/>
          <w:sz w:val="24"/>
          <w:szCs w:val="24"/>
          <w:shd w:val="clear" w:color="auto" w:fill="FFFFFF"/>
        </w:rPr>
        <w:t xml:space="preserve"> </w:t>
      </w:r>
      <w:r w:rsidR="00BB1A1A">
        <w:rPr>
          <w:color w:val="1F2329"/>
          <w:sz w:val="24"/>
          <w:szCs w:val="24"/>
          <w:shd w:val="clear" w:color="auto" w:fill="FFFFFF"/>
        </w:rPr>
        <w:t>系统公告功能</w:t>
      </w:r>
    </w:p>
    <w:p w14:paraId="091586F8" w14:textId="77777777" w:rsidR="006B1954" w:rsidRDefault="00000000">
      <w:pPr>
        <w:pStyle w:val="3"/>
        <w:widowControl/>
        <w:spacing w:before="120" w:beforeAutospacing="0" w:after="40" w:afterAutospacing="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>功能描述：</w:t>
      </w:r>
    </w:p>
    <w:p w14:paraId="639469B1" w14:textId="2B59C76E" w:rsidR="006B1954" w:rsidRPr="00BB1A1A" w:rsidRDefault="00BB1A1A" w:rsidP="00BB1A1A">
      <w:pPr>
        <w:widowControl/>
        <w:spacing w:before="120" w:line="360" w:lineRule="auto"/>
        <w:ind w:firstLineChars="200" w:firstLine="480"/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</w:pPr>
      <w:r w:rsidRPr="00BB1A1A">
        <w:rPr>
          <w:rFonts w:ascii="Segoe UI" w:eastAsia="宋体" w:hAnsi="Segoe UI" w:cs="Segoe UI"/>
          <w:color w:val="1F2329"/>
          <w:sz w:val="24"/>
          <w:szCs w:val="24"/>
          <w:shd w:val="clear" w:color="auto" w:fill="FFFFFF"/>
        </w:rPr>
        <w:t>图书管理员可以发布公告，通知读者图书馆最新动态或活动信息。读者可以查看公告</w:t>
      </w:r>
    </w:p>
    <w:p w14:paraId="4FA791BA" w14:textId="3896A222" w:rsidR="006B1954" w:rsidRPr="00BB1A1A" w:rsidRDefault="00000000" w:rsidP="00BB1A1A">
      <w:pPr>
        <w:pStyle w:val="3"/>
        <w:spacing w:before="120" w:after="40" w:line="360" w:lineRule="auto"/>
        <w:rPr>
          <w:color w:val="1F2329"/>
          <w:sz w:val="28"/>
          <w:szCs w:val="28"/>
          <w:shd w:val="clear" w:color="auto" w:fill="FFFFFF"/>
        </w:rPr>
      </w:pPr>
      <w:r>
        <w:rPr>
          <w:color w:val="1F2329"/>
          <w:sz w:val="28"/>
          <w:szCs w:val="28"/>
          <w:shd w:val="clear" w:color="auto" w:fill="FFFFFF"/>
        </w:rPr>
        <w:t xml:space="preserve">2.3 </w:t>
      </w:r>
      <w:r w:rsidR="00BB1A1A" w:rsidRPr="00BB1A1A">
        <w:rPr>
          <w:color w:val="1F2329"/>
          <w:sz w:val="28"/>
          <w:szCs w:val="28"/>
          <w:shd w:val="clear" w:color="auto" w:fill="FFFFFF"/>
        </w:rPr>
        <w:t>用户角色</w:t>
      </w:r>
    </w:p>
    <w:p w14:paraId="6A8E7205" w14:textId="0698D05E" w:rsidR="006B1954" w:rsidRDefault="00000000" w:rsidP="00BB1A1A">
      <w:pPr>
        <w:pStyle w:val="3"/>
        <w:spacing w:before="120" w:after="40" w:line="360" w:lineRule="auto"/>
        <w:rPr>
          <w:color w:val="1F2329"/>
          <w:sz w:val="24"/>
          <w:szCs w:val="24"/>
          <w:shd w:val="clear" w:color="auto" w:fill="FFFFFF"/>
        </w:rPr>
      </w:pPr>
      <w:r>
        <w:rPr>
          <w:color w:val="1F2329"/>
          <w:sz w:val="24"/>
          <w:szCs w:val="24"/>
          <w:shd w:val="clear" w:color="auto" w:fill="FFFFFF"/>
        </w:rPr>
        <w:t xml:space="preserve">2.3.1 </w:t>
      </w:r>
      <w:r w:rsidR="00BB1A1A" w:rsidRPr="00BB1A1A">
        <w:rPr>
          <w:color w:val="1F2329"/>
          <w:sz w:val="24"/>
          <w:szCs w:val="24"/>
          <w:shd w:val="clear" w:color="auto" w:fill="FFFFFF"/>
        </w:rPr>
        <w:t>读者</w:t>
      </w:r>
    </w:p>
    <w:p w14:paraId="75B927C5" w14:textId="77777777" w:rsidR="006B1954" w:rsidRDefault="00000000">
      <w:pPr>
        <w:spacing w:line="360" w:lineRule="auto"/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  <w:t>功能描述：</w:t>
      </w:r>
    </w:p>
    <w:p w14:paraId="3503B6E1" w14:textId="7DCD65F7" w:rsidR="00BB1A1A" w:rsidRPr="00BB1A1A" w:rsidRDefault="00BB1A1A" w:rsidP="00BB1A1A">
      <w:pPr>
        <w:spacing w:line="360" w:lineRule="auto"/>
        <w:ind w:firstLineChars="200" w:firstLine="480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 w:rsidRPr="00BB1A1A">
        <w:rPr>
          <w:rFonts w:ascii="宋体" w:eastAsia="宋体" w:hAnsi="宋体" w:cs="宋体"/>
          <w:color w:val="1F2329"/>
          <w:kern w:val="0"/>
          <w:sz w:val="24"/>
          <w:szCs w:val="24"/>
          <w:shd w:val="clear" w:color="auto" w:fill="FFFFFF"/>
          <w:lang w:bidi="ar"/>
        </w:rPr>
        <w:t>可以注册、登录、搜索和浏览图书、查看公告及管理个人信息。</w:t>
      </w:r>
    </w:p>
    <w:p w14:paraId="40384021" w14:textId="303BDAE5" w:rsidR="006B1954" w:rsidRDefault="00000000">
      <w:pPr>
        <w:widowControl/>
        <w:spacing w:before="120" w:line="360" w:lineRule="auto"/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  <w:t xml:space="preserve">2.3.2 </w:t>
      </w:r>
      <w:r w:rsidR="00BB1A1A"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  <w:t>图书管理员</w:t>
      </w:r>
    </w:p>
    <w:p w14:paraId="4901133F" w14:textId="77777777" w:rsidR="006B1954" w:rsidRDefault="00000000">
      <w:pPr>
        <w:widowControl/>
        <w:spacing w:before="120" w:line="360" w:lineRule="auto"/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  <w:t>功能描述：</w:t>
      </w:r>
    </w:p>
    <w:p w14:paraId="0FDEC29F" w14:textId="77777777" w:rsidR="00BB1A1A" w:rsidRPr="00BB1A1A" w:rsidRDefault="00BB1A1A" w:rsidP="00BB1A1A">
      <w:pPr>
        <w:widowControl/>
        <w:spacing w:before="120" w:line="360" w:lineRule="auto"/>
        <w:ind w:firstLine="420"/>
        <w:rPr>
          <w:rFonts w:ascii="宋体" w:eastAsia="宋体" w:hAnsi="宋体" w:cs="宋体" w:hint="eastAsia"/>
          <w:color w:val="1F2329"/>
          <w:kern w:val="0"/>
          <w:sz w:val="24"/>
          <w:szCs w:val="24"/>
          <w:shd w:val="clear" w:color="auto" w:fill="FFFFFF"/>
          <w:lang w:bidi="ar"/>
        </w:rPr>
      </w:pPr>
      <w:r w:rsidRPr="00BB1A1A">
        <w:rPr>
          <w:rFonts w:ascii="宋体" w:eastAsia="宋体" w:hAnsi="宋体" w:cs="宋体"/>
          <w:color w:val="1F2329"/>
          <w:kern w:val="0"/>
          <w:sz w:val="24"/>
          <w:szCs w:val="24"/>
          <w:shd w:val="clear" w:color="auto" w:fill="FFFFFF"/>
          <w:lang w:bidi="ar"/>
        </w:rPr>
        <w:t>在读者权限的基础上，还可管理图书信息和系统公告。</w:t>
      </w:r>
    </w:p>
    <w:p w14:paraId="4F25E694" w14:textId="77777777" w:rsidR="00BB1A1A" w:rsidRPr="00BB1A1A" w:rsidRDefault="00BB1A1A">
      <w:pPr>
        <w:widowControl/>
        <w:spacing w:before="120" w:line="360" w:lineRule="auto"/>
        <w:rPr>
          <w:rFonts w:ascii="宋体" w:eastAsia="宋体" w:hAnsi="宋体" w:cs="宋体" w:hint="eastAsia"/>
          <w:b/>
          <w:bCs/>
          <w:color w:val="1F2329"/>
          <w:kern w:val="0"/>
          <w:sz w:val="24"/>
          <w:szCs w:val="24"/>
          <w:shd w:val="clear" w:color="auto" w:fill="FFFFFF"/>
          <w:lang w:bidi="ar"/>
        </w:rPr>
      </w:pPr>
    </w:p>
    <w:p w14:paraId="24A76007" w14:textId="77777777" w:rsidR="006B1954" w:rsidRDefault="006B1954">
      <w:pPr>
        <w:tabs>
          <w:tab w:val="left" w:pos="3051"/>
        </w:tabs>
        <w:spacing w:line="360" w:lineRule="auto"/>
        <w:rPr>
          <w:rFonts w:hint="eastAsia"/>
          <w:sz w:val="32"/>
          <w:szCs w:val="32"/>
        </w:rPr>
      </w:pPr>
    </w:p>
    <w:sectPr w:rsidR="006B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636DF" w14:textId="77777777" w:rsidR="002E4735" w:rsidRDefault="002E4735" w:rsidP="00D6757B">
      <w:pPr>
        <w:rPr>
          <w:rFonts w:hint="eastAsia"/>
        </w:rPr>
      </w:pPr>
      <w:r>
        <w:separator/>
      </w:r>
    </w:p>
  </w:endnote>
  <w:endnote w:type="continuationSeparator" w:id="0">
    <w:p w14:paraId="7BEEF426" w14:textId="77777777" w:rsidR="002E4735" w:rsidRDefault="002E4735" w:rsidP="00D675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BD038" w14:textId="77777777" w:rsidR="002E4735" w:rsidRDefault="002E4735" w:rsidP="00D6757B">
      <w:pPr>
        <w:rPr>
          <w:rFonts w:hint="eastAsia"/>
        </w:rPr>
      </w:pPr>
      <w:r>
        <w:separator/>
      </w:r>
    </w:p>
  </w:footnote>
  <w:footnote w:type="continuationSeparator" w:id="0">
    <w:p w14:paraId="3367AED1" w14:textId="77777777" w:rsidR="002E4735" w:rsidRDefault="002E4735" w:rsidP="00D675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4394B"/>
    <w:multiLevelType w:val="multilevel"/>
    <w:tmpl w:val="87D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68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3NTAzM2ZkNTQ0ZjcxMGRhZGQ4ZGRmZmFhODE3ZmQifQ=="/>
  </w:docVars>
  <w:rsids>
    <w:rsidRoot w:val="002A1878"/>
    <w:rsid w:val="00027408"/>
    <w:rsid w:val="00047923"/>
    <w:rsid w:val="000C2994"/>
    <w:rsid w:val="000F3B30"/>
    <w:rsid w:val="002A1878"/>
    <w:rsid w:val="002E4735"/>
    <w:rsid w:val="003564EC"/>
    <w:rsid w:val="004B373B"/>
    <w:rsid w:val="005006DB"/>
    <w:rsid w:val="0052330D"/>
    <w:rsid w:val="00537E95"/>
    <w:rsid w:val="00615D95"/>
    <w:rsid w:val="006B1954"/>
    <w:rsid w:val="006D7AF8"/>
    <w:rsid w:val="007A1BEF"/>
    <w:rsid w:val="007F7B87"/>
    <w:rsid w:val="008809C0"/>
    <w:rsid w:val="008936FE"/>
    <w:rsid w:val="008A14E7"/>
    <w:rsid w:val="008C42E7"/>
    <w:rsid w:val="00913A95"/>
    <w:rsid w:val="0092245F"/>
    <w:rsid w:val="00A359F8"/>
    <w:rsid w:val="00AF2AC3"/>
    <w:rsid w:val="00BB1A1A"/>
    <w:rsid w:val="00BE30D2"/>
    <w:rsid w:val="00C95BB3"/>
    <w:rsid w:val="00D6757B"/>
    <w:rsid w:val="00D83477"/>
    <w:rsid w:val="00E017CF"/>
    <w:rsid w:val="00E63A25"/>
    <w:rsid w:val="00F310E2"/>
    <w:rsid w:val="00FD0F94"/>
    <w:rsid w:val="00FE798E"/>
    <w:rsid w:val="055F6C0F"/>
    <w:rsid w:val="0A3B09C6"/>
    <w:rsid w:val="15F2359D"/>
    <w:rsid w:val="170E70DA"/>
    <w:rsid w:val="198A44D7"/>
    <w:rsid w:val="21F8543C"/>
    <w:rsid w:val="23063879"/>
    <w:rsid w:val="23AB773C"/>
    <w:rsid w:val="290D32FF"/>
    <w:rsid w:val="2F830F23"/>
    <w:rsid w:val="300A0537"/>
    <w:rsid w:val="3485388F"/>
    <w:rsid w:val="3B516C1B"/>
    <w:rsid w:val="3B5F56A0"/>
    <w:rsid w:val="467C0E32"/>
    <w:rsid w:val="594A5CAC"/>
    <w:rsid w:val="5B453029"/>
    <w:rsid w:val="60BD1C59"/>
    <w:rsid w:val="65CB56A8"/>
    <w:rsid w:val="690663AE"/>
    <w:rsid w:val="69EF7A3E"/>
    <w:rsid w:val="7EF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23005"/>
  <w15:docId w15:val="{6187E8C3-5BD8-45AC-B56D-B5003FF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CB9B-18F8-40B4-8E9F-01715892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Zhao_Tlyer</dc:creator>
  <cp:lastModifiedBy>Jordan Poole</cp:lastModifiedBy>
  <cp:revision>31</cp:revision>
  <dcterms:created xsi:type="dcterms:W3CDTF">2020-05-22T01:24:00Z</dcterms:created>
  <dcterms:modified xsi:type="dcterms:W3CDTF">2024-12-09T11:10:00Z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16ED4D0A9EF74388B340AFC00EA8F732_13</vt:lpwstr>
  </property>
</Properties>
</file>