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7E1ED" w14:textId="77777777" w:rsidR="00C442AB" w:rsidRPr="004002D1" w:rsidRDefault="00C442AB">
      <w:pPr>
        <w:pStyle w:val="Body"/>
        <w:jc w:val="center"/>
        <w:rPr>
          <w:rFonts w:asciiTheme="minorHAnsi" w:eastAsia="Palatino" w:hAnsiTheme="minorHAnsi" w:cs="Palatino"/>
          <w:b/>
          <w:bCs/>
          <w:caps/>
          <w:spacing w:val="14"/>
          <w:sz w:val="48"/>
          <w:szCs w:val="48"/>
        </w:rPr>
      </w:pPr>
    </w:p>
    <w:p w14:paraId="5A2375B5" w14:textId="77777777" w:rsidR="00E03206" w:rsidRDefault="00E03206">
      <w:pPr>
        <w:pStyle w:val="Body"/>
        <w:jc w:val="center"/>
        <w:rPr>
          <w:rFonts w:ascii="Palatino" w:eastAsia="Palatino" w:hAnsi="Palatino" w:cs="Palatino"/>
          <w:b/>
          <w:bCs/>
          <w:caps/>
          <w:spacing w:val="14"/>
          <w:sz w:val="48"/>
          <w:szCs w:val="48"/>
        </w:rPr>
      </w:pPr>
    </w:p>
    <w:p w14:paraId="1D6798DE" w14:textId="77777777" w:rsidR="00E03206" w:rsidRDefault="00E03206">
      <w:pPr>
        <w:pStyle w:val="Body"/>
        <w:jc w:val="center"/>
        <w:rPr>
          <w:rFonts w:ascii="Palatino" w:eastAsia="Palatino" w:hAnsi="Palatino" w:cs="Palatino"/>
          <w:b/>
          <w:bCs/>
          <w:caps/>
          <w:spacing w:val="14"/>
          <w:sz w:val="48"/>
          <w:szCs w:val="48"/>
        </w:rPr>
      </w:pPr>
    </w:p>
    <w:p w14:paraId="2A6036A5" w14:textId="77777777" w:rsidR="00E03206" w:rsidRDefault="00E03206">
      <w:pPr>
        <w:pStyle w:val="Body"/>
        <w:jc w:val="center"/>
        <w:rPr>
          <w:rFonts w:ascii="Palatino" w:eastAsia="Palatino" w:hAnsi="Palatino" w:cs="Palatino"/>
          <w:b/>
          <w:bCs/>
          <w:caps/>
          <w:spacing w:val="14"/>
          <w:sz w:val="48"/>
          <w:szCs w:val="48"/>
        </w:rPr>
      </w:pPr>
    </w:p>
    <w:p w14:paraId="21D32DF8" w14:textId="77777777" w:rsidR="00C442AB" w:rsidRDefault="00B12F25">
      <w:pPr>
        <w:pStyle w:val="Body"/>
        <w:jc w:val="center"/>
        <w:rPr>
          <w:rFonts w:ascii="Palatino" w:hAnsi="Palatino"/>
          <w:b/>
          <w:bCs/>
          <w:caps/>
          <w:spacing w:val="14"/>
          <w:sz w:val="48"/>
          <w:szCs w:val="48"/>
        </w:rPr>
      </w:pPr>
      <w:r>
        <w:rPr>
          <w:rFonts w:ascii="Palatino" w:hAnsi="Palatino"/>
          <w:b/>
          <w:bCs/>
          <w:caps/>
          <w:spacing w:val="14"/>
          <w:sz w:val="48"/>
          <w:szCs w:val="48"/>
        </w:rPr>
        <w:t>Problem Set 2</w:t>
      </w:r>
    </w:p>
    <w:p w14:paraId="5C303F2B" w14:textId="77777777" w:rsidR="00E03206" w:rsidRDefault="00E03206">
      <w:pPr>
        <w:pStyle w:val="Body"/>
        <w:jc w:val="center"/>
        <w:rPr>
          <w:rFonts w:ascii="Palatino" w:hAnsi="Palatino"/>
          <w:b/>
          <w:bCs/>
          <w:caps/>
          <w:spacing w:val="14"/>
          <w:sz w:val="48"/>
          <w:szCs w:val="48"/>
        </w:rPr>
      </w:pPr>
    </w:p>
    <w:p w14:paraId="018B9C58" w14:textId="77777777" w:rsidR="00E03206" w:rsidRDefault="00E03206" w:rsidP="00E03206">
      <w:pPr>
        <w:pStyle w:val="Body"/>
        <w:jc w:val="center"/>
        <w:rPr>
          <w:rFonts w:ascii="Palatino" w:hAnsi="Palatino"/>
          <w:b/>
          <w:bCs/>
          <w:caps/>
          <w:spacing w:val="14"/>
          <w:sz w:val="48"/>
          <w:szCs w:val="48"/>
        </w:rPr>
      </w:pPr>
      <w:r>
        <w:rPr>
          <w:rFonts w:ascii="Palatino" w:hAnsi="Palatino"/>
          <w:b/>
          <w:bCs/>
          <w:caps/>
          <w:spacing w:val="14"/>
          <w:sz w:val="48"/>
          <w:szCs w:val="48"/>
        </w:rPr>
        <w:t>–</w:t>
      </w:r>
    </w:p>
    <w:p w14:paraId="63F99057" w14:textId="77777777" w:rsidR="00E03206" w:rsidRDefault="00E03206" w:rsidP="00E03206">
      <w:pPr>
        <w:pStyle w:val="Body"/>
        <w:jc w:val="center"/>
        <w:rPr>
          <w:rFonts w:ascii="Palatino" w:hAnsi="Palatino"/>
          <w:b/>
          <w:bCs/>
          <w:caps/>
          <w:spacing w:val="14"/>
          <w:sz w:val="48"/>
          <w:szCs w:val="48"/>
        </w:rPr>
      </w:pPr>
    </w:p>
    <w:p w14:paraId="78235888" w14:textId="77777777" w:rsidR="00E03206" w:rsidRPr="00F016DD" w:rsidRDefault="00E03206" w:rsidP="00E03206">
      <w:pPr>
        <w:pStyle w:val="Body"/>
        <w:jc w:val="center"/>
        <w:rPr>
          <w:rFonts w:ascii="Palatino" w:eastAsia="Palatino" w:hAnsi="Palatino" w:cs="Palatino"/>
          <w:b/>
          <w:bCs/>
          <w:caps/>
          <w:spacing w:val="14"/>
          <w:sz w:val="48"/>
          <w:szCs w:val="48"/>
        </w:rPr>
      </w:pPr>
      <w:r>
        <w:rPr>
          <w:rFonts w:ascii="Palatino" w:hAnsi="Palatino"/>
          <w:b/>
          <w:bCs/>
          <w:caps/>
          <w:spacing w:val="14"/>
          <w:sz w:val="48"/>
          <w:szCs w:val="48"/>
        </w:rPr>
        <w:t>solutions</w:t>
      </w:r>
    </w:p>
    <w:p w14:paraId="73619485" w14:textId="77777777" w:rsidR="00E03206" w:rsidRDefault="00E03206">
      <w:pPr>
        <w:pStyle w:val="Body"/>
        <w:jc w:val="center"/>
        <w:rPr>
          <w:rFonts w:ascii="Palatino" w:eastAsia="Palatino" w:hAnsi="Palatino" w:cs="Palatino"/>
          <w:b/>
          <w:bCs/>
          <w:caps/>
          <w:spacing w:val="14"/>
          <w:sz w:val="48"/>
          <w:szCs w:val="48"/>
        </w:rPr>
      </w:pPr>
    </w:p>
    <w:p w14:paraId="3D975A16" w14:textId="77777777" w:rsidR="00C442AB" w:rsidRDefault="00C442AB">
      <w:pPr>
        <w:pStyle w:val="Body"/>
        <w:jc w:val="center"/>
        <w:rPr>
          <w:rFonts w:ascii="Palatino" w:eastAsia="Palatino" w:hAnsi="Palatino" w:cs="Palatino"/>
          <w:b/>
          <w:bCs/>
          <w:caps/>
          <w:spacing w:val="14"/>
          <w:sz w:val="48"/>
          <w:szCs w:val="48"/>
        </w:rPr>
      </w:pPr>
    </w:p>
    <w:p w14:paraId="7267D368" w14:textId="77777777" w:rsidR="00C442AB" w:rsidRDefault="00C442AB">
      <w:pPr>
        <w:pStyle w:val="Body"/>
        <w:jc w:val="center"/>
        <w:rPr>
          <w:rFonts w:ascii="Palatino" w:eastAsia="Palatino" w:hAnsi="Palatino" w:cs="Palatino"/>
          <w:b/>
          <w:bCs/>
          <w:caps/>
          <w:spacing w:val="14"/>
          <w:sz w:val="48"/>
          <w:szCs w:val="48"/>
        </w:rPr>
      </w:pPr>
    </w:p>
    <w:p w14:paraId="18668DFF" w14:textId="77777777" w:rsidR="00C442AB" w:rsidRDefault="00C442AB">
      <w:pPr>
        <w:pStyle w:val="Body"/>
        <w:rPr>
          <w:rFonts w:ascii="Palatino" w:eastAsia="Palatino" w:hAnsi="Palatino" w:cs="Palatino"/>
        </w:rPr>
      </w:pPr>
    </w:p>
    <w:p w14:paraId="31623698" w14:textId="77777777" w:rsidR="00C442AB" w:rsidRDefault="00C442AB">
      <w:pPr>
        <w:pStyle w:val="Body"/>
        <w:rPr>
          <w:rFonts w:ascii="Palatino" w:eastAsia="Palatino" w:hAnsi="Palatino" w:cs="Palatino"/>
        </w:rPr>
      </w:pPr>
    </w:p>
    <w:p w14:paraId="1FD53F96" w14:textId="77777777" w:rsidR="00C442AB" w:rsidRDefault="00C442AB">
      <w:pPr>
        <w:pStyle w:val="Body"/>
        <w:rPr>
          <w:rFonts w:ascii="Palatino" w:eastAsia="Palatino" w:hAnsi="Palatino" w:cs="Palatino"/>
          <w:b/>
          <w:bCs/>
          <w:u w:val="single"/>
        </w:rPr>
      </w:pPr>
    </w:p>
    <w:p w14:paraId="52F51337" w14:textId="77777777" w:rsidR="00C442AB" w:rsidRDefault="00B12F25">
      <w:pPr>
        <w:pStyle w:val="Body"/>
      </w:pPr>
      <w:r>
        <w:rPr>
          <w:rFonts w:ascii="Arial Unicode MS" w:eastAsia="Arial Unicode MS" w:hAnsi="Arial Unicode MS" w:cs="Arial Unicode MS"/>
          <w:u w:val="single"/>
        </w:rPr>
        <w:br w:type="page"/>
      </w:r>
    </w:p>
    <w:p w14:paraId="1EEF07E3" w14:textId="28D5BD93" w:rsidR="00C442AB" w:rsidRDefault="00D300A8">
      <w:pPr>
        <w:pStyle w:val="Body"/>
        <w:pBdr>
          <w:bottom w:val="single" w:sz="8" w:space="1" w:color="000000"/>
        </w:pBdr>
        <w:rPr>
          <w:rFonts w:ascii="Palatino" w:eastAsia="Palatino" w:hAnsi="Palatino" w:cs="Palatino"/>
          <w:b/>
          <w:bCs/>
        </w:rPr>
      </w:pPr>
      <w:r>
        <w:rPr>
          <w:rFonts w:ascii="Palatino" w:hAnsi="Palatino"/>
          <w:b/>
          <w:bCs/>
        </w:rPr>
        <w:lastRenderedPageBreak/>
        <w:t xml:space="preserve">Problem 1 </w:t>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t xml:space="preserve">   </w:t>
      </w:r>
    </w:p>
    <w:p w14:paraId="530E6050" w14:textId="77777777" w:rsidR="00C442AB" w:rsidRDefault="00C442AB">
      <w:pPr>
        <w:pStyle w:val="Body"/>
        <w:rPr>
          <w:rFonts w:ascii="Palatino" w:eastAsia="Palatino" w:hAnsi="Palatino" w:cs="Palatino"/>
        </w:rPr>
      </w:pPr>
    </w:p>
    <w:p w14:paraId="6991B686" w14:textId="77777777" w:rsidR="00C442AB" w:rsidRDefault="00B12F25">
      <w:pPr>
        <w:pStyle w:val="Body"/>
        <w:rPr>
          <w:rFonts w:ascii="Palatino" w:eastAsia="Palatino" w:hAnsi="Palatino" w:cs="Palatino"/>
        </w:rPr>
      </w:pPr>
      <w:r>
        <w:rPr>
          <w:rFonts w:ascii="Palatino" w:hAnsi="Palatino"/>
        </w:rPr>
        <w:t xml:space="preserve">Suppose that the economy </w:t>
      </w:r>
      <w:r w:rsidRPr="000971D1">
        <w:rPr>
          <w:rFonts w:ascii="Palatino" w:hAnsi="Palatino"/>
          <w:noProof/>
        </w:rPr>
        <w:t>is modeled</w:t>
      </w:r>
      <w:r>
        <w:rPr>
          <w:rFonts w:ascii="Palatino" w:hAnsi="Palatino"/>
        </w:rPr>
        <w:t xml:space="preserve"> with the following behavioral equations: </w:t>
      </w:r>
    </w:p>
    <w:p w14:paraId="16142E3D" w14:textId="77777777" w:rsidR="00C442AB" w:rsidRDefault="00B12F25">
      <w:pPr>
        <w:pStyle w:val="Body"/>
        <w:numPr>
          <w:ilvl w:val="0"/>
          <w:numId w:val="4"/>
        </w:numPr>
        <w:rPr>
          <w:rFonts w:ascii="Palatino" w:hAnsi="Palatino"/>
        </w:rPr>
      </w:pPr>
      <w:r>
        <w:rPr>
          <w:rFonts w:ascii="Palatino" w:hAnsi="Palatino"/>
        </w:rPr>
        <w:t xml:space="preserve">C = 160 + 0.6 × D </w:t>
      </w:r>
    </w:p>
    <w:p w14:paraId="1F3EA1CB" w14:textId="77777777" w:rsidR="00C442AB" w:rsidRDefault="00B12F25">
      <w:pPr>
        <w:pStyle w:val="Body"/>
        <w:numPr>
          <w:ilvl w:val="0"/>
          <w:numId w:val="4"/>
        </w:numPr>
        <w:rPr>
          <w:rFonts w:ascii="Palatino" w:hAnsi="Palatino"/>
        </w:rPr>
      </w:pPr>
      <w:r>
        <w:rPr>
          <w:rFonts w:ascii="Palatino" w:hAnsi="Palatino"/>
        </w:rPr>
        <w:t>I = 150</w:t>
      </w:r>
    </w:p>
    <w:p w14:paraId="40D1B519" w14:textId="77777777" w:rsidR="00C442AB" w:rsidRDefault="00B12F25">
      <w:pPr>
        <w:pStyle w:val="Body"/>
        <w:numPr>
          <w:ilvl w:val="0"/>
          <w:numId w:val="4"/>
        </w:numPr>
        <w:rPr>
          <w:rFonts w:ascii="Palatino" w:hAnsi="Palatino"/>
        </w:rPr>
      </w:pPr>
      <w:r>
        <w:rPr>
          <w:rFonts w:ascii="Palatino" w:hAnsi="Palatino"/>
        </w:rPr>
        <w:t xml:space="preserve">G = 150 </w:t>
      </w:r>
    </w:p>
    <w:p w14:paraId="481D5D71" w14:textId="77777777" w:rsidR="00C442AB" w:rsidRDefault="00B12F25">
      <w:pPr>
        <w:pStyle w:val="Body"/>
        <w:numPr>
          <w:ilvl w:val="0"/>
          <w:numId w:val="4"/>
        </w:numPr>
        <w:rPr>
          <w:rFonts w:ascii="Palatino" w:hAnsi="Palatino"/>
        </w:rPr>
      </w:pPr>
      <w:r>
        <w:rPr>
          <w:rFonts w:ascii="Palatino" w:hAnsi="Palatino"/>
        </w:rPr>
        <w:t>T = 100</w:t>
      </w:r>
    </w:p>
    <w:p w14:paraId="29969E54" w14:textId="77777777" w:rsidR="00C442AB" w:rsidRDefault="00B12F25">
      <w:pPr>
        <w:pStyle w:val="Body"/>
        <w:numPr>
          <w:ilvl w:val="0"/>
          <w:numId w:val="4"/>
        </w:numPr>
        <w:rPr>
          <w:rFonts w:ascii="Palatino" w:hAnsi="Palatino"/>
        </w:rPr>
      </w:pPr>
      <w:r>
        <w:rPr>
          <w:rFonts w:ascii="Palatino" w:hAnsi="Palatino"/>
        </w:rPr>
        <w:t>NX = 0</w:t>
      </w:r>
    </w:p>
    <w:p w14:paraId="1244D409" w14:textId="77777777" w:rsidR="00C442AB" w:rsidRDefault="00B12F25">
      <w:pPr>
        <w:pStyle w:val="Body"/>
        <w:rPr>
          <w:rFonts w:ascii="Palatino" w:eastAsia="Palatino" w:hAnsi="Palatino" w:cs="Palatino"/>
        </w:rPr>
      </w:pPr>
      <w:r w:rsidRPr="000971D1">
        <w:rPr>
          <w:rFonts w:ascii="Palatino" w:hAnsi="Palatino"/>
          <w:noProof/>
        </w:rPr>
        <w:t>This</w:t>
      </w:r>
      <w:r>
        <w:rPr>
          <w:rFonts w:ascii="Palatino" w:hAnsi="Palatino"/>
        </w:rPr>
        <w:t xml:space="preserve"> is a typical IS submodel. The notation is the following: C is consumption, D is disposable income, </w:t>
      </w:r>
      <w:r w:rsidRPr="000971D1">
        <w:rPr>
          <w:rFonts w:ascii="Palatino" w:hAnsi="Palatino"/>
          <w:noProof/>
        </w:rPr>
        <w:t>I</w:t>
      </w:r>
      <w:r>
        <w:rPr>
          <w:rFonts w:ascii="Palatino" w:hAnsi="Palatino"/>
        </w:rPr>
        <w:t xml:space="preserve"> is </w:t>
      </w:r>
      <w:r w:rsidRPr="000971D1">
        <w:rPr>
          <w:rFonts w:ascii="Palatino" w:hAnsi="Palatino"/>
          <w:noProof/>
        </w:rPr>
        <w:t>investment</w:t>
      </w:r>
      <w:r>
        <w:rPr>
          <w:rFonts w:ascii="Palatino" w:hAnsi="Palatino"/>
        </w:rPr>
        <w:t xml:space="preserve">, G is government spending, T </w:t>
      </w:r>
      <w:r w:rsidRPr="000971D1">
        <w:rPr>
          <w:rFonts w:ascii="Palatino" w:hAnsi="Palatino"/>
          <w:noProof/>
        </w:rPr>
        <w:t>is taxes</w:t>
      </w:r>
      <w:r>
        <w:rPr>
          <w:rFonts w:ascii="Palatino" w:hAnsi="Palatino"/>
        </w:rPr>
        <w:t xml:space="preserve"> net of transfers, and NX are net exports.</w:t>
      </w:r>
    </w:p>
    <w:p w14:paraId="758716BD" w14:textId="77777777" w:rsidR="00C442AB" w:rsidRDefault="00C442AB">
      <w:pPr>
        <w:pStyle w:val="Body"/>
        <w:rPr>
          <w:rFonts w:ascii="Palatino" w:eastAsia="Palatino" w:hAnsi="Palatino" w:cs="Palatino"/>
        </w:rPr>
      </w:pPr>
    </w:p>
    <w:p w14:paraId="5A8036B6" w14:textId="77777777" w:rsidR="00C442AB" w:rsidRDefault="00B12F25">
      <w:pPr>
        <w:pStyle w:val="Default"/>
        <w:spacing w:line="288" w:lineRule="auto"/>
        <w:rPr>
          <w:rFonts w:ascii="Palatino" w:eastAsia="Palatino" w:hAnsi="Palatino" w:cs="Palatino"/>
          <w:sz w:val="24"/>
          <w:szCs w:val="24"/>
        </w:rPr>
      </w:pPr>
      <w:r>
        <w:rPr>
          <w:rFonts w:ascii="Palatino" w:hAnsi="Palatino"/>
          <w:sz w:val="24"/>
          <w:szCs w:val="24"/>
        </w:rPr>
        <w:t>A) Interpret the consumption function C(D).</w:t>
      </w:r>
    </w:p>
    <w:p w14:paraId="03BFCD3F" w14:textId="77777777" w:rsidR="00C442AB" w:rsidRDefault="00C442AB">
      <w:pPr>
        <w:pStyle w:val="Default"/>
        <w:spacing w:line="288" w:lineRule="auto"/>
        <w:rPr>
          <w:rFonts w:ascii="Palatino" w:eastAsia="Palatino" w:hAnsi="Palatino" w:cs="Palatino"/>
          <w:sz w:val="24"/>
          <w:szCs w:val="24"/>
        </w:rPr>
      </w:pPr>
    </w:p>
    <w:p w14:paraId="7031974A" w14:textId="16BACBD1" w:rsidR="00C442AB" w:rsidRPr="00842A70" w:rsidRDefault="00E61DF5">
      <w:pPr>
        <w:pStyle w:val="Default"/>
        <w:spacing w:line="288" w:lineRule="auto"/>
        <w:rPr>
          <w:rFonts w:ascii="Palatino" w:eastAsia="Palatino" w:hAnsi="Palatino" w:cs="Palatino"/>
          <w:color w:val="0070C0"/>
          <w:sz w:val="24"/>
          <w:szCs w:val="24"/>
        </w:rPr>
      </w:pPr>
      <w:r w:rsidRPr="00842A70">
        <w:rPr>
          <w:rFonts w:ascii="Palatino" w:eastAsia="Palatino" w:hAnsi="Palatino" w:cs="Palatino"/>
          <w:color w:val="0070C0"/>
          <w:sz w:val="24"/>
          <w:szCs w:val="24"/>
        </w:rPr>
        <w:t xml:space="preserve">The </w:t>
      </w:r>
      <w:r w:rsidR="00842A70" w:rsidRPr="00842A70">
        <w:rPr>
          <w:rFonts w:ascii="Palatino" w:eastAsia="Palatino" w:hAnsi="Palatino" w:cs="Palatino"/>
          <w:color w:val="0070C0"/>
          <w:sz w:val="24"/>
          <w:szCs w:val="24"/>
        </w:rPr>
        <w:t>consumption function is a linear relation</w:t>
      </w:r>
      <w:r w:rsidR="00B07372">
        <w:rPr>
          <w:rFonts w:ascii="Palatino" w:eastAsia="Palatino" w:hAnsi="Palatino" w:cs="Palatino"/>
          <w:color w:val="0070C0"/>
          <w:sz w:val="24"/>
          <w:szCs w:val="24"/>
        </w:rPr>
        <w:t xml:space="preserve"> between disposable income and consumption</w:t>
      </w:r>
      <w:r w:rsidR="00842A70" w:rsidRPr="00842A70">
        <w:rPr>
          <w:rFonts w:ascii="Palatino" w:eastAsia="Palatino" w:hAnsi="Palatino" w:cs="Palatino"/>
          <w:color w:val="0070C0"/>
          <w:sz w:val="24"/>
          <w:szCs w:val="24"/>
        </w:rPr>
        <w:t xml:space="preserve">. The propensity to consume is 0.6, </w:t>
      </w:r>
      <w:r w:rsidR="00B07372">
        <w:rPr>
          <w:rFonts w:ascii="Palatino" w:eastAsia="Palatino" w:hAnsi="Palatino" w:cs="Palatino"/>
          <w:noProof/>
          <w:color w:val="0070C0"/>
          <w:sz w:val="24"/>
          <w:szCs w:val="24"/>
        </w:rPr>
        <w:t>so</w:t>
      </w:r>
      <w:r w:rsidR="00842A70" w:rsidRPr="00842A70">
        <w:rPr>
          <w:rFonts w:ascii="Palatino" w:eastAsia="Palatino" w:hAnsi="Palatino" w:cs="Palatino"/>
          <w:color w:val="0070C0"/>
          <w:sz w:val="24"/>
          <w:szCs w:val="24"/>
        </w:rPr>
        <w:t xml:space="preserve"> people would consume 60 cents more for each additional dollar of </w:t>
      </w:r>
      <w:r w:rsidR="00B07372">
        <w:rPr>
          <w:rFonts w:ascii="Palatino" w:eastAsia="Palatino" w:hAnsi="Palatino" w:cs="Palatino"/>
          <w:color w:val="0070C0"/>
          <w:sz w:val="24"/>
          <w:szCs w:val="24"/>
        </w:rPr>
        <w:t>income</w:t>
      </w:r>
      <w:r w:rsidR="00842A70" w:rsidRPr="00842A70">
        <w:rPr>
          <w:rFonts w:ascii="Palatino" w:eastAsia="Palatino" w:hAnsi="Palatino" w:cs="Palatino"/>
          <w:color w:val="0070C0"/>
          <w:sz w:val="24"/>
          <w:szCs w:val="24"/>
        </w:rPr>
        <w:t xml:space="preserve">. If the disposable income D is zero, people </w:t>
      </w:r>
      <w:r w:rsidR="00842A70" w:rsidRPr="000971D1">
        <w:rPr>
          <w:rFonts w:ascii="Palatino" w:eastAsia="Palatino" w:hAnsi="Palatino" w:cs="Palatino"/>
          <w:noProof/>
          <w:color w:val="0070C0"/>
          <w:sz w:val="24"/>
          <w:szCs w:val="24"/>
        </w:rPr>
        <w:t>would</w:t>
      </w:r>
      <w:r w:rsidR="00842A70" w:rsidRPr="00842A70">
        <w:rPr>
          <w:rFonts w:ascii="Palatino" w:eastAsia="Palatino" w:hAnsi="Palatino" w:cs="Palatino"/>
          <w:color w:val="0070C0"/>
          <w:sz w:val="24"/>
          <w:szCs w:val="24"/>
        </w:rPr>
        <w:t xml:space="preserve"> consume $160: with or without income, </w:t>
      </w:r>
      <w:r w:rsidR="00B07372">
        <w:rPr>
          <w:rFonts w:ascii="Palatino" w:eastAsia="Palatino" w:hAnsi="Palatino" w:cs="Palatino"/>
          <w:color w:val="0070C0"/>
          <w:sz w:val="24"/>
          <w:szCs w:val="24"/>
        </w:rPr>
        <w:t>people would still need to eat.</w:t>
      </w:r>
    </w:p>
    <w:p w14:paraId="7982552B" w14:textId="77777777" w:rsidR="00C442AB" w:rsidRDefault="00C442AB">
      <w:pPr>
        <w:pStyle w:val="Default"/>
        <w:spacing w:line="288" w:lineRule="auto"/>
        <w:rPr>
          <w:rFonts w:ascii="Palatino" w:eastAsia="Palatino" w:hAnsi="Palatino" w:cs="Palatino"/>
          <w:sz w:val="24"/>
          <w:szCs w:val="24"/>
        </w:rPr>
      </w:pPr>
    </w:p>
    <w:p w14:paraId="180A3E72" w14:textId="77777777" w:rsidR="00C442AB" w:rsidRDefault="00B12F25">
      <w:pPr>
        <w:pStyle w:val="Body"/>
        <w:rPr>
          <w:rFonts w:ascii="Palatino" w:eastAsia="Palatino" w:hAnsi="Palatino" w:cs="Palatino"/>
        </w:rPr>
      </w:pPr>
      <w:r>
        <w:rPr>
          <w:rFonts w:ascii="Palatino" w:hAnsi="Palatino"/>
        </w:rPr>
        <w:t>B) Compute the expenditure function Z(Y).</w:t>
      </w:r>
    </w:p>
    <w:p w14:paraId="5C0A5D93" w14:textId="25FE31E7" w:rsidR="00C442AB" w:rsidRDefault="00C442AB">
      <w:pPr>
        <w:pStyle w:val="Body"/>
        <w:rPr>
          <w:rFonts w:ascii="Palatino" w:eastAsia="Palatino" w:hAnsi="Palatino" w:cs="Palatino"/>
        </w:rPr>
      </w:pPr>
    </w:p>
    <w:p w14:paraId="67776142" w14:textId="424E1484" w:rsidR="00C442AB" w:rsidRPr="009F3D29" w:rsidRDefault="00842A70">
      <w:pPr>
        <w:pStyle w:val="Body"/>
        <w:rPr>
          <w:rFonts w:ascii="Palatino" w:eastAsia="Palatino" w:hAnsi="Palatino" w:cs="Palatino"/>
          <w:color w:val="0070C0"/>
        </w:rPr>
      </w:pPr>
      <w:r w:rsidRPr="00E403BB">
        <w:rPr>
          <w:rFonts w:ascii="Palatino" w:eastAsia="Palatino" w:hAnsi="Palatino" w:cs="Palatino"/>
          <w:color w:val="0070C0"/>
        </w:rPr>
        <w:t xml:space="preserve"> The expenditure function is given by</w:t>
      </w:r>
      <w:r w:rsidRPr="00E403BB">
        <w:rPr>
          <w:rFonts w:ascii="Palatino" w:eastAsia="Palatino" w:hAnsi="Palatino" w:cs="Palatino"/>
          <w:color w:val="0070C0"/>
        </w:rPr>
        <w:br/>
      </w:r>
      <m:oMathPara>
        <m:oMath>
          <m:r>
            <w:rPr>
              <w:rFonts w:ascii="Cambria Math" w:eastAsia="Palatino" w:hAnsi="Cambria Math" w:cs="Palatino"/>
              <w:color w:val="0070C0"/>
            </w:rPr>
            <m:t>Z=C</m:t>
          </m:r>
          <m:d>
            <m:dPr>
              <m:ctrlPr>
                <w:rPr>
                  <w:rFonts w:ascii="Cambria Math" w:eastAsia="Palatino" w:hAnsi="Cambria Math" w:cs="Palatino"/>
                  <w:i/>
                  <w:color w:val="0070C0"/>
                </w:rPr>
              </m:ctrlPr>
            </m:dPr>
            <m:e>
              <m:r>
                <w:rPr>
                  <w:rFonts w:ascii="Cambria Math" w:eastAsia="Palatino" w:hAnsi="Cambria Math" w:cs="Palatino"/>
                  <w:color w:val="0070C0"/>
                </w:rPr>
                <m:t>D</m:t>
              </m:r>
            </m:e>
          </m:d>
          <m:r>
            <w:rPr>
              <w:rFonts w:ascii="Cambria Math" w:eastAsia="Palatino" w:hAnsi="Cambria Math" w:cs="Palatino"/>
              <w:color w:val="0070C0"/>
            </w:rPr>
            <m:t>+I+G</m:t>
          </m:r>
          <m:r>
            <m:rPr>
              <m:sty m:val="p"/>
            </m:rPr>
            <w:rPr>
              <w:rFonts w:ascii="Cambria Math" w:eastAsia="Palatino" w:hAnsi="Cambria Math" w:cs="Palatino"/>
              <w:color w:val="0070C0"/>
            </w:rPr>
            <w:br/>
          </m:r>
        </m:oMath>
        <m:oMath>
          <m:r>
            <w:rPr>
              <w:rFonts w:ascii="Cambria Math" w:eastAsia="Palatino" w:hAnsi="Cambria Math" w:cs="Palatino"/>
              <w:color w:val="0070C0"/>
            </w:rPr>
            <m:t>Z=C</m:t>
          </m:r>
          <m:d>
            <m:dPr>
              <m:ctrlPr>
                <w:rPr>
                  <w:rFonts w:ascii="Cambria Math" w:eastAsia="Palatino" w:hAnsi="Cambria Math" w:cs="Palatino"/>
                  <w:i/>
                  <w:color w:val="0070C0"/>
                </w:rPr>
              </m:ctrlPr>
            </m:dPr>
            <m:e>
              <m:r>
                <w:rPr>
                  <w:rFonts w:ascii="Cambria Math" w:eastAsia="Palatino" w:hAnsi="Cambria Math" w:cs="Palatino"/>
                  <w:color w:val="0070C0"/>
                </w:rPr>
                <m:t>Y-T</m:t>
              </m:r>
            </m:e>
          </m:d>
          <m:r>
            <w:rPr>
              <w:rFonts w:ascii="Cambria Math" w:eastAsia="Palatino" w:hAnsi="Cambria Math" w:cs="Palatino"/>
              <w:color w:val="0070C0"/>
            </w:rPr>
            <m:t>+I+G</m:t>
          </m:r>
          <m:r>
            <m:rPr>
              <m:sty m:val="p"/>
            </m:rPr>
            <w:rPr>
              <w:rFonts w:ascii="Cambria Math" w:eastAsia="Palatino" w:hAnsi="Cambria Math" w:cs="Palatino"/>
              <w:color w:val="0070C0"/>
            </w:rPr>
            <w:br/>
          </m:r>
        </m:oMath>
        <m:oMath>
          <m:r>
            <w:rPr>
              <w:rFonts w:ascii="Cambria Math" w:eastAsia="Palatino" w:hAnsi="Cambria Math" w:cs="Palatino"/>
              <w:color w:val="0070C0"/>
            </w:rPr>
            <m:t>Z=460+0.6⋅</m:t>
          </m:r>
          <m:d>
            <m:dPr>
              <m:ctrlPr>
                <w:rPr>
                  <w:rFonts w:ascii="Cambria Math" w:eastAsia="Palatino" w:hAnsi="Cambria Math" w:cs="Palatino"/>
                  <w:i/>
                  <w:color w:val="0070C0"/>
                </w:rPr>
              </m:ctrlPr>
            </m:dPr>
            <m:e>
              <m:r>
                <w:rPr>
                  <w:rFonts w:ascii="Cambria Math" w:eastAsia="Palatino" w:hAnsi="Cambria Math" w:cs="Palatino"/>
                  <w:color w:val="0070C0"/>
                </w:rPr>
                <m:t>Y-100</m:t>
              </m:r>
            </m:e>
          </m:d>
          <m:r>
            <m:rPr>
              <m:sty m:val="p"/>
            </m:rPr>
            <w:rPr>
              <w:rFonts w:ascii="Cambria Math" w:eastAsia="Palatino" w:hAnsi="Cambria Math" w:cs="Palatino"/>
              <w:color w:val="0070C0"/>
            </w:rPr>
            <w:br/>
          </m:r>
        </m:oMath>
        <m:oMath>
          <m:r>
            <w:rPr>
              <w:rFonts w:ascii="Cambria Math" w:eastAsia="Palatino" w:hAnsi="Cambria Math" w:cs="Palatino"/>
              <w:color w:val="0070C0"/>
            </w:rPr>
            <m:t>Z=400+0.6⋅Y</m:t>
          </m:r>
        </m:oMath>
      </m:oMathPara>
    </w:p>
    <w:p w14:paraId="7A16D4F6" w14:textId="77777777" w:rsidR="009F3D29" w:rsidRPr="00B07372" w:rsidRDefault="009F3D29">
      <w:pPr>
        <w:pStyle w:val="Body"/>
        <w:rPr>
          <w:rFonts w:ascii="Palatino" w:eastAsia="Palatino" w:hAnsi="Palatino" w:cs="Palatino"/>
          <w:color w:val="0070C0"/>
        </w:rPr>
      </w:pPr>
    </w:p>
    <w:p w14:paraId="3A407F7E" w14:textId="4DB2E103" w:rsidR="00B07372" w:rsidRPr="00B07372" w:rsidRDefault="00B07372">
      <w:pPr>
        <w:pStyle w:val="Body"/>
        <w:rPr>
          <w:rFonts w:ascii="Palatino" w:eastAsia="Palatino" w:hAnsi="Palatino" w:cs="Palatino"/>
          <w:color w:val="0070C0"/>
        </w:rPr>
      </w:pPr>
      <w:r>
        <w:rPr>
          <w:rFonts w:ascii="Palatino" w:eastAsia="Palatino" w:hAnsi="Palatino" w:cs="Palatino"/>
          <w:color w:val="0070C0"/>
        </w:rPr>
        <w:t>400 is autonomous expenditure, and 0.6 × Y is expenditure out of income.</w:t>
      </w:r>
    </w:p>
    <w:p w14:paraId="69DB05E7" w14:textId="77777777" w:rsidR="00C442AB" w:rsidRDefault="00C442AB">
      <w:pPr>
        <w:pStyle w:val="Body"/>
        <w:rPr>
          <w:rFonts w:ascii="Palatino" w:eastAsia="Palatino" w:hAnsi="Palatino" w:cs="Palatino"/>
        </w:rPr>
      </w:pPr>
    </w:p>
    <w:p w14:paraId="127E6276" w14:textId="77777777" w:rsidR="00C442AB" w:rsidRDefault="00B12F25">
      <w:pPr>
        <w:pStyle w:val="Body"/>
        <w:rPr>
          <w:rFonts w:ascii="Palatino" w:eastAsia="Palatino" w:hAnsi="Palatino" w:cs="Palatino"/>
        </w:rPr>
      </w:pPr>
      <w:r>
        <w:rPr>
          <w:rFonts w:ascii="Palatino" w:hAnsi="Palatino"/>
        </w:rPr>
        <w:t>C) The equilibrium of this IS submodel is described by two conditions: Z=Z(Y) and Z=Y. Using these two equations, solve for equilibrium income Y*.</w:t>
      </w:r>
    </w:p>
    <w:p w14:paraId="1593FFCB" w14:textId="77777777" w:rsidR="00C442AB" w:rsidRDefault="00C442AB">
      <w:pPr>
        <w:pStyle w:val="Body"/>
        <w:rPr>
          <w:rFonts w:ascii="Palatino" w:eastAsia="Palatino" w:hAnsi="Palatino" w:cs="Palatino"/>
        </w:rPr>
      </w:pPr>
    </w:p>
    <w:p w14:paraId="69C8C7B0" w14:textId="7FE426B4" w:rsidR="00C442AB" w:rsidRPr="00E403BB" w:rsidRDefault="00E76C08">
      <w:pPr>
        <w:pStyle w:val="Body"/>
        <w:rPr>
          <w:rFonts w:ascii="Palatino" w:eastAsia="Palatino" w:hAnsi="Palatino" w:cs="Palatino"/>
          <w:color w:val="0070C0"/>
        </w:rPr>
      </w:pPr>
      <w:r w:rsidRPr="00E403BB">
        <w:rPr>
          <w:rFonts w:ascii="Palatino" w:eastAsia="Palatino" w:hAnsi="Palatino" w:cs="Palatino"/>
          <w:color w:val="0070C0"/>
        </w:rPr>
        <w:t xml:space="preserve">The equilibrium </w:t>
      </w:r>
      <w:r w:rsidR="00E403BB" w:rsidRPr="00E403BB">
        <w:rPr>
          <w:rFonts w:ascii="Palatino" w:eastAsia="Palatino" w:hAnsi="Palatino" w:cs="Palatino"/>
          <w:color w:val="0070C0"/>
        </w:rPr>
        <w:t>is obtained by su</w:t>
      </w:r>
      <w:r w:rsidR="00263C6B">
        <w:rPr>
          <w:rFonts w:ascii="Palatino" w:eastAsia="Palatino" w:hAnsi="Palatino" w:cs="Palatino"/>
          <w:color w:val="0070C0"/>
        </w:rPr>
        <w:t>bstituting Z=Y into Z=Z(Y):</w:t>
      </w:r>
    </w:p>
    <w:p w14:paraId="2A526FD2" w14:textId="77777777" w:rsidR="009F3D29" w:rsidRPr="009F3D29" w:rsidRDefault="00E403BB">
      <w:pPr>
        <w:pStyle w:val="Body"/>
        <w:rPr>
          <w:rFonts w:ascii="Palatino" w:eastAsia="Palatino" w:hAnsi="Palatino" w:cs="Palatino"/>
          <w:color w:val="0070C0"/>
        </w:rPr>
      </w:pPr>
      <m:oMathPara>
        <m:oMath>
          <m:r>
            <w:rPr>
              <w:rFonts w:ascii="Cambria Math" w:eastAsia="Palatino" w:hAnsi="Cambria Math" w:cs="Palatino"/>
              <w:color w:val="0070C0"/>
            </w:rPr>
            <w:lastRenderedPageBreak/>
            <m:t>Y=400+0.6⋅Y</m:t>
          </m:r>
          <m:r>
            <m:rPr>
              <m:sty m:val="p"/>
            </m:rPr>
            <w:rPr>
              <w:rFonts w:ascii="Cambria Math" w:eastAsia="Palatino" w:hAnsi="Cambria Math" w:cs="Palatino"/>
              <w:color w:val="0070C0"/>
            </w:rPr>
            <w:br/>
          </m:r>
        </m:oMath>
        <m:oMath>
          <m:r>
            <w:rPr>
              <w:rFonts w:ascii="Cambria Math" w:eastAsia="Palatino" w:hAnsi="Cambria Math" w:cs="Palatino"/>
              <w:color w:val="0070C0"/>
            </w:rPr>
            <m:t>0.4⋅Y=400</m:t>
          </m:r>
          <m:r>
            <m:rPr>
              <m:sty m:val="p"/>
            </m:rPr>
            <w:rPr>
              <w:rFonts w:ascii="Cambria Math" w:eastAsia="Palatino" w:hAnsi="Cambria Math" w:cs="Palatino"/>
              <w:color w:val="0070C0"/>
            </w:rPr>
            <w:br/>
          </m:r>
        </m:oMath>
        <m:oMath>
          <m:sSup>
            <m:sSupPr>
              <m:ctrlPr>
                <w:rPr>
                  <w:rFonts w:ascii="Cambria Math" w:eastAsia="Palatino" w:hAnsi="Cambria Math" w:cs="Palatino"/>
                  <w:i/>
                  <w:color w:val="0070C0"/>
                </w:rPr>
              </m:ctrlPr>
            </m:sSupPr>
            <m:e>
              <m:r>
                <w:rPr>
                  <w:rFonts w:ascii="Cambria Math" w:eastAsia="Palatino" w:hAnsi="Cambria Math" w:cs="Palatino"/>
                  <w:color w:val="0070C0"/>
                </w:rPr>
                <m:t>Y</m:t>
              </m:r>
            </m:e>
            <m:sup>
              <m:r>
                <w:rPr>
                  <w:rFonts w:ascii="Cambria Math" w:eastAsia="Palatino" w:hAnsi="Cambria Math" w:cs="Palatino"/>
                  <w:color w:val="0070C0"/>
                </w:rPr>
                <m:t>*</m:t>
              </m:r>
            </m:sup>
          </m:sSup>
          <m:r>
            <w:rPr>
              <w:rFonts w:ascii="Cambria Math" w:eastAsia="Palatino" w:hAnsi="Cambria Math" w:cs="Palatino"/>
              <w:color w:val="0070C0"/>
            </w:rPr>
            <m:t>=1000</m:t>
          </m:r>
        </m:oMath>
      </m:oMathPara>
    </w:p>
    <w:p w14:paraId="7DC4A6E8" w14:textId="2CAAF292" w:rsidR="00C442AB" w:rsidRPr="009F3D29" w:rsidRDefault="00E403BB">
      <w:pPr>
        <w:pStyle w:val="Body"/>
        <w:rPr>
          <w:rFonts w:ascii="Palatino" w:eastAsia="Palatino" w:hAnsi="Palatino" w:cs="Palatino"/>
          <w:color w:val="0070C0"/>
        </w:rPr>
      </w:pPr>
      <m:oMathPara>
        <m:oMath>
          <m:r>
            <m:rPr>
              <m:sty m:val="p"/>
            </m:rPr>
            <w:rPr>
              <w:rFonts w:ascii="Cambria Math" w:eastAsia="Palatino" w:hAnsi="Cambria Math" w:cs="Palatino"/>
              <w:color w:val="0070C0"/>
            </w:rPr>
            <w:br/>
          </m:r>
        </m:oMath>
      </m:oMathPara>
      <w:r w:rsidR="00B12F25">
        <w:rPr>
          <w:rFonts w:ascii="Palatino" w:hAnsi="Palatino"/>
        </w:rPr>
        <w:t>D) Solve for equilibrium disposable income D* and equilibrium consumption C*.</w:t>
      </w:r>
    </w:p>
    <w:p w14:paraId="7C43FCE7" w14:textId="77777777" w:rsidR="00C442AB" w:rsidRDefault="00C442AB">
      <w:pPr>
        <w:pStyle w:val="Body"/>
        <w:rPr>
          <w:rFonts w:ascii="Palatino" w:eastAsia="Palatino" w:hAnsi="Palatino" w:cs="Palatino"/>
        </w:rPr>
      </w:pPr>
    </w:p>
    <w:p w14:paraId="5A56713C" w14:textId="5FD294E8" w:rsidR="00A82030" w:rsidRPr="005F5259" w:rsidRDefault="00E403BB" w:rsidP="00A82030">
      <w:pPr>
        <w:pStyle w:val="Body"/>
        <w:rPr>
          <w:rFonts w:ascii="Palatino" w:eastAsia="Palatino" w:hAnsi="Palatino" w:cs="Palatino"/>
          <w:color w:val="0070C0"/>
        </w:rPr>
      </w:pPr>
      <w:r w:rsidRPr="005F5259">
        <w:rPr>
          <w:rFonts w:ascii="Palatino" w:eastAsia="Palatino" w:hAnsi="Palatino" w:cs="Palatino"/>
          <w:color w:val="0070C0"/>
        </w:rPr>
        <w:t xml:space="preserve">Now that we </w:t>
      </w:r>
      <w:r w:rsidR="00263C6B">
        <w:rPr>
          <w:rFonts w:ascii="Palatino" w:eastAsia="Palatino" w:hAnsi="Palatino" w:cs="Palatino"/>
          <w:color w:val="0070C0"/>
        </w:rPr>
        <w:t>k</w:t>
      </w:r>
      <w:r w:rsidRPr="005F5259">
        <w:rPr>
          <w:rFonts w:ascii="Palatino" w:eastAsia="Palatino" w:hAnsi="Palatino" w:cs="Palatino"/>
          <w:color w:val="0070C0"/>
        </w:rPr>
        <w:t>now the equilibrium level of Y</w:t>
      </w:r>
      <w:r w:rsidR="00A82030" w:rsidRPr="005F5259">
        <w:rPr>
          <w:rFonts w:ascii="Palatino" w:eastAsia="Palatino" w:hAnsi="Palatino" w:cs="Palatino"/>
          <w:color w:val="0070C0"/>
        </w:rPr>
        <w:t>, we can compute the equilibrium level for the disposable income as</w:t>
      </w:r>
    </w:p>
    <w:p w14:paraId="041BB912" w14:textId="704E03B1" w:rsidR="009F3D29" w:rsidRPr="009F3D29" w:rsidRDefault="00AF3374">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D</m:t>
              </m:r>
            </m:e>
            <m:sup>
              <m:r>
                <w:rPr>
                  <w:rFonts w:ascii="Cambria Math" w:eastAsia="Palatino" w:hAnsi="Cambria Math" w:cs="Palatino"/>
                  <w:color w:val="0070C0"/>
                </w:rPr>
                <m:t>*</m:t>
              </m:r>
            </m:sup>
          </m:sSup>
          <m:r>
            <w:rPr>
              <w:rFonts w:ascii="Cambria Math" w:eastAsia="Palatino" w:hAnsi="Cambria Math" w:cs="Palatino"/>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Y</m:t>
              </m:r>
            </m:e>
            <m:sup>
              <m:r>
                <w:rPr>
                  <w:rFonts w:ascii="Cambria Math" w:eastAsia="Palatino" w:hAnsi="Cambria Math" w:cs="Palatino"/>
                  <w:color w:val="0070C0"/>
                </w:rPr>
                <m:t>*</m:t>
              </m:r>
            </m:sup>
          </m:sSup>
          <m:r>
            <w:rPr>
              <w:rFonts w:ascii="Cambria Math" w:eastAsia="Palatino" w:hAnsi="Cambria Math" w:cs="Palatino"/>
              <w:color w:val="0070C0"/>
            </w:rPr>
            <m:t>-T=1000-100=900</m:t>
          </m:r>
        </m:oMath>
      </m:oMathPara>
    </w:p>
    <w:p w14:paraId="5330EBB6" w14:textId="717B523B" w:rsidR="00C442AB" w:rsidRDefault="009563C3">
      <w:pPr>
        <w:pStyle w:val="Body"/>
        <w:rPr>
          <w:rFonts w:ascii="Palatino" w:eastAsia="Palatino" w:hAnsi="Palatino" w:cs="Palatino"/>
        </w:rPr>
      </w:pPr>
      <m:oMathPara>
        <m:oMath>
          <m:r>
            <m:rPr>
              <m:sty m:val="p"/>
            </m:rPr>
            <w:rPr>
              <w:rFonts w:ascii="Palatino" w:eastAsia="Palatino" w:hAnsi="Palatino" w:cs="Palatino"/>
              <w:color w:val="0070C0"/>
            </w:rPr>
            <w:br/>
          </m:r>
        </m:oMath>
      </m:oMathPara>
      <w:r w:rsidR="00263C6B">
        <w:rPr>
          <w:rFonts w:ascii="Palatino" w:eastAsia="Palatino" w:hAnsi="Palatino" w:cs="Palatino"/>
          <w:color w:val="0070C0"/>
        </w:rPr>
        <w:t xml:space="preserve">For consumption, </w:t>
      </w:r>
      <w:r w:rsidR="00566D78" w:rsidRPr="005F5259">
        <w:rPr>
          <w:rFonts w:ascii="Palatino" w:eastAsia="Palatino" w:hAnsi="Palatino" w:cs="Palatino"/>
          <w:color w:val="0070C0"/>
        </w:rPr>
        <w:t>u</w:t>
      </w:r>
      <w:r w:rsidR="00263C6B">
        <w:rPr>
          <w:rFonts w:ascii="Palatino" w:eastAsia="Palatino" w:hAnsi="Palatino" w:cs="Palatino"/>
          <w:color w:val="0070C0"/>
        </w:rPr>
        <w:t>s</w:t>
      </w:r>
      <w:r w:rsidR="00566D78" w:rsidRPr="005F5259">
        <w:rPr>
          <w:rFonts w:ascii="Palatino" w:eastAsia="Palatino" w:hAnsi="Palatino" w:cs="Palatino"/>
          <w:color w:val="0070C0"/>
        </w:rPr>
        <w:t>ing the consumption function,</w:t>
      </w:r>
      <w:r w:rsidR="00263C6B">
        <w:rPr>
          <w:rFonts w:ascii="Palatino" w:eastAsia="Palatino" w:hAnsi="Palatino" w:cs="Palatino"/>
          <w:color w:val="0070C0"/>
        </w:rPr>
        <w:t xml:space="preserve"> we obtain</w:t>
      </w:r>
      <w:r w:rsidR="00566D78" w:rsidRPr="005F5259">
        <w:rPr>
          <w:rFonts w:ascii="Palatino" w:eastAsia="Palatino" w:hAnsi="Palatino" w:cs="Palatino"/>
          <w:color w:val="0070C0"/>
        </w:rPr>
        <w:br/>
      </w:r>
      <m:oMathPara>
        <m:oMath>
          <m:sSup>
            <m:sSupPr>
              <m:ctrlPr>
                <w:rPr>
                  <w:rFonts w:ascii="Cambria Math" w:eastAsia="Palatino" w:hAnsi="Cambria Math" w:cs="Palatino"/>
                  <w:i/>
                  <w:color w:val="0070C0"/>
                </w:rPr>
              </m:ctrlPr>
            </m:sSupPr>
            <m:e>
              <m:r>
                <w:rPr>
                  <w:rFonts w:ascii="Cambria Math" w:eastAsia="Palatino" w:hAnsi="Cambria Math" w:cs="Palatino"/>
                  <w:color w:val="0070C0"/>
                </w:rPr>
                <m:t>C</m:t>
              </m:r>
            </m:e>
            <m:sup>
              <m:r>
                <w:rPr>
                  <w:rFonts w:ascii="Cambria Math" w:eastAsia="Palatino" w:hAnsi="Cambria Math" w:cs="Palatino"/>
                  <w:color w:val="0070C0"/>
                </w:rPr>
                <m:t>*</m:t>
              </m:r>
            </m:sup>
          </m:sSup>
          <m:r>
            <w:rPr>
              <w:rFonts w:ascii="Cambria Math" w:eastAsia="Palatino" w:hAnsi="Cambria Math" w:cs="Palatino"/>
              <w:color w:val="0070C0"/>
            </w:rPr>
            <m:t>=160+0.6⋅</m:t>
          </m:r>
          <m:sSup>
            <m:sSupPr>
              <m:ctrlPr>
                <w:rPr>
                  <w:rFonts w:ascii="Cambria Math" w:eastAsia="Palatino" w:hAnsi="Cambria Math" w:cs="Palatino"/>
                  <w:i/>
                  <w:color w:val="0070C0"/>
                </w:rPr>
              </m:ctrlPr>
            </m:sSupPr>
            <m:e>
              <m:r>
                <w:rPr>
                  <w:rFonts w:ascii="Cambria Math" w:eastAsia="Palatino" w:hAnsi="Cambria Math" w:cs="Palatino"/>
                  <w:color w:val="0070C0"/>
                </w:rPr>
                <m:t>D</m:t>
              </m:r>
            </m:e>
            <m:sup>
              <m:r>
                <w:rPr>
                  <w:rFonts w:ascii="Cambria Math" w:eastAsia="Palatino" w:hAnsi="Cambria Math" w:cs="Palatino"/>
                  <w:color w:val="0070C0"/>
                </w:rPr>
                <m:t>*</m:t>
              </m:r>
            </m:sup>
          </m:sSup>
          <m:r>
            <m:rPr>
              <m:sty m:val="p"/>
            </m:rPr>
            <w:rPr>
              <w:rFonts w:ascii="Cambria Math" w:eastAsia="Palatino" w:hAnsi="Cambria Math" w:cs="Palatino"/>
              <w:color w:val="0070C0"/>
            </w:rPr>
            <w:br/>
          </m:r>
        </m:oMath>
        <m:oMath>
          <m:sSup>
            <m:sSupPr>
              <m:ctrlPr>
                <w:rPr>
                  <w:rFonts w:ascii="Cambria Math" w:eastAsia="Palatino" w:hAnsi="Cambria Math" w:cs="Palatino"/>
                  <w:i/>
                  <w:color w:val="0070C0"/>
                </w:rPr>
              </m:ctrlPr>
            </m:sSupPr>
            <m:e>
              <m:r>
                <w:rPr>
                  <w:rFonts w:ascii="Cambria Math" w:eastAsia="Palatino" w:hAnsi="Cambria Math" w:cs="Palatino"/>
                  <w:color w:val="0070C0"/>
                </w:rPr>
                <m:t>C</m:t>
              </m:r>
            </m:e>
            <m:sup>
              <m:r>
                <w:rPr>
                  <w:rFonts w:ascii="Cambria Math" w:eastAsia="Palatino" w:hAnsi="Cambria Math" w:cs="Palatino"/>
                  <w:color w:val="0070C0"/>
                </w:rPr>
                <m:t>*</m:t>
              </m:r>
            </m:sup>
          </m:sSup>
          <m:r>
            <w:rPr>
              <w:rFonts w:ascii="Cambria Math" w:eastAsia="Palatino" w:hAnsi="Cambria Math" w:cs="Palatino"/>
              <w:color w:val="0070C0"/>
            </w:rPr>
            <m:t>=160+540=700.</m:t>
          </m:r>
        </m:oMath>
      </m:oMathPara>
    </w:p>
    <w:p w14:paraId="16CF851A" w14:textId="77777777" w:rsidR="00C442AB" w:rsidRDefault="00C442AB">
      <w:pPr>
        <w:pStyle w:val="Body"/>
        <w:rPr>
          <w:rFonts w:ascii="Palatino" w:eastAsia="Palatino" w:hAnsi="Palatino" w:cs="Palatino"/>
        </w:rPr>
      </w:pPr>
    </w:p>
    <w:p w14:paraId="5CB375A6" w14:textId="77777777" w:rsidR="00FF0C4A" w:rsidRDefault="00B12F25">
      <w:pPr>
        <w:pStyle w:val="Body"/>
        <w:rPr>
          <w:rFonts w:ascii="Palatino" w:hAnsi="Palatino"/>
        </w:rPr>
      </w:pPr>
      <w:r>
        <w:rPr>
          <w:rFonts w:ascii="Palatino" w:hAnsi="Palatino"/>
        </w:rPr>
        <w:t>E) Plot the equilibrium diagram for this IS submodel (with Y on the x-axis and Z on the y-axis). Indicate in particular Y* and Z(Y). Explain the construction of the diagram.</w:t>
      </w:r>
    </w:p>
    <w:p w14:paraId="272E5820" w14:textId="77777777" w:rsidR="00FF0C4A" w:rsidRDefault="00FF0C4A">
      <w:pPr>
        <w:pStyle w:val="Body"/>
        <w:rPr>
          <w:rFonts w:ascii="Palatino" w:hAnsi="Palatino"/>
        </w:rPr>
      </w:pPr>
    </w:p>
    <w:p w14:paraId="44991C41" w14:textId="2A783D92" w:rsidR="003B5AFD" w:rsidRDefault="00FF0C4A">
      <w:pPr>
        <w:pStyle w:val="Body"/>
        <w:rPr>
          <w:rFonts w:ascii="Palatino" w:hAnsi="Palatino"/>
          <w:color w:val="0070C0"/>
        </w:rPr>
      </w:pPr>
      <w:r w:rsidRPr="00635371">
        <w:rPr>
          <w:rFonts w:ascii="Palatino" w:hAnsi="Palatino"/>
          <w:color w:val="0070C0"/>
        </w:rPr>
        <w:t xml:space="preserve">The diagram </w:t>
      </w:r>
      <w:r w:rsidR="00D404C5" w:rsidRPr="00635371">
        <w:rPr>
          <w:rFonts w:ascii="Palatino" w:hAnsi="Palatino"/>
          <w:color w:val="0070C0"/>
        </w:rPr>
        <w:t>includes the two equilibrium conditions</w:t>
      </w:r>
      <w:r w:rsidR="00C66B42" w:rsidRPr="00635371">
        <w:rPr>
          <w:rFonts w:ascii="Palatino" w:hAnsi="Palatino"/>
          <w:color w:val="0070C0"/>
        </w:rPr>
        <w:t>:</w:t>
      </w:r>
      <w:r w:rsidR="003B5AFD" w:rsidRPr="00635371">
        <w:rPr>
          <w:rFonts w:ascii="Palatino" w:hAnsi="Palatino"/>
          <w:color w:val="0070C0"/>
        </w:rPr>
        <w:t xml:space="preserve"> Z=Y, in green, which is just the 45 degree line; and Z=Z(Y), which is the expenditure function</w:t>
      </w:r>
      <w:r w:rsidR="00BA6CF7" w:rsidRPr="00635371">
        <w:rPr>
          <w:rFonts w:ascii="Palatino" w:hAnsi="Palatino"/>
          <w:color w:val="0070C0"/>
        </w:rPr>
        <w:t>, in red.</w:t>
      </w:r>
      <w:r w:rsidR="00CB7011">
        <w:rPr>
          <w:rFonts w:ascii="Palatino" w:hAnsi="Palatino"/>
          <w:color w:val="0070C0"/>
        </w:rPr>
        <w:t xml:space="preserve"> The equilibrium is at the intersection of the two equilibrium conditions.</w:t>
      </w:r>
    </w:p>
    <w:p w14:paraId="33D5C1CA" w14:textId="77777777" w:rsidR="00CB7011" w:rsidRPr="00635371" w:rsidRDefault="00CB7011">
      <w:pPr>
        <w:pStyle w:val="Body"/>
        <w:rPr>
          <w:rFonts w:ascii="Palatino" w:hAnsi="Palatino"/>
          <w:color w:val="0070C0"/>
        </w:rPr>
      </w:pPr>
    </w:p>
    <w:p w14:paraId="6E9B4043" w14:textId="77777777" w:rsidR="00BA6CF7" w:rsidRDefault="00BA6CF7">
      <w:pPr>
        <w:pStyle w:val="Body"/>
        <w:rPr>
          <w:rFonts w:ascii="Palatino" w:hAnsi="Palatino"/>
        </w:rPr>
      </w:pPr>
    </w:p>
    <w:p w14:paraId="44AC91AB" w14:textId="230E8624" w:rsidR="00CB7011" w:rsidRDefault="00CB7011" w:rsidP="009F3D29">
      <w:pPr>
        <w:pStyle w:val="Body"/>
        <w:jc w:val="center"/>
        <w:rPr>
          <w:rFonts w:ascii="Palatino" w:hAnsi="Palatino"/>
        </w:rPr>
      </w:pPr>
      <w:r>
        <w:rPr>
          <w:noProof/>
        </w:rPr>
        <mc:AlternateContent>
          <mc:Choice Requires="wps">
            <w:drawing>
              <wp:anchor distT="0" distB="0" distL="114300" distR="114300" simplePos="0" relativeHeight="251663360" behindDoc="0" locked="0" layoutInCell="1" allowOverlap="1" wp14:anchorId="06826FB5" wp14:editId="72228741">
                <wp:simplePos x="0" y="0"/>
                <wp:positionH relativeFrom="column">
                  <wp:posOffset>2623279</wp:posOffset>
                </wp:positionH>
                <wp:positionV relativeFrom="paragraph">
                  <wp:posOffset>2893102</wp:posOffset>
                </wp:positionV>
                <wp:extent cx="247338" cy="217357"/>
                <wp:effectExtent l="0" t="0" r="0" b="0"/>
                <wp:wrapNone/>
                <wp:docPr id="9" name="Rectangle 9"/>
                <wp:cNvGraphicFramePr/>
                <a:graphic xmlns:a="http://schemas.openxmlformats.org/drawingml/2006/main">
                  <a:graphicData uri="http://schemas.microsoft.com/office/word/2010/wordprocessingShape">
                    <wps:wsp>
                      <wps:cNvSpPr/>
                      <wps:spPr>
                        <a:xfrm>
                          <a:off x="0" y="0"/>
                          <a:ext cx="247338" cy="217357"/>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D2B6E68" id="Rectangle 9" o:spid="_x0000_s1026" style="position:absolute;margin-left:206.55pt;margin-top:227.8pt;width:19.5pt;height:17.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" fillcolor="white [3212]" stroked="f" strokeweight="1pt">
                <v:stroke miterlimit="4"/>
                <v:textbox style="mso-fit-shape-to-text:t" inset="4pt,4pt,4pt,4pt"/>
              </v:rect>
            </w:pict>
          </mc:Fallback>
        </mc:AlternateContent>
      </w:r>
      <w:r>
        <w:rPr>
          <w:noProof/>
        </w:rPr>
        <mc:AlternateContent>
          <mc:Choice Requires="wps">
            <w:drawing>
              <wp:anchor distT="0" distB="0" distL="114300" distR="114300" simplePos="0" relativeHeight="251661312" behindDoc="0" locked="0" layoutInCell="1" allowOverlap="1" wp14:anchorId="103CF437" wp14:editId="6932C8E0">
                <wp:simplePos x="0" y="0"/>
                <wp:positionH relativeFrom="column">
                  <wp:posOffset>2716967</wp:posOffset>
                </wp:positionH>
                <wp:positionV relativeFrom="paragraph">
                  <wp:posOffset>2527487</wp:posOffset>
                </wp:positionV>
                <wp:extent cx="247338" cy="217357"/>
                <wp:effectExtent l="0" t="0" r="0" b="0"/>
                <wp:wrapNone/>
                <wp:docPr id="8" name="Rectangle 8"/>
                <wp:cNvGraphicFramePr/>
                <a:graphic xmlns:a="http://schemas.openxmlformats.org/drawingml/2006/main">
                  <a:graphicData uri="http://schemas.microsoft.com/office/word/2010/wordprocessingShape">
                    <wps:wsp>
                      <wps:cNvSpPr/>
                      <wps:spPr>
                        <a:xfrm>
                          <a:off x="0" y="0"/>
                          <a:ext cx="247338" cy="217357"/>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7D64E2E1" id="Rectangle 8" o:spid="_x0000_s1026" style="position:absolute;margin-left:213.95pt;margin-top:199pt;width:19.5pt;height:17.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" fillcolor="white [3212]" stroked="f" strokeweight="1pt">
                <v:stroke miterlimit="4"/>
                <v:textbox style="mso-fit-shape-to-text:t" inset="4pt,4pt,4pt,4pt"/>
              </v:rect>
            </w:pict>
          </mc:Fallback>
        </mc:AlternateContent>
      </w:r>
      <w:r>
        <w:rPr>
          <w:noProof/>
        </w:rPr>
        <mc:AlternateContent>
          <mc:Choice Requires="wps">
            <w:drawing>
              <wp:anchor distT="0" distB="0" distL="114300" distR="114300" simplePos="0" relativeHeight="251659264" behindDoc="0" locked="0" layoutInCell="1" allowOverlap="1" wp14:anchorId="23EB945E" wp14:editId="2D96EE0F">
                <wp:simplePos x="0" y="0"/>
                <wp:positionH relativeFrom="column">
                  <wp:posOffset>1315387</wp:posOffset>
                </wp:positionH>
                <wp:positionV relativeFrom="paragraph">
                  <wp:posOffset>736163</wp:posOffset>
                </wp:positionV>
                <wp:extent cx="359764" cy="217357"/>
                <wp:effectExtent l="0" t="0" r="0" b="0"/>
                <wp:wrapNone/>
                <wp:docPr id="7" name="Rectangle 7"/>
                <wp:cNvGraphicFramePr/>
                <a:graphic xmlns:a="http://schemas.openxmlformats.org/drawingml/2006/main">
                  <a:graphicData uri="http://schemas.microsoft.com/office/word/2010/wordprocessingShape">
                    <wps:wsp>
                      <wps:cNvSpPr/>
                      <wps:spPr>
                        <a:xfrm>
                          <a:off x="0" y="0"/>
                          <a:ext cx="359764" cy="217357"/>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2ABCB7BF" id="Rectangle 7" o:spid="_x0000_s1026" style="position:absolute;margin-left:103.55pt;margin-top:57.95pt;width:28.3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" fillcolor="white [3212]" stroked="f" strokeweight="1pt">
                <v:stroke miterlimit="4"/>
                <v:textbox style="mso-fit-shape-to-text:t" inset="4pt,4pt,4pt,4pt"/>
              </v:rect>
            </w:pict>
          </mc:Fallback>
        </mc:AlternateContent>
      </w:r>
      <w:r w:rsidR="00FF0C4A">
        <w:rPr>
          <w:noProof/>
        </w:rPr>
        <w:drawing>
          <wp:inline distT="0" distB="0" distL="0" distR="0" wp14:anchorId="079D72B8" wp14:editId="1AEC968B">
            <wp:extent cx="3974053" cy="3021495"/>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cture8 (dragged).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3436" cy="3036232"/>
                    </a:xfrm>
                    <a:prstGeom prst="rect">
                      <a:avLst/>
                    </a:prstGeom>
                  </pic:spPr>
                </pic:pic>
              </a:graphicData>
            </a:graphic>
          </wp:inline>
        </w:drawing>
      </w:r>
    </w:p>
    <w:p w14:paraId="7F3CCB59" w14:textId="5A51FEFB" w:rsidR="00D4107D" w:rsidRDefault="00D4107D" w:rsidP="009F3D29">
      <w:pPr>
        <w:pStyle w:val="Body"/>
        <w:jc w:val="center"/>
        <w:rPr>
          <w:rFonts w:ascii="Palatino" w:hAnsi="Palatino"/>
        </w:rPr>
      </w:pPr>
    </w:p>
    <w:p w14:paraId="16AFC185" w14:textId="77777777" w:rsidR="00D4107D" w:rsidRPr="009F3D29" w:rsidRDefault="00D4107D" w:rsidP="009F3D29">
      <w:pPr>
        <w:pStyle w:val="Body"/>
        <w:jc w:val="center"/>
        <w:rPr>
          <w:rFonts w:ascii="Palatino" w:hAnsi="Palatino"/>
        </w:rPr>
      </w:pPr>
    </w:p>
    <w:p w14:paraId="11CACF04" w14:textId="54825320" w:rsidR="00C442AB" w:rsidRDefault="00D300A8" w:rsidP="009F3D29">
      <w:pPr>
        <w:pStyle w:val="Body"/>
        <w:pBdr>
          <w:bottom w:val="single" w:sz="8" w:space="1" w:color="000000"/>
        </w:pBdr>
        <w:rPr>
          <w:rFonts w:ascii="Palatino" w:eastAsia="Palatino" w:hAnsi="Palatino" w:cs="Palatino"/>
          <w:b/>
          <w:bCs/>
        </w:rPr>
      </w:pPr>
      <w:r>
        <w:rPr>
          <w:rFonts w:ascii="Palatino" w:hAnsi="Palatino"/>
          <w:b/>
          <w:bCs/>
        </w:rPr>
        <w:lastRenderedPageBreak/>
        <w:t>Problem 2</w:t>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t xml:space="preserve"> </w:t>
      </w:r>
    </w:p>
    <w:p w14:paraId="2C7483FA" w14:textId="77777777" w:rsidR="00C442AB" w:rsidRDefault="00C442AB">
      <w:pPr>
        <w:pStyle w:val="Body"/>
        <w:rPr>
          <w:rFonts w:ascii="Palatino" w:eastAsia="Palatino" w:hAnsi="Palatino" w:cs="Palatino"/>
        </w:rPr>
      </w:pPr>
    </w:p>
    <w:p w14:paraId="0CF7D827" w14:textId="77777777" w:rsidR="00C442AB" w:rsidRDefault="00B12F25">
      <w:pPr>
        <w:pStyle w:val="Body"/>
        <w:rPr>
          <w:rFonts w:ascii="Palatino" w:eastAsia="Palatino" w:hAnsi="Palatino" w:cs="Palatino"/>
        </w:rPr>
      </w:pPr>
      <w:r>
        <w:rPr>
          <w:rFonts w:ascii="Palatino" w:hAnsi="Palatino"/>
        </w:rPr>
        <w:t>Recall that we define T as taxes net of transfers: T = taxes - transfer payments. Suppose that the government increases transfer payments to private households, but these transfer payments are not financed by tax increases, and they are not financed by reducing government spending. Instead, the government borrows to pay for the transfer payments. We denote by T' the new taxes net of transfer payments.</w:t>
      </w:r>
    </w:p>
    <w:p w14:paraId="1B2C0AD7" w14:textId="77777777" w:rsidR="00C442AB" w:rsidRDefault="00C442AB">
      <w:pPr>
        <w:pStyle w:val="Body"/>
        <w:rPr>
          <w:rFonts w:ascii="Palatino" w:eastAsia="Palatino" w:hAnsi="Palatino" w:cs="Palatino"/>
        </w:rPr>
      </w:pPr>
    </w:p>
    <w:p w14:paraId="03A89634" w14:textId="77777777" w:rsidR="00C442AB" w:rsidRDefault="00B12F25">
      <w:pPr>
        <w:pStyle w:val="Body"/>
        <w:rPr>
          <w:rFonts w:ascii="Palatino" w:eastAsia="Palatino" w:hAnsi="Palatino" w:cs="Palatino"/>
        </w:rPr>
      </w:pPr>
      <w:r>
        <w:rPr>
          <w:rFonts w:ascii="Palatino" w:hAnsi="Palatino"/>
        </w:rPr>
        <w:t>A) Is T' bigger or smaller than T?</w:t>
      </w:r>
    </w:p>
    <w:p w14:paraId="77AB0C6D" w14:textId="0948D3BC" w:rsidR="005B2189" w:rsidRDefault="005B2189">
      <w:pPr>
        <w:pStyle w:val="Body"/>
        <w:rPr>
          <w:rFonts w:ascii="Palatino" w:hAnsi="Palatino"/>
        </w:rPr>
      </w:pPr>
    </w:p>
    <w:p w14:paraId="509A0323" w14:textId="1F4AA18E" w:rsidR="000B15CB" w:rsidRPr="001C0CCA" w:rsidRDefault="005B2189">
      <w:pPr>
        <w:pStyle w:val="Body"/>
        <w:rPr>
          <w:rFonts w:asciiTheme="minorHAnsi" w:eastAsia="Palatino" w:hAnsiTheme="minorHAnsi" w:cs="Palatino"/>
          <w:color w:val="00B050"/>
        </w:rPr>
      </w:pPr>
      <w:r w:rsidRPr="00313BF5">
        <w:rPr>
          <w:rFonts w:ascii="Palatino" w:hAnsi="Palatino"/>
          <w:color w:val="0070C0"/>
        </w:rPr>
        <w:t>T'</w:t>
      </w:r>
      <w:r w:rsidR="001C0CCA">
        <w:rPr>
          <w:rFonts w:ascii="Palatino" w:hAnsi="Palatino"/>
          <w:color w:val="0070C0"/>
        </w:rPr>
        <w:t xml:space="preserve"> will be smaller because transfer payments are higher.</w:t>
      </w:r>
      <w:r w:rsidR="000971D1">
        <w:rPr>
          <w:rFonts w:asciiTheme="minorHAnsi" w:hAnsiTheme="minorHAnsi"/>
          <w:color w:val="00B050"/>
        </w:rPr>
        <w:t xml:space="preserve"> </w:t>
      </w:r>
    </w:p>
    <w:p w14:paraId="1E968230" w14:textId="77777777" w:rsidR="00C442AB" w:rsidRDefault="00C442AB">
      <w:pPr>
        <w:pStyle w:val="Body"/>
        <w:rPr>
          <w:rFonts w:ascii="Palatino" w:eastAsia="Palatino" w:hAnsi="Palatino" w:cs="Palatino"/>
        </w:rPr>
      </w:pPr>
    </w:p>
    <w:p w14:paraId="0F0D3D90" w14:textId="77777777" w:rsidR="00C442AB" w:rsidRDefault="00B12F25">
      <w:pPr>
        <w:pStyle w:val="Body"/>
        <w:rPr>
          <w:rFonts w:ascii="Palatino" w:eastAsia="Palatino" w:hAnsi="Palatino" w:cs="Palatino"/>
        </w:rPr>
      </w:pPr>
      <w:r>
        <w:rPr>
          <w:rFonts w:ascii="Palatino" w:hAnsi="Palatino"/>
        </w:rPr>
        <w:t>B) In the IS submodel studied in lecture, what is the effect of the increase in transfer payments on the expenditure function Z(Y)? Explain.</w:t>
      </w:r>
    </w:p>
    <w:p w14:paraId="09FF73CA" w14:textId="2FCFE589" w:rsidR="00C442AB" w:rsidRDefault="00C442AB">
      <w:pPr>
        <w:pStyle w:val="Body"/>
        <w:rPr>
          <w:rFonts w:ascii="Palatino" w:eastAsia="Palatino" w:hAnsi="Palatino" w:cs="Palatino"/>
        </w:rPr>
      </w:pPr>
    </w:p>
    <w:p w14:paraId="55A59228" w14:textId="4C947EAC" w:rsidR="00A36314" w:rsidRPr="00313BF5" w:rsidRDefault="00A36314">
      <w:pPr>
        <w:pStyle w:val="Body"/>
        <w:rPr>
          <w:rFonts w:ascii="Palatino" w:eastAsia="Palatino" w:hAnsi="Palatino" w:cs="Palatino"/>
          <w:color w:val="0070C0"/>
        </w:rPr>
      </w:pPr>
      <w:r w:rsidRPr="00313BF5">
        <w:rPr>
          <w:rFonts w:ascii="Palatino" w:eastAsia="Palatino" w:hAnsi="Palatino" w:cs="Palatino"/>
          <w:color w:val="0070C0"/>
        </w:rPr>
        <w:t xml:space="preserve">The increase in transfer payments </w:t>
      </w:r>
      <w:r w:rsidR="00313BF5" w:rsidRPr="00313BF5">
        <w:rPr>
          <w:rFonts w:ascii="Palatino" w:eastAsia="Palatino" w:hAnsi="Palatino" w:cs="Palatino"/>
          <w:color w:val="0070C0"/>
        </w:rPr>
        <w:t xml:space="preserve">will increase </w:t>
      </w:r>
      <w:r w:rsidR="001C0CCA">
        <w:rPr>
          <w:rFonts w:ascii="Palatino" w:eastAsia="Palatino" w:hAnsi="Palatino" w:cs="Palatino"/>
          <w:color w:val="0070C0"/>
        </w:rPr>
        <w:t>autonomous</w:t>
      </w:r>
      <w:r w:rsidR="00313BF5" w:rsidRPr="00313BF5">
        <w:rPr>
          <w:rFonts w:ascii="Palatino" w:eastAsia="Palatino" w:hAnsi="Palatino" w:cs="Palatino"/>
          <w:color w:val="0070C0"/>
        </w:rPr>
        <w:t xml:space="preserve"> expenditure (by increasing the disposable income), thus generating a shift upward of the expenditure function</w:t>
      </w:r>
      <w:r w:rsidR="00A3099D">
        <w:rPr>
          <w:rFonts w:ascii="Palatino" w:eastAsia="Palatino" w:hAnsi="Palatino" w:cs="Palatino"/>
          <w:color w:val="0070C0"/>
        </w:rPr>
        <w:t xml:space="preserve"> (see graph for the question</w:t>
      </w:r>
      <w:r w:rsidR="00FB786A">
        <w:rPr>
          <w:rFonts w:ascii="Palatino" w:eastAsia="Palatino" w:hAnsi="Palatino" w:cs="Palatino"/>
          <w:color w:val="0070C0"/>
        </w:rPr>
        <w:t xml:space="preserve"> D</w:t>
      </w:r>
      <w:r w:rsidR="00A3099D">
        <w:rPr>
          <w:rFonts w:ascii="Palatino" w:eastAsia="Palatino" w:hAnsi="Palatino" w:cs="Palatino"/>
          <w:color w:val="0070C0"/>
        </w:rPr>
        <w:t>)</w:t>
      </w:r>
      <w:r w:rsidR="00313BF5">
        <w:rPr>
          <w:rFonts w:ascii="Palatino" w:eastAsia="Palatino" w:hAnsi="Palatino" w:cs="Palatino"/>
          <w:color w:val="0070C0"/>
        </w:rPr>
        <w:t>.</w:t>
      </w:r>
    </w:p>
    <w:p w14:paraId="5984F06B" w14:textId="77777777" w:rsidR="00313BF5" w:rsidRDefault="00313BF5">
      <w:pPr>
        <w:pStyle w:val="Body"/>
        <w:rPr>
          <w:rFonts w:ascii="Palatino" w:eastAsia="Palatino" w:hAnsi="Palatino" w:cs="Palatino"/>
        </w:rPr>
      </w:pPr>
    </w:p>
    <w:p w14:paraId="52FEC4B3" w14:textId="77777777" w:rsidR="00C442AB" w:rsidRDefault="00B12F25">
      <w:pPr>
        <w:pStyle w:val="Body"/>
        <w:rPr>
          <w:rFonts w:ascii="Palatino" w:eastAsia="Palatino" w:hAnsi="Palatino" w:cs="Palatino"/>
        </w:rPr>
      </w:pPr>
      <w:r>
        <w:rPr>
          <w:rFonts w:ascii="Palatino" w:hAnsi="Palatino"/>
        </w:rPr>
        <w:t>C) In the same IS submodel, what is the effect of the increase in transfer payments on equilibrium income Y*? Explain.</w:t>
      </w:r>
    </w:p>
    <w:p w14:paraId="12CCE032" w14:textId="4246C051" w:rsidR="00C442AB" w:rsidRDefault="00C442AB">
      <w:pPr>
        <w:pStyle w:val="Body"/>
        <w:rPr>
          <w:rFonts w:ascii="Palatino" w:eastAsia="Palatino" w:hAnsi="Palatino" w:cs="Palatino"/>
        </w:rPr>
      </w:pPr>
    </w:p>
    <w:p w14:paraId="2520DA07" w14:textId="0B1720D4" w:rsidR="00086E1A" w:rsidRDefault="00313BF5">
      <w:pPr>
        <w:pStyle w:val="Body"/>
        <w:rPr>
          <w:rFonts w:ascii="Palatino" w:eastAsia="Palatino" w:hAnsi="Palatino" w:cs="Palatino"/>
          <w:color w:val="0070C0"/>
        </w:rPr>
      </w:pPr>
      <w:r>
        <w:rPr>
          <w:rFonts w:ascii="Palatino" w:eastAsia="Palatino" w:hAnsi="Palatino" w:cs="Palatino"/>
          <w:color w:val="0070C0"/>
        </w:rPr>
        <w:t>An upward shift in the expenditure function</w:t>
      </w:r>
      <w:r w:rsidRPr="00313BF5">
        <w:rPr>
          <w:rFonts w:ascii="Palatino" w:eastAsia="Palatino" w:hAnsi="Palatino" w:cs="Palatino"/>
          <w:color w:val="0070C0"/>
        </w:rPr>
        <w:t xml:space="preserve"> increase</w:t>
      </w:r>
      <w:r>
        <w:rPr>
          <w:rFonts w:ascii="Palatino" w:eastAsia="Palatino" w:hAnsi="Palatino" w:cs="Palatino"/>
          <w:color w:val="0070C0"/>
        </w:rPr>
        <w:t>s</w:t>
      </w:r>
      <w:r w:rsidRPr="00313BF5">
        <w:rPr>
          <w:rFonts w:ascii="Palatino" w:eastAsia="Palatino" w:hAnsi="Palatino" w:cs="Palatino"/>
          <w:color w:val="0070C0"/>
        </w:rPr>
        <w:t xml:space="preserve"> equilibrium </w:t>
      </w:r>
      <w:r w:rsidR="00CB43EF">
        <w:rPr>
          <w:rFonts w:ascii="Palatino" w:eastAsia="Palatino" w:hAnsi="Palatino" w:cs="Palatino"/>
          <w:color w:val="0070C0"/>
        </w:rPr>
        <w:t>income</w:t>
      </w:r>
      <w:r w:rsidRPr="00313BF5">
        <w:rPr>
          <w:rFonts w:ascii="Palatino" w:eastAsia="Palatino" w:hAnsi="Palatino" w:cs="Palatino"/>
          <w:color w:val="0070C0"/>
        </w:rPr>
        <w:t xml:space="preserve"> Y*</w:t>
      </w:r>
      <w:r>
        <w:rPr>
          <w:rFonts w:ascii="Palatino" w:eastAsia="Palatino" w:hAnsi="Palatino" w:cs="Palatino"/>
          <w:color w:val="0070C0"/>
        </w:rPr>
        <w:t xml:space="preserve">, as the intersection of the two equilibrium conditions happen at a higher level of </w:t>
      </w:r>
      <w:r w:rsidR="00CB43EF">
        <w:rPr>
          <w:rFonts w:ascii="Palatino" w:eastAsia="Palatino" w:hAnsi="Palatino" w:cs="Palatino"/>
          <w:color w:val="0070C0"/>
        </w:rPr>
        <w:t>income</w:t>
      </w:r>
      <w:r w:rsidR="00FB786A">
        <w:rPr>
          <w:rFonts w:ascii="Palatino" w:eastAsia="Palatino" w:hAnsi="Palatino" w:cs="Palatino"/>
          <w:color w:val="0070C0"/>
        </w:rPr>
        <w:t xml:space="preserve"> (see graph for the question D).</w:t>
      </w:r>
    </w:p>
    <w:p w14:paraId="7CFBC0F1" w14:textId="0FA68C9F" w:rsidR="00C442AB" w:rsidRDefault="00C442AB">
      <w:pPr>
        <w:pStyle w:val="Body"/>
        <w:rPr>
          <w:rFonts w:ascii="Palatino" w:eastAsia="Palatino" w:hAnsi="Palatino" w:cs="Palatino"/>
        </w:rPr>
      </w:pPr>
    </w:p>
    <w:p w14:paraId="22B1FC80" w14:textId="04B3E9DD" w:rsidR="00FB786A" w:rsidRDefault="00B12F25">
      <w:pPr>
        <w:pStyle w:val="Body"/>
        <w:rPr>
          <w:rFonts w:ascii="Arial Unicode MS" w:eastAsia="Arial Unicode MS" w:hAnsi="Arial Unicode MS" w:cs="Arial Unicode MS"/>
        </w:rPr>
      </w:pPr>
      <w:r>
        <w:rPr>
          <w:rFonts w:ascii="Palatino" w:hAnsi="Palatino"/>
        </w:rPr>
        <w:t xml:space="preserve">D) Illustrate the effect of the increase in transfer payments </w:t>
      </w:r>
      <w:r w:rsidR="000971D1">
        <w:rPr>
          <w:rFonts w:ascii="Palatino" w:hAnsi="Palatino"/>
        </w:rPr>
        <w:t>i</w:t>
      </w:r>
      <w:r>
        <w:rPr>
          <w:rFonts w:ascii="Palatino" w:hAnsi="Palatino"/>
        </w:rPr>
        <w:t>n</w:t>
      </w:r>
      <w:r w:rsidR="000971D1">
        <w:rPr>
          <w:rFonts w:ascii="Palatino" w:hAnsi="Palatino"/>
        </w:rPr>
        <w:t xml:space="preserve"> </w:t>
      </w:r>
      <w:r>
        <w:rPr>
          <w:rFonts w:ascii="Palatino" w:hAnsi="Palatino"/>
        </w:rPr>
        <w:t>the usual IS equilibrium diagram. Explain in particular how and why the policy affects equilibrium income.</w:t>
      </w:r>
      <w:r>
        <w:rPr>
          <w:rFonts w:ascii="Arial Unicode MS" w:eastAsia="Arial Unicode MS" w:hAnsi="Arial Unicode MS" w:cs="Arial Unicode MS"/>
        </w:rPr>
        <w:br/>
      </w:r>
    </w:p>
    <w:p w14:paraId="6125DE93" w14:textId="21307ED6" w:rsidR="00C442AB" w:rsidRDefault="00FB786A">
      <w:pPr>
        <w:pStyle w:val="Body"/>
        <w:rPr>
          <w:rFonts w:ascii="Palatino" w:eastAsia="Palatino" w:hAnsi="Palatino" w:cs="Palatino"/>
        </w:rPr>
      </w:pPr>
      <w:r>
        <w:rPr>
          <w:rFonts w:ascii="Palatino" w:eastAsia="Palatino" w:hAnsi="Palatino" w:cs="Palatino"/>
          <w:noProof/>
        </w:rPr>
        <w:lastRenderedPageBreak/>
        <w:drawing>
          <wp:inline distT="0" distB="0" distL="0" distR="0" wp14:anchorId="5C7EA464" wp14:editId="4F1E2C95">
            <wp:extent cx="3792772" cy="2966591"/>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cture8 (dragged).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6559" cy="3000840"/>
                    </a:xfrm>
                    <a:prstGeom prst="rect">
                      <a:avLst/>
                    </a:prstGeom>
                  </pic:spPr>
                </pic:pic>
              </a:graphicData>
            </a:graphic>
          </wp:inline>
        </w:drawing>
      </w:r>
      <w:r w:rsidR="00B12F25">
        <w:rPr>
          <w:rFonts w:ascii="Arial Unicode MS" w:eastAsia="Arial Unicode MS" w:hAnsi="Arial Unicode MS" w:cs="Arial Unicode MS"/>
        </w:rPr>
        <w:br/>
      </w:r>
    </w:p>
    <w:p w14:paraId="04D8A584" w14:textId="77777777" w:rsidR="00C442AB" w:rsidRDefault="00C442AB">
      <w:pPr>
        <w:pStyle w:val="Body"/>
        <w:rPr>
          <w:rFonts w:ascii="Palatino" w:eastAsia="Palatino" w:hAnsi="Palatino" w:cs="Palatino"/>
        </w:rPr>
      </w:pPr>
    </w:p>
    <w:p w14:paraId="3FC7E4BB" w14:textId="56869147" w:rsidR="00EA48CA" w:rsidRDefault="00FB786A">
      <w:pPr>
        <w:pStyle w:val="Body"/>
        <w:rPr>
          <w:rFonts w:ascii="Palatino" w:eastAsia="Palatino" w:hAnsi="Palatino" w:cs="Palatino"/>
          <w:color w:val="0070C0"/>
        </w:rPr>
      </w:pPr>
      <w:r w:rsidRPr="00FB786A">
        <w:rPr>
          <w:rFonts w:ascii="Palatino" w:eastAsia="Palatino" w:hAnsi="Palatino" w:cs="Palatino"/>
          <w:color w:val="0070C0"/>
        </w:rPr>
        <w:t xml:space="preserve">The policy affects equilibrium income because of the increase in disposable income, and hence the increase in </w:t>
      </w:r>
      <w:r w:rsidR="009359AE">
        <w:rPr>
          <w:rFonts w:ascii="Palatino" w:eastAsia="Palatino" w:hAnsi="Palatino" w:cs="Palatino"/>
          <w:color w:val="0070C0"/>
        </w:rPr>
        <w:t xml:space="preserve">autonomous </w:t>
      </w:r>
      <w:r w:rsidRPr="00FB786A">
        <w:rPr>
          <w:rFonts w:ascii="Palatino" w:eastAsia="Palatino" w:hAnsi="Palatino" w:cs="Palatino"/>
          <w:color w:val="0070C0"/>
        </w:rPr>
        <w:t>expenditure.</w:t>
      </w:r>
      <w:r w:rsidR="009359AE">
        <w:rPr>
          <w:rFonts w:ascii="Palatino" w:eastAsia="Palatino" w:hAnsi="Palatino" w:cs="Palatino"/>
          <w:color w:val="0070C0"/>
        </w:rPr>
        <w:t xml:space="preserve"> Furthermore, through the multiplier effect, the final </w:t>
      </w:r>
      <w:r w:rsidR="00535E89">
        <w:rPr>
          <w:rFonts w:ascii="Palatino" w:eastAsia="Palatino" w:hAnsi="Palatino" w:cs="Palatino"/>
          <w:color w:val="0070C0"/>
        </w:rPr>
        <w:t>increase in</w:t>
      </w:r>
      <w:r w:rsidR="009359AE">
        <w:rPr>
          <w:rFonts w:ascii="Palatino" w:eastAsia="Palatino" w:hAnsi="Palatino" w:cs="Palatino"/>
          <w:color w:val="0070C0"/>
        </w:rPr>
        <w:t xml:space="preserve"> </w:t>
      </w:r>
      <w:r w:rsidR="00535E89">
        <w:rPr>
          <w:rFonts w:ascii="Palatino" w:eastAsia="Palatino" w:hAnsi="Palatino" w:cs="Palatino"/>
          <w:color w:val="0070C0"/>
        </w:rPr>
        <w:t>income is larger than the initial incr</w:t>
      </w:r>
      <w:r w:rsidR="00EA48CA">
        <w:rPr>
          <w:rFonts w:ascii="Palatino" w:eastAsia="Palatino" w:hAnsi="Palatino" w:cs="Palatino"/>
          <w:color w:val="0070C0"/>
        </w:rPr>
        <w:t>ease in autonomous expenditure:</w:t>
      </w:r>
    </w:p>
    <w:p w14:paraId="69CCF807" w14:textId="77777777" w:rsidR="00EA48CA" w:rsidRPr="00EA48CA" w:rsidRDefault="00EA48CA" w:rsidP="00EA48CA">
      <w:pPr>
        <w:pStyle w:val="Body"/>
        <w:numPr>
          <w:ilvl w:val="0"/>
          <w:numId w:val="5"/>
        </w:numPr>
        <w:rPr>
          <w:rFonts w:ascii="Palatino" w:eastAsia="Palatino" w:hAnsi="Palatino" w:cs="Palatino"/>
          <w:color w:val="00B050"/>
        </w:rPr>
      </w:pPr>
      <w:r>
        <w:rPr>
          <w:rFonts w:ascii="Palatino" w:eastAsia="Palatino" w:hAnsi="Palatino" w:cs="Palatino"/>
          <w:color w:val="0070C0"/>
        </w:rPr>
        <w:t>the</w:t>
      </w:r>
      <w:r w:rsidR="00535E89">
        <w:rPr>
          <w:rFonts w:ascii="Palatino" w:eastAsia="Palatino" w:hAnsi="Palatino" w:cs="Palatino"/>
          <w:color w:val="0070C0"/>
        </w:rPr>
        <w:t xml:space="preserve"> initial increase corresponds to A–B in the diagram</w:t>
      </w:r>
      <w:r w:rsidR="007C26C1">
        <w:rPr>
          <w:rFonts w:ascii="Palatino" w:eastAsia="Palatino" w:hAnsi="Palatino" w:cs="Palatino"/>
          <w:color w:val="0070C0"/>
        </w:rPr>
        <w:t>. Then</w:t>
      </w:r>
      <w:r w:rsidR="00535E89">
        <w:rPr>
          <w:rFonts w:ascii="Palatino" w:eastAsia="Palatino" w:hAnsi="Palatino" w:cs="Palatino"/>
          <w:color w:val="0070C0"/>
        </w:rPr>
        <w:t>,</w:t>
      </w:r>
      <w:r w:rsidR="00535E89" w:rsidRPr="00535E89">
        <w:rPr>
          <w:rFonts w:ascii="Palatino" w:eastAsia="Palatino" w:hAnsi="Palatino" w:cs="Palatino"/>
          <w:color w:val="0070C0"/>
        </w:rPr>
        <w:t xml:space="preserve"> </w:t>
      </w:r>
      <w:r w:rsidR="00E55A8A" w:rsidRPr="00535E89">
        <w:rPr>
          <w:rFonts w:ascii="Palatino" w:eastAsia="Palatino" w:hAnsi="Palatino" w:cs="Palatino"/>
          <w:color w:val="0070C0"/>
        </w:rPr>
        <w:t xml:space="preserve">an </w:t>
      </w:r>
      <w:r w:rsidR="000971D1" w:rsidRPr="00535E89">
        <w:rPr>
          <w:rFonts w:ascii="Palatino" w:eastAsia="Palatino" w:hAnsi="Palatino" w:cs="Palatino"/>
          <w:color w:val="0070C0"/>
        </w:rPr>
        <w:t>increase in expenditure</w:t>
      </w:r>
      <w:r w:rsidR="00535E89" w:rsidRPr="00535E89">
        <w:rPr>
          <w:rFonts w:ascii="Palatino" w:eastAsia="Palatino" w:hAnsi="Palatino" w:cs="Palatino"/>
          <w:color w:val="0070C0"/>
        </w:rPr>
        <w:t xml:space="preserve"> </w:t>
      </w:r>
      <w:r w:rsidR="007C26C1">
        <w:rPr>
          <w:rFonts w:ascii="Palatino" w:eastAsia="Palatino" w:hAnsi="Palatino" w:cs="Palatino"/>
          <w:color w:val="0070C0"/>
        </w:rPr>
        <w:t xml:space="preserve">increases incomes </w:t>
      </w:r>
      <w:r w:rsidR="00535E89" w:rsidRPr="00535E89">
        <w:rPr>
          <w:rFonts w:ascii="Palatino" w:eastAsia="Palatino" w:hAnsi="Palatino" w:cs="Palatino"/>
          <w:color w:val="0070C0"/>
        </w:rPr>
        <w:t>by</w:t>
      </w:r>
      <w:r w:rsidR="007C26C1">
        <w:rPr>
          <w:rFonts w:ascii="Palatino" w:eastAsia="Palatino" w:hAnsi="Palatino" w:cs="Palatino"/>
          <w:color w:val="0070C0"/>
        </w:rPr>
        <w:t xml:space="preserve"> the same amount: this is B–C. </w:t>
      </w:r>
    </w:p>
    <w:p w14:paraId="065272F4" w14:textId="3904052A" w:rsidR="00C442AB" w:rsidRPr="000971D1" w:rsidRDefault="00EA48CA" w:rsidP="00EA48CA">
      <w:pPr>
        <w:pStyle w:val="Body"/>
        <w:numPr>
          <w:ilvl w:val="0"/>
          <w:numId w:val="5"/>
        </w:numPr>
        <w:rPr>
          <w:rFonts w:ascii="Palatino" w:eastAsia="Palatino" w:hAnsi="Palatino" w:cs="Palatino"/>
          <w:color w:val="00B050"/>
        </w:rPr>
      </w:pPr>
      <w:r>
        <w:rPr>
          <w:rFonts w:ascii="Palatino" w:eastAsia="Palatino" w:hAnsi="Palatino" w:cs="Palatino"/>
          <w:color w:val="0070C0"/>
        </w:rPr>
        <w:t>thanks to the multiplier effect, the initial</w:t>
      </w:r>
      <w:r w:rsidR="007C26C1">
        <w:rPr>
          <w:rFonts w:ascii="Palatino" w:eastAsia="Palatino" w:hAnsi="Palatino" w:cs="Palatino"/>
          <w:color w:val="0070C0"/>
        </w:rPr>
        <w:t xml:space="preserve"> increase in income</w:t>
      </w:r>
      <w:r w:rsidR="000971D1" w:rsidRPr="00535E89">
        <w:rPr>
          <w:rFonts w:ascii="Palatino" w:eastAsia="Palatino" w:hAnsi="Palatino" w:cs="Palatino"/>
          <w:color w:val="0070C0"/>
        </w:rPr>
        <w:t xml:space="preserve"> translate</w:t>
      </w:r>
      <w:r w:rsidR="007C26C1">
        <w:rPr>
          <w:rFonts w:ascii="Palatino" w:eastAsia="Palatino" w:hAnsi="Palatino" w:cs="Palatino"/>
          <w:color w:val="0070C0"/>
        </w:rPr>
        <w:t>s</w:t>
      </w:r>
      <w:r w:rsidR="000971D1" w:rsidRPr="00535E89">
        <w:rPr>
          <w:rFonts w:ascii="Palatino" w:eastAsia="Palatino" w:hAnsi="Palatino" w:cs="Palatino"/>
          <w:color w:val="0070C0"/>
        </w:rPr>
        <w:t xml:space="preserve"> into higher consumption</w:t>
      </w:r>
      <w:r w:rsidR="00E55A8A" w:rsidRPr="00535E89">
        <w:rPr>
          <w:rFonts w:ascii="Palatino" w:eastAsia="Palatino" w:hAnsi="Palatino" w:cs="Palatino"/>
          <w:color w:val="0070C0"/>
        </w:rPr>
        <w:t xml:space="preserve"> </w:t>
      </w:r>
      <w:r w:rsidR="00535E89" w:rsidRPr="00535E89">
        <w:rPr>
          <w:rFonts w:ascii="Palatino" w:eastAsia="Palatino" w:hAnsi="Palatino" w:cs="Palatino"/>
          <w:color w:val="0070C0"/>
        </w:rPr>
        <w:t>expenditure through the marginal propensity to consume</w:t>
      </w:r>
      <w:r w:rsidR="007C26C1">
        <w:rPr>
          <w:rFonts w:ascii="Palatino" w:eastAsia="Palatino" w:hAnsi="Palatino" w:cs="Palatino"/>
          <w:color w:val="0070C0"/>
        </w:rPr>
        <w:t>: this is C–D in the diagram. This increase in expenditure</w:t>
      </w:r>
      <w:r w:rsidR="000971D1" w:rsidRPr="00535E89">
        <w:rPr>
          <w:rFonts w:ascii="Palatino" w:eastAsia="Palatino" w:hAnsi="Palatino" w:cs="Palatino"/>
          <w:color w:val="0070C0"/>
        </w:rPr>
        <w:t xml:space="preserve"> again increases </w:t>
      </w:r>
      <w:r w:rsidR="00535E89" w:rsidRPr="00535E89">
        <w:rPr>
          <w:rFonts w:ascii="Palatino" w:eastAsia="Palatino" w:hAnsi="Palatino" w:cs="Palatino"/>
          <w:color w:val="0070C0"/>
        </w:rPr>
        <w:t>income</w:t>
      </w:r>
      <w:r w:rsidR="007C26C1">
        <w:rPr>
          <w:rFonts w:ascii="Palatino" w:eastAsia="Palatino" w:hAnsi="Palatino" w:cs="Palatino"/>
          <w:color w:val="0070C0"/>
        </w:rPr>
        <w:t xml:space="preserve"> by the same amount: this is D–E. A</w:t>
      </w:r>
      <w:r w:rsidR="00535E89" w:rsidRPr="00535E89">
        <w:rPr>
          <w:rFonts w:ascii="Palatino" w:eastAsia="Palatino" w:hAnsi="Palatino" w:cs="Palatino"/>
          <w:color w:val="0070C0"/>
        </w:rPr>
        <w:t>nd so</w:t>
      </w:r>
      <w:r w:rsidR="00E55A8A" w:rsidRPr="00535E89">
        <w:rPr>
          <w:rFonts w:ascii="Palatino" w:eastAsia="Palatino" w:hAnsi="Palatino" w:cs="Palatino"/>
          <w:color w:val="0070C0"/>
        </w:rPr>
        <w:t xml:space="preserve"> on</w:t>
      </w:r>
      <w:r w:rsidR="007C26C1">
        <w:rPr>
          <w:rFonts w:ascii="Palatino" w:eastAsia="Palatino" w:hAnsi="Palatino" w:cs="Palatino"/>
          <w:color w:val="0070C0"/>
        </w:rPr>
        <w:t xml:space="preserve"> until the new Y* is reached.</w:t>
      </w:r>
    </w:p>
    <w:p w14:paraId="5D24692D" w14:textId="77777777" w:rsidR="00C442AB" w:rsidRDefault="00C442AB">
      <w:pPr>
        <w:pStyle w:val="Body"/>
        <w:rPr>
          <w:rFonts w:ascii="Palatino" w:eastAsia="Palatino" w:hAnsi="Palatino" w:cs="Palatino"/>
        </w:rPr>
      </w:pPr>
    </w:p>
    <w:p w14:paraId="58E3DA42" w14:textId="77777777" w:rsidR="00C442AB" w:rsidRDefault="00B12F25">
      <w:pPr>
        <w:pStyle w:val="Body"/>
        <w:rPr>
          <w:rFonts w:ascii="Palatino" w:eastAsia="Palatino" w:hAnsi="Palatino" w:cs="Palatino"/>
        </w:rPr>
      </w:pPr>
      <w:r>
        <w:rPr>
          <w:rFonts w:ascii="Palatino" w:hAnsi="Palatino"/>
        </w:rPr>
        <w:t xml:space="preserve">E) </w:t>
      </w:r>
      <w:r>
        <w:rPr>
          <w:rFonts w:ascii="Palatino" w:hAnsi="Palatino"/>
          <w:lang w:val="fr-FR"/>
        </w:rPr>
        <w:t xml:space="preserve">Suppose </w:t>
      </w:r>
      <w:r>
        <w:rPr>
          <w:rFonts w:ascii="Palatino" w:hAnsi="Palatino"/>
        </w:rPr>
        <w:t xml:space="preserve">now that the government pays for the increase in transfer payments with a commensurate increase in taxes. How does the increase in transfer payments affect equilibrium income in this case? </w:t>
      </w:r>
    </w:p>
    <w:p w14:paraId="3838F9EF" w14:textId="77777777" w:rsidR="00C442AB" w:rsidRDefault="00C442AB">
      <w:pPr>
        <w:pStyle w:val="Body"/>
        <w:rPr>
          <w:rFonts w:ascii="Palatino" w:eastAsia="Palatino" w:hAnsi="Palatino" w:cs="Palatino"/>
        </w:rPr>
      </w:pPr>
    </w:p>
    <w:p w14:paraId="7CD90523" w14:textId="73580DA8" w:rsidR="00C442AB" w:rsidRPr="001533D6" w:rsidRDefault="00FB786A">
      <w:pPr>
        <w:pStyle w:val="Body"/>
        <w:rPr>
          <w:rFonts w:ascii="Palatino" w:eastAsia="Palatino" w:hAnsi="Palatino" w:cs="Palatino"/>
          <w:color w:val="0070C0"/>
        </w:rPr>
      </w:pPr>
      <w:r w:rsidRPr="001533D6">
        <w:rPr>
          <w:rFonts w:ascii="Palatino" w:eastAsia="Palatino" w:hAnsi="Palatino" w:cs="Palatino"/>
          <w:color w:val="0070C0"/>
        </w:rPr>
        <w:t xml:space="preserve">In this case, the policy has no effect on the equilibrium: </w:t>
      </w:r>
      <w:r w:rsidR="00CB43EF">
        <w:rPr>
          <w:rFonts w:ascii="Palatino" w:eastAsia="Palatino" w:hAnsi="Palatino" w:cs="Palatino"/>
          <w:color w:val="0070C0"/>
        </w:rPr>
        <w:t>taxes net of transfer payments does not change,</w:t>
      </w:r>
      <w:r w:rsidR="001533D6" w:rsidRPr="001533D6">
        <w:rPr>
          <w:rFonts w:ascii="Palatino" w:eastAsia="Palatino" w:hAnsi="Palatino" w:cs="Palatino"/>
          <w:color w:val="0070C0"/>
        </w:rPr>
        <w:t xml:space="preserve"> because the increase in transfer payments is perfectly compensated by the increase in taxes.</w:t>
      </w:r>
      <w:r w:rsidR="00CB43EF">
        <w:rPr>
          <w:rFonts w:ascii="Palatino" w:eastAsia="Palatino" w:hAnsi="Palatino" w:cs="Palatino"/>
          <w:color w:val="0070C0"/>
        </w:rPr>
        <w:t xml:space="preserve"> Hence </w:t>
      </w:r>
      <w:r w:rsidR="004D504F">
        <w:rPr>
          <w:rFonts w:ascii="Palatino" w:eastAsia="Palatino" w:hAnsi="Palatino" w:cs="Palatino"/>
          <w:color w:val="0070C0"/>
        </w:rPr>
        <w:t>disposable income and autonomous expenditure do</w:t>
      </w:r>
      <w:r w:rsidR="00CB43EF">
        <w:rPr>
          <w:rFonts w:ascii="Palatino" w:eastAsia="Palatino" w:hAnsi="Palatino" w:cs="Palatino"/>
          <w:color w:val="0070C0"/>
        </w:rPr>
        <w:t xml:space="preserve"> not change. </w:t>
      </w:r>
    </w:p>
    <w:p w14:paraId="75F99A2D" w14:textId="77777777" w:rsidR="00C442AB" w:rsidRDefault="00C442AB">
      <w:pPr>
        <w:pStyle w:val="Body"/>
        <w:rPr>
          <w:rFonts w:ascii="Palatino" w:eastAsia="Palatino" w:hAnsi="Palatino" w:cs="Palatino"/>
        </w:rPr>
      </w:pPr>
    </w:p>
    <w:p w14:paraId="039CB127" w14:textId="77777777" w:rsidR="00C442AB" w:rsidRDefault="00B12F25">
      <w:pPr>
        <w:pStyle w:val="Body"/>
        <w:rPr>
          <w:rFonts w:ascii="Palatino" w:eastAsia="Palatino" w:hAnsi="Palatino" w:cs="Palatino"/>
        </w:rPr>
      </w:pPr>
      <w:r>
        <w:rPr>
          <w:rFonts w:ascii="Palatino" w:hAnsi="Palatino"/>
        </w:rPr>
        <w:lastRenderedPageBreak/>
        <w:t>F) Now suppose that the population includes two kinds of people: one-half with high propensity to consume and one-half with low propensity to consume. Both groups receive the same income. Compute the aggregate expenditure function in that case. (The aggregate expenditure function is the sum of the expenditure functions for each group in the population.)</w:t>
      </w:r>
    </w:p>
    <w:p w14:paraId="2D44E1F0" w14:textId="77777777" w:rsidR="00C442AB" w:rsidRDefault="00C442AB">
      <w:pPr>
        <w:pStyle w:val="Body"/>
        <w:rPr>
          <w:rFonts w:ascii="Palatino" w:eastAsia="Palatino" w:hAnsi="Palatino" w:cs="Palatino"/>
        </w:rPr>
      </w:pPr>
    </w:p>
    <w:p w14:paraId="7A17FCEA" w14:textId="6F9FD917" w:rsidR="00BA3289" w:rsidRDefault="00CF5EA4">
      <w:pPr>
        <w:pStyle w:val="Body"/>
        <w:rPr>
          <w:rFonts w:ascii="Palatino" w:eastAsia="Palatino" w:hAnsi="Palatino" w:cs="Palatino"/>
          <w:color w:val="0070C0"/>
        </w:rPr>
      </w:pPr>
      <w:r>
        <w:rPr>
          <w:rFonts w:ascii="Palatino" w:eastAsia="Palatino" w:hAnsi="Palatino" w:cs="Palatino"/>
          <w:color w:val="0070C0"/>
        </w:rPr>
        <w:t>Consider first the part of the population with low propensity to consume</w:t>
      </w:r>
      <w:r w:rsidR="002B2288">
        <w:rPr>
          <w:rFonts w:ascii="Palatino" w:eastAsia="Palatino" w:hAnsi="Palatino" w:cs="Palatino"/>
          <w:color w:val="0070C0"/>
        </w:rPr>
        <w:t>. The consumption function for them will be</w:t>
      </w:r>
    </w:p>
    <w:p w14:paraId="0E6153DD" w14:textId="054E945F" w:rsidR="00F1354A" w:rsidRPr="00BA3289" w:rsidRDefault="00AF3374">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L</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a</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L</m:t>
              </m:r>
            </m:sub>
          </m:sSub>
        </m:oMath>
      </m:oMathPara>
    </w:p>
    <w:p w14:paraId="329EC1A0" w14:textId="77777777" w:rsidR="00BA3289" w:rsidRPr="00BA3289" w:rsidRDefault="00BA3289">
      <w:pPr>
        <w:pStyle w:val="Body"/>
        <w:rPr>
          <w:rFonts w:ascii="Palatino" w:eastAsia="Palatino" w:hAnsi="Palatino" w:cs="Palatino"/>
          <w:color w:val="0070C0"/>
        </w:rPr>
      </w:pPr>
    </w:p>
    <w:p w14:paraId="3ECE013A" w14:textId="6D991EC6" w:rsidR="00BA3289" w:rsidRDefault="0052350D">
      <w:pPr>
        <w:pStyle w:val="Body"/>
        <w:rPr>
          <w:rFonts w:ascii="Palatino" w:eastAsia="Palatino" w:hAnsi="Palatino" w:cs="Palatino"/>
          <w:color w:val="0070C0"/>
        </w:rPr>
      </w:pPr>
      <w:r>
        <w:rPr>
          <w:rFonts w:ascii="Palatino" w:eastAsia="Palatino" w:hAnsi="Palatino" w:cs="Palatino"/>
          <w:color w:val="0070C0"/>
        </w:rPr>
        <w:t>w</w:t>
      </w:r>
      <w:r w:rsidR="00BA3289">
        <w:rPr>
          <w:rFonts w:ascii="Palatino" w:eastAsia="Palatino" w:hAnsi="Palatino" w:cs="Palatino"/>
          <w:color w:val="0070C0"/>
        </w:rPr>
        <w:t xml:space="preserve">here </w:t>
      </w:r>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a</m:t>
            </m:r>
          </m:sub>
        </m:sSub>
      </m:oMath>
      <w:r w:rsidR="00BA3289">
        <w:rPr>
          <w:rFonts w:ascii="Palatino" w:eastAsia="Palatino" w:hAnsi="Palatino" w:cs="Palatino"/>
          <w:color w:val="0070C0"/>
        </w:rPr>
        <w:t xml:space="preserve"> is the level of consumption when the disposable income is zero, and the disposable income is </w:t>
      </w:r>
      <m:oMath>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oMath>
      <w:r w:rsidR="00BA3289">
        <w:rPr>
          <w:rFonts w:ascii="Palatino" w:eastAsia="Palatino" w:hAnsi="Palatino" w:cs="Palatino"/>
          <w:color w:val="0070C0"/>
        </w:rPr>
        <w:t xml:space="preserve">. As stated in the problem, </w:t>
      </w:r>
      <m:oMath>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L</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2</m:t>
            </m:r>
          </m:den>
        </m:f>
        <m:r>
          <w:rPr>
            <w:rFonts w:ascii="Cambria Math" w:eastAsia="Palatino" w:hAnsi="Cambria Math" w:cs="Palatino"/>
            <w:color w:val="0070C0"/>
          </w:rPr>
          <m:t>⋅Y</m:t>
        </m:r>
      </m:oMath>
      <w:r w:rsidR="009E07B1">
        <w:rPr>
          <w:rFonts w:ascii="Palatino" w:eastAsia="Palatino" w:hAnsi="Palatino" w:cs="Palatino"/>
          <w:color w:val="0070C0"/>
        </w:rPr>
        <w:t>, i.e. half of the population has a lower propensity to consume.</w:t>
      </w:r>
    </w:p>
    <w:p w14:paraId="263E7A75" w14:textId="77777777" w:rsidR="0052350D" w:rsidRDefault="0052350D">
      <w:pPr>
        <w:pStyle w:val="Body"/>
        <w:rPr>
          <w:rFonts w:ascii="Palatino" w:eastAsia="Palatino" w:hAnsi="Palatino" w:cs="Palatino"/>
          <w:color w:val="0070C0"/>
        </w:rPr>
      </w:pPr>
    </w:p>
    <w:p w14:paraId="177E2861" w14:textId="62583606" w:rsidR="009E07B1" w:rsidRDefault="009E07B1">
      <w:pPr>
        <w:pStyle w:val="Body"/>
        <w:rPr>
          <w:rFonts w:ascii="Palatino" w:eastAsia="Palatino" w:hAnsi="Palatino" w:cs="Palatino"/>
          <w:color w:val="0070C0"/>
        </w:rPr>
      </w:pPr>
      <w:r>
        <w:rPr>
          <w:rFonts w:ascii="Palatino" w:eastAsia="Palatino" w:hAnsi="Palatino" w:cs="Palatino"/>
          <w:color w:val="0070C0"/>
        </w:rPr>
        <w:t>For the other half of the population, the consumption function will be</w:t>
      </w:r>
    </w:p>
    <w:p w14:paraId="2EF2E426" w14:textId="5DAA1014" w:rsidR="009E07B1" w:rsidRPr="0052350D" w:rsidRDefault="00AF3374" w:rsidP="009E07B1">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H</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b</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H</m:t>
              </m:r>
            </m:sub>
          </m:sSub>
        </m:oMath>
      </m:oMathPara>
    </w:p>
    <w:p w14:paraId="6037C20E" w14:textId="77777777" w:rsidR="0052350D" w:rsidRPr="00BA3289" w:rsidRDefault="0052350D" w:rsidP="009E07B1">
      <w:pPr>
        <w:pStyle w:val="Body"/>
        <w:rPr>
          <w:rFonts w:ascii="Palatino" w:eastAsia="Palatino" w:hAnsi="Palatino" w:cs="Palatino"/>
          <w:color w:val="0070C0"/>
        </w:rPr>
      </w:pPr>
    </w:p>
    <w:p w14:paraId="45EC9CF7" w14:textId="1C47F03B" w:rsidR="0052350D" w:rsidRDefault="0052350D" w:rsidP="0052350D">
      <w:pPr>
        <w:pStyle w:val="Body"/>
        <w:rPr>
          <w:rFonts w:ascii="Palatino" w:eastAsia="Palatino" w:hAnsi="Palatino" w:cs="Palatino"/>
          <w:color w:val="0070C0"/>
        </w:rPr>
      </w:pPr>
      <w:r>
        <w:rPr>
          <w:rFonts w:ascii="Palatino" w:eastAsia="Palatino" w:hAnsi="Palatino" w:cs="Palatino"/>
          <w:color w:val="0070C0"/>
        </w:rPr>
        <w:t xml:space="preserve">where </w:t>
      </w:r>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b</m:t>
            </m:r>
          </m:sub>
        </m:sSub>
      </m:oMath>
      <w:r>
        <w:rPr>
          <w:rFonts w:ascii="Palatino" w:eastAsia="Palatino" w:hAnsi="Palatino" w:cs="Palatino"/>
          <w:color w:val="0070C0"/>
        </w:rPr>
        <w:t xml:space="preserve"> is the level of consumption when the disposable income is zero, and the disposable income is </w:t>
      </w:r>
      <m:oMath>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oMath>
      <w:r>
        <w:rPr>
          <w:rFonts w:ascii="Palatino" w:eastAsia="Palatino" w:hAnsi="Palatino" w:cs="Palatino"/>
          <w:color w:val="0070C0"/>
        </w:rPr>
        <w:t xml:space="preserve">. As stated in the problem, </w:t>
      </w:r>
      <m:oMath>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H</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2</m:t>
            </m:r>
          </m:den>
        </m:f>
        <m:r>
          <w:rPr>
            <w:rFonts w:ascii="Cambria Math" w:eastAsia="Palatino" w:hAnsi="Cambria Math" w:cs="Palatino"/>
            <w:color w:val="0070C0"/>
          </w:rPr>
          <m:t>⋅Y</m:t>
        </m:r>
      </m:oMath>
      <w:r>
        <w:rPr>
          <w:rFonts w:ascii="Palatino" w:eastAsia="Palatino" w:hAnsi="Palatino" w:cs="Palatino"/>
          <w:color w:val="0070C0"/>
        </w:rPr>
        <w:t xml:space="preserve">, i.e. half of the population has a </w:t>
      </w:r>
      <w:r w:rsidR="00E31109">
        <w:rPr>
          <w:rFonts w:ascii="Palatino" w:eastAsia="Palatino" w:hAnsi="Palatino" w:cs="Palatino"/>
          <w:color w:val="0070C0"/>
        </w:rPr>
        <w:t>higher</w:t>
      </w:r>
      <w:r>
        <w:rPr>
          <w:rFonts w:ascii="Palatino" w:eastAsia="Palatino" w:hAnsi="Palatino" w:cs="Palatino"/>
          <w:color w:val="0070C0"/>
        </w:rPr>
        <w:t xml:space="preserve"> propensity to consume.</w:t>
      </w:r>
    </w:p>
    <w:p w14:paraId="0604A48A" w14:textId="77777777" w:rsidR="002F2526" w:rsidRDefault="002F2526" w:rsidP="0052350D">
      <w:pPr>
        <w:pStyle w:val="Body"/>
        <w:rPr>
          <w:rFonts w:ascii="Palatino" w:eastAsia="Palatino" w:hAnsi="Palatino" w:cs="Palatino"/>
          <w:color w:val="0070C0"/>
        </w:rPr>
      </w:pPr>
    </w:p>
    <w:p w14:paraId="067AE4EF" w14:textId="6D1D68F5" w:rsidR="00722753" w:rsidRDefault="002F2526">
      <w:pPr>
        <w:pStyle w:val="Body"/>
        <w:rPr>
          <w:rFonts w:ascii="Palatino" w:eastAsia="Palatino" w:hAnsi="Palatino" w:cs="Palatino"/>
          <w:color w:val="0070C0"/>
        </w:rPr>
      </w:pPr>
      <w:r>
        <w:rPr>
          <w:rFonts w:ascii="Palatino" w:eastAsia="Palatino" w:hAnsi="Palatino" w:cs="Palatino"/>
          <w:color w:val="0070C0"/>
        </w:rPr>
        <w:t>The aggregate expenditure can be computed as</w:t>
      </w:r>
    </w:p>
    <w:p w14:paraId="1D82E3BD" w14:textId="1DA5AF73" w:rsidR="00722753" w:rsidRPr="00985578" w:rsidRDefault="00722753">
      <w:pPr>
        <w:pStyle w:val="Body"/>
        <w:rPr>
          <w:rFonts w:ascii="Palatino" w:eastAsia="Palatino" w:hAnsi="Palatino" w:cs="Palatino"/>
          <w:color w:val="0070C0"/>
        </w:rPr>
      </w:pPr>
      <m:oMathPara>
        <m:oMath>
          <m:r>
            <w:rPr>
              <w:rFonts w:ascii="Cambria Math" w:eastAsia="Palatino" w:hAnsi="Cambria Math" w:cs="Palatino"/>
              <w:color w:val="0070C0"/>
            </w:rPr>
            <m:t>Z</m:t>
          </m:r>
          <m:d>
            <m:dPr>
              <m:ctrlPr>
                <w:rPr>
                  <w:rFonts w:ascii="Cambria Math" w:eastAsia="Palatino" w:hAnsi="Cambria Math" w:cs="Palatino"/>
                  <w:i/>
                  <w:color w:val="0070C0"/>
                </w:rPr>
              </m:ctrlPr>
            </m:dPr>
            <m:e>
              <m:r>
                <w:rPr>
                  <w:rFonts w:ascii="Cambria Math" w:eastAsia="Palatino" w:hAnsi="Cambria Math" w:cs="Palatino"/>
                  <w:color w:val="0070C0"/>
                </w:rPr>
                <m:t>Y</m:t>
              </m:r>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L</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H</m:t>
                  </m:r>
                </m:sub>
              </m:sSub>
            </m:e>
          </m:d>
          <m:r>
            <w:rPr>
              <w:rFonts w:ascii="Cambria Math" w:eastAsia="Palatino" w:hAnsi="Cambria Math" w:cs="Palatino"/>
              <w:color w:val="0070C0"/>
            </w:rPr>
            <m:t>+I+G</m:t>
          </m:r>
          <m:r>
            <m:rPr>
              <m:sty m:val="p"/>
            </m:rPr>
            <w:rPr>
              <w:rFonts w:ascii="Cambria Math" w:eastAsia="Palatino" w:hAnsi="Cambria Math" w:cs="Palatino"/>
              <w:color w:val="0070C0"/>
            </w:rPr>
            <w:br/>
          </m:r>
        </m:oMath>
        <m:oMath>
          <m:r>
            <w:rPr>
              <w:rFonts w:ascii="Cambria Math" w:eastAsia="Palatino" w:hAnsi="Cambria Math" w:cs="Palatino"/>
              <w:color w:val="0070C0"/>
            </w:rPr>
            <m:t xml:space="preserve">           =</m:t>
          </m:r>
          <m:d>
            <m:dPr>
              <m:begChr m:val="["/>
              <m:endChr m:val="]"/>
              <m:ctrlPr>
                <w:rPr>
                  <w:rFonts w:ascii="Cambria Math" w:eastAsia="Palatino" w:hAnsi="Cambria Math" w:cs="Palatino"/>
                  <w:i/>
                  <w:color w:val="0070C0"/>
                </w:rPr>
              </m:ctrlPr>
            </m:dPr>
            <m:e>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a</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b</m:t>
                      </m:r>
                    </m:sub>
                  </m:sSub>
                </m:e>
              </m:d>
              <m:r>
                <w:rPr>
                  <w:rFonts w:ascii="Cambria Math" w:eastAsia="Palatino" w:hAnsi="Cambria Math" w:cs="Palatino"/>
                  <w:color w:val="0070C0"/>
                </w:rPr>
                <m:t>+I+G-</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e>
          </m:d>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2</m:t>
              </m:r>
            </m:den>
          </m:f>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e>
          </m:d>
          <m:r>
            <w:rPr>
              <w:rFonts w:ascii="Cambria Math" w:eastAsia="Palatino" w:hAnsi="Cambria Math" w:cs="Palatino"/>
              <w:color w:val="0070C0"/>
            </w:rPr>
            <m:t>⋅Y</m:t>
          </m:r>
        </m:oMath>
      </m:oMathPara>
    </w:p>
    <w:p w14:paraId="78489296" w14:textId="132C6D18" w:rsidR="00985578" w:rsidRDefault="00985578">
      <w:pPr>
        <w:pStyle w:val="Body"/>
        <w:rPr>
          <w:rFonts w:ascii="Palatino" w:eastAsia="Palatino" w:hAnsi="Palatino" w:cs="Palatino"/>
          <w:color w:val="0070C0"/>
        </w:rPr>
      </w:pPr>
    </w:p>
    <w:p w14:paraId="3910F882" w14:textId="0FC9D898" w:rsidR="00D4742D" w:rsidRDefault="00985578">
      <w:pPr>
        <w:pStyle w:val="Body"/>
        <w:rPr>
          <w:rFonts w:ascii="Palatino" w:eastAsia="Palatino" w:hAnsi="Palatino" w:cs="Palatino"/>
          <w:color w:val="0070C0"/>
        </w:rPr>
      </w:pPr>
      <w:r>
        <w:rPr>
          <w:rFonts w:ascii="Palatino" w:eastAsia="Palatino" w:hAnsi="Palatino" w:cs="Palatino"/>
          <w:color w:val="0070C0"/>
        </w:rPr>
        <w:t xml:space="preserve">where the first term in brackets is </w:t>
      </w:r>
      <w:r w:rsidR="00AD0BAA">
        <w:rPr>
          <w:rFonts w:ascii="Palatino" w:eastAsia="Palatino" w:hAnsi="Palatino" w:cs="Palatino"/>
          <w:color w:val="0070C0"/>
        </w:rPr>
        <w:t xml:space="preserve">the </w:t>
      </w:r>
      <w:r w:rsidR="00AD0BAA" w:rsidRPr="00AD0BAA">
        <w:rPr>
          <w:rFonts w:ascii="Palatino" w:eastAsia="Palatino" w:hAnsi="Palatino" w:cs="Palatino"/>
          <w:i/>
          <w:color w:val="0070C0"/>
        </w:rPr>
        <w:t>autonomous expenditure</w:t>
      </w:r>
      <w:r w:rsidR="00AD0BAA">
        <w:rPr>
          <w:rFonts w:ascii="Palatino" w:eastAsia="Palatino" w:hAnsi="Palatino" w:cs="Palatino"/>
          <w:color w:val="0070C0"/>
        </w:rPr>
        <w:t xml:space="preserve"> and the second is the </w:t>
      </w:r>
      <w:r w:rsidR="008708DB" w:rsidRPr="008708DB">
        <w:rPr>
          <w:rFonts w:ascii="Palatino" w:eastAsia="Palatino" w:hAnsi="Palatino" w:cs="Palatino"/>
          <w:i/>
          <w:color w:val="0070C0"/>
        </w:rPr>
        <w:t>consumers’</w:t>
      </w:r>
      <w:r w:rsidR="008708DB">
        <w:rPr>
          <w:rFonts w:ascii="Palatino" w:eastAsia="Palatino" w:hAnsi="Palatino" w:cs="Palatino"/>
          <w:color w:val="0070C0"/>
        </w:rPr>
        <w:t xml:space="preserve"> </w:t>
      </w:r>
      <w:r w:rsidR="00AD0BAA" w:rsidRPr="00AD0BAA">
        <w:rPr>
          <w:rFonts w:ascii="Palatino" w:eastAsia="Palatino" w:hAnsi="Palatino" w:cs="Palatino"/>
          <w:i/>
          <w:color w:val="0070C0"/>
        </w:rPr>
        <w:t>expenditure out of income</w:t>
      </w:r>
      <w:r w:rsidR="00AD0BAA">
        <w:rPr>
          <w:rFonts w:ascii="Palatino" w:eastAsia="Palatino" w:hAnsi="Palatino" w:cs="Palatino"/>
          <w:color w:val="0070C0"/>
        </w:rPr>
        <w:t>.</w:t>
      </w:r>
    </w:p>
    <w:p w14:paraId="5E98EC09" w14:textId="77777777" w:rsidR="00C22688" w:rsidRDefault="00C22688">
      <w:pPr>
        <w:pStyle w:val="Body"/>
        <w:rPr>
          <w:rFonts w:ascii="Palatino" w:eastAsia="Palatino" w:hAnsi="Palatino" w:cs="Palatino"/>
        </w:rPr>
      </w:pPr>
    </w:p>
    <w:p w14:paraId="70C0F989" w14:textId="77777777" w:rsidR="00C442AB" w:rsidRDefault="00B12F25">
      <w:pPr>
        <w:pStyle w:val="Body"/>
        <w:rPr>
          <w:rFonts w:ascii="Palatino" w:eastAsia="Palatino" w:hAnsi="Palatino" w:cs="Palatino"/>
        </w:rPr>
      </w:pPr>
      <w:r>
        <w:rPr>
          <w:rFonts w:ascii="Palatino" w:hAnsi="Palatino"/>
        </w:rPr>
        <w:t>G) Suppose the policy increases taxes on those with low propensity to consume by ∆ in order to increase transfers to people with high propensity to consume by ∆. How would this policy affect the aggregate expenditure function? Explain.</w:t>
      </w:r>
    </w:p>
    <w:p w14:paraId="36320152" w14:textId="77777777" w:rsidR="00C442AB" w:rsidRDefault="00C442AB">
      <w:pPr>
        <w:pStyle w:val="Body"/>
        <w:rPr>
          <w:rFonts w:ascii="Palatino" w:eastAsia="Palatino" w:hAnsi="Palatino" w:cs="Palatino"/>
        </w:rPr>
      </w:pPr>
    </w:p>
    <w:p w14:paraId="1C3F72E4" w14:textId="4C55F121" w:rsidR="00D71016" w:rsidRDefault="008D1842">
      <w:pPr>
        <w:pStyle w:val="Body"/>
        <w:rPr>
          <w:rFonts w:ascii="Palatino" w:eastAsia="Palatino" w:hAnsi="Palatino" w:cs="Palatino"/>
          <w:color w:val="0070C0"/>
        </w:rPr>
      </w:pPr>
      <w:r w:rsidRPr="00A11D9A">
        <w:rPr>
          <w:rFonts w:ascii="Palatino" w:eastAsia="Palatino" w:hAnsi="Palatino" w:cs="Palatino"/>
          <w:color w:val="0070C0"/>
        </w:rPr>
        <w:t xml:space="preserve">People with low propensity to consume will have </w:t>
      </w:r>
      <w:r w:rsidR="00A11D9A" w:rsidRPr="00A11D9A">
        <w:rPr>
          <w:rFonts w:ascii="Palatino" w:eastAsia="Palatino" w:hAnsi="Palatino" w:cs="Palatino"/>
          <w:color w:val="0070C0"/>
        </w:rPr>
        <w:t>lower disposable income, while people with higher propensity to consume will have more income to spend. As a result</w:t>
      </w:r>
      <w:r w:rsidR="00E9349F" w:rsidRPr="00A11D9A">
        <w:rPr>
          <w:rFonts w:ascii="Palatino" w:eastAsia="Palatino" w:hAnsi="Palatino" w:cs="Palatino"/>
          <w:color w:val="0070C0"/>
        </w:rPr>
        <w:t>, the income transfer increases the propensity to consume for the economy as a whole.</w:t>
      </w:r>
    </w:p>
    <w:p w14:paraId="0726DACF" w14:textId="1B9E153C" w:rsidR="00D71016" w:rsidRDefault="00D71016">
      <w:pPr>
        <w:pStyle w:val="Body"/>
        <w:rPr>
          <w:rFonts w:ascii="Palatino" w:eastAsia="Palatino" w:hAnsi="Palatino" w:cs="Palatino"/>
          <w:color w:val="0070C0"/>
        </w:rPr>
      </w:pPr>
      <w:r>
        <w:rPr>
          <w:rFonts w:ascii="Palatino" w:eastAsia="Palatino" w:hAnsi="Palatino" w:cs="Palatino"/>
          <w:color w:val="0070C0"/>
        </w:rPr>
        <w:lastRenderedPageBreak/>
        <w:t>To see this in the model, look at the consumption functions first</w:t>
      </w:r>
      <w:r w:rsidR="00AD20DE">
        <w:rPr>
          <w:rFonts w:ascii="Palatino" w:eastAsia="Palatino" w:hAnsi="Palatino" w:cs="Palatino"/>
          <w:color w:val="0070C0"/>
        </w:rPr>
        <w:t xml:space="preserve">, where the taxes net of transfer increase from </w:t>
      </w:r>
      <m:oMath>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oMath>
      <w:r w:rsidR="00AD20DE">
        <w:rPr>
          <w:rFonts w:ascii="Palatino" w:eastAsia="Palatino" w:hAnsi="Palatino" w:cs="Palatino"/>
          <w:color w:val="0070C0"/>
        </w:rPr>
        <w:t xml:space="preserve"> to </w:t>
      </w:r>
      <m:oMath>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r>
          <w:rPr>
            <w:rFonts w:ascii="Cambria Math" w:eastAsia="Palatino" w:hAnsi="Cambria Math" w:cs="Palatino"/>
            <w:color w:val="0070C0"/>
          </w:rPr>
          <m:t>+</m:t>
        </m:r>
        <m:r>
          <m:rPr>
            <m:sty m:val="p"/>
          </m:rPr>
          <w:rPr>
            <w:rFonts w:ascii="Cambria Math" w:eastAsia="Palatino" w:hAnsi="Cambria Math" w:cs="Palatino"/>
            <w:color w:val="0070C0"/>
          </w:rPr>
          <m:t>Δ</m:t>
        </m:r>
      </m:oMath>
      <w:r w:rsidR="00AD20DE">
        <w:rPr>
          <w:rFonts w:ascii="Palatino" w:eastAsia="Palatino" w:hAnsi="Palatino" w:cs="Palatino"/>
          <w:color w:val="0070C0"/>
        </w:rPr>
        <w:t xml:space="preserve"> for low MPC people and decrease from </w:t>
      </w:r>
      <m:oMath>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oMath>
      <w:r w:rsidR="00AD20DE">
        <w:rPr>
          <w:rFonts w:ascii="Palatino" w:eastAsia="Palatino" w:hAnsi="Palatino" w:cs="Palatino"/>
          <w:color w:val="0070C0"/>
        </w:rPr>
        <w:t xml:space="preserve"> to </w:t>
      </w:r>
      <m:oMath>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r>
          <w:rPr>
            <w:rFonts w:ascii="Cambria Math" w:eastAsia="Palatino" w:hAnsi="Cambria Math" w:cs="Palatino"/>
            <w:color w:val="0070C0"/>
          </w:rPr>
          <m:t>-</m:t>
        </m:r>
        <m:r>
          <m:rPr>
            <m:sty m:val="p"/>
          </m:rPr>
          <w:rPr>
            <w:rFonts w:ascii="Cambria Math" w:eastAsia="Palatino" w:hAnsi="Cambria Math" w:cs="Palatino"/>
            <w:color w:val="0070C0"/>
          </w:rPr>
          <m:t>Δ</m:t>
        </m:r>
      </m:oMath>
      <w:r w:rsidR="00A37A88">
        <w:rPr>
          <w:rFonts w:ascii="Palatino" w:eastAsia="Palatino" w:hAnsi="Palatino" w:cs="Palatino"/>
          <w:color w:val="0070C0"/>
        </w:rPr>
        <w:t xml:space="preserve"> for high MPC</w:t>
      </w:r>
      <w:bookmarkStart w:id="0" w:name="_GoBack"/>
      <w:bookmarkEnd w:id="0"/>
      <w:r w:rsidR="00AD20DE">
        <w:rPr>
          <w:rFonts w:ascii="Palatino" w:eastAsia="Palatino" w:hAnsi="Palatino" w:cs="Palatino"/>
          <w:color w:val="0070C0"/>
        </w:rPr>
        <w:t xml:space="preserve"> people</w:t>
      </w:r>
      <w:r>
        <w:rPr>
          <w:rFonts w:ascii="Palatino" w:eastAsia="Palatino" w:hAnsi="Palatino" w:cs="Palatino"/>
          <w:color w:val="0070C0"/>
        </w:rPr>
        <w:t>:</w:t>
      </w:r>
    </w:p>
    <w:p w14:paraId="735B1A54" w14:textId="2ACD0139" w:rsidR="00D71016" w:rsidRPr="00D71016" w:rsidRDefault="00AF3374" w:rsidP="00D71016">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L</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a</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r>
                <w:rPr>
                  <w:rFonts w:ascii="Cambria Math" w:eastAsia="Palatino" w:hAnsi="Cambria Math" w:cs="Palatino"/>
                  <w:color w:val="528F2A" w:themeColor="accent2" w:themeShade="BF"/>
                </w:rPr>
                <m:t>-</m:t>
              </m:r>
              <m:r>
                <m:rPr>
                  <m:sty m:val="p"/>
                </m:rPr>
                <w:rPr>
                  <w:rFonts w:ascii="Cambria Math" w:eastAsia="Palatino" w:hAnsi="Cambria Math" w:cs="Palatino"/>
                  <w:color w:val="528F2A" w:themeColor="accent2" w:themeShade="BF"/>
                </w:rPr>
                <m:t>Δ</m:t>
              </m:r>
            </m:e>
          </m:d>
        </m:oMath>
      </m:oMathPara>
    </w:p>
    <w:p w14:paraId="6B6194D3" w14:textId="4CF073C5" w:rsidR="00D71016" w:rsidRPr="00D71016" w:rsidRDefault="00AF3374" w:rsidP="00D71016">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D</m:t>
                  </m:r>
                </m:e>
                <m:sub>
                  <m:r>
                    <w:rPr>
                      <w:rFonts w:ascii="Cambria Math" w:eastAsia="Palatino" w:hAnsi="Cambria Math" w:cs="Palatino"/>
                      <w:color w:val="0070C0"/>
                    </w:rPr>
                    <m:t>H</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b</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Y</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r>
                <w:rPr>
                  <w:rFonts w:ascii="Cambria Math" w:eastAsia="Palatino" w:hAnsi="Cambria Math" w:cs="Palatino"/>
                  <w:color w:val="528F2A" w:themeColor="accent2" w:themeShade="BF"/>
                </w:rPr>
                <m:t>+</m:t>
              </m:r>
              <m:r>
                <m:rPr>
                  <m:sty m:val="p"/>
                </m:rPr>
                <w:rPr>
                  <w:rFonts w:ascii="Cambria Math" w:eastAsia="Palatino" w:hAnsi="Cambria Math" w:cs="Palatino"/>
                  <w:color w:val="528F2A" w:themeColor="accent2" w:themeShade="BF"/>
                </w:rPr>
                <m:t>Δ</m:t>
              </m:r>
            </m:e>
          </m:d>
        </m:oMath>
      </m:oMathPara>
    </w:p>
    <w:p w14:paraId="3F9630E5" w14:textId="7FDEA358" w:rsidR="00D71016" w:rsidRDefault="00D71016" w:rsidP="00D71016">
      <w:pPr>
        <w:pStyle w:val="Body"/>
        <w:rPr>
          <w:rFonts w:ascii="Palatino" w:eastAsia="Palatino" w:hAnsi="Palatino" w:cs="Palatino"/>
          <w:color w:val="0070C0"/>
        </w:rPr>
      </w:pPr>
    </w:p>
    <w:p w14:paraId="1B2D653A" w14:textId="33AE98E0" w:rsidR="00D71016" w:rsidRDefault="00AD20DE" w:rsidP="00D71016">
      <w:pPr>
        <w:pStyle w:val="Body"/>
        <w:rPr>
          <w:rFonts w:ascii="Palatino" w:eastAsia="Palatino" w:hAnsi="Palatino" w:cs="Palatino"/>
          <w:color w:val="0070C0"/>
        </w:rPr>
      </w:pPr>
      <w:r>
        <w:rPr>
          <w:rFonts w:ascii="Palatino" w:eastAsia="Palatino" w:hAnsi="Palatino" w:cs="Palatino"/>
          <w:color w:val="0070C0"/>
        </w:rPr>
        <w:t>then</w:t>
      </w:r>
      <w:r w:rsidR="00D71016">
        <w:rPr>
          <w:rFonts w:ascii="Palatino" w:eastAsia="Palatino" w:hAnsi="Palatino" w:cs="Palatino"/>
          <w:color w:val="0070C0"/>
        </w:rPr>
        <w:t xml:space="preserve"> sum them to obtain</w:t>
      </w:r>
      <w:r w:rsidR="004A79F6">
        <w:rPr>
          <w:rFonts w:ascii="Palatino" w:eastAsia="Palatino" w:hAnsi="Palatino" w:cs="Palatino"/>
          <w:color w:val="0070C0"/>
        </w:rPr>
        <w:t>:</w:t>
      </w:r>
    </w:p>
    <w:p w14:paraId="6FDC531A" w14:textId="7342EE5A" w:rsidR="00D71016" w:rsidRPr="0052350D" w:rsidRDefault="00D71016" w:rsidP="00D71016">
      <w:pPr>
        <w:pStyle w:val="Body"/>
        <w:rPr>
          <w:rFonts w:ascii="Palatino" w:eastAsia="Palatino" w:hAnsi="Palatino" w:cs="Palatino"/>
          <w:color w:val="0070C0"/>
        </w:rPr>
      </w:pPr>
      <m:oMathPara>
        <m:oMath>
          <m:r>
            <w:rPr>
              <w:rFonts w:ascii="Cambria Math" w:eastAsia="Palatino" w:hAnsi="Cambria Math" w:cs="Palatino"/>
              <w:color w:val="0070C0"/>
            </w:rPr>
            <m:t>Z</m:t>
          </m:r>
          <m:d>
            <m:dPr>
              <m:ctrlPr>
                <w:rPr>
                  <w:rFonts w:ascii="Cambria Math" w:eastAsia="Palatino" w:hAnsi="Cambria Math" w:cs="Palatino"/>
                  <w:i/>
                  <w:color w:val="0070C0"/>
                </w:rPr>
              </m:ctrlPr>
            </m:dPr>
            <m:e>
              <m:r>
                <w:rPr>
                  <w:rFonts w:ascii="Cambria Math" w:eastAsia="Palatino" w:hAnsi="Cambria Math" w:cs="Palatino"/>
                  <w:color w:val="0070C0"/>
                </w:rPr>
                <m:t>Y</m:t>
              </m:r>
            </m:e>
          </m:d>
          <m:r>
            <w:rPr>
              <w:rFonts w:ascii="Cambria Math" w:eastAsia="Palatino" w:hAnsi="Cambria Math" w:cs="Palatino"/>
              <w:color w:val="0070C0"/>
            </w:rPr>
            <m:t>=</m:t>
          </m:r>
          <m:d>
            <m:dPr>
              <m:begChr m:val="["/>
              <m:endChr m:val="]"/>
              <m:ctrlPr>
                <w:rPr>
                  <w:rFonts w:ascii="Cambria Math" w:eastAsia="Palatino" w:hAnsi="Cambria Math" w:cs="Palatino"/>
                  <w:i/>
                  <w:color w:val="0070C0"/>
                </w:rPr>
              </m:ctrlPr>
            </m:dPr>
            <m:e>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a</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b</m:t>
                      </m:r>
                    </m:sub>
                  </m:sSub>
                </m:e>
              </m:d>
              <m:r>
                <w:rPr>
                  <w:rFonts w:ascii="Cambria Math" w:eastAsia="Palatino" w:hAnsi="Cambria Math" w:cs="Palatino"/>
                  <w:color w:val="0070C0"/>
                </w:rPr>
                <m:t>+I+G-</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H</m:t>
                  </m:r>
                </m:sub>
              </m:sSub>
            </m:e>
          </m:d>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2</m:t>
              </m:r>
            </m:den>
          </m:f>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e>
          </m:d>
          <m:r>
            <w:rPr>
              <w:rFonts w:ascii="Cambria Math" w:eastAsia="Palatino" w:hAnsi="Cambria Math" w:cs="Palatino"/>
              <w:color w:val="0070C0"/>
            </w:rPr>
            <m:t>⋅Y</m:t>
          </m:r>
          <m:r>
            <w:rPr>
              <w:rFonts w:ascii="Cambria Math" w:eastAsia="Palatino" w:hAnsi="Cambria Math" w:cs="Palatino"/>
              <w:color w:val="528F2A" w:themeColor="accent2" w:themeShade="BF"/>
            </w:rPr>
            <m:t>-</m:t>
          </m:r>
          <m:sSub>
            <m:sSubPr>
              <m:ctrlPr>
                <w:rPr>
                  <w:rFonts w:ascii="Cambria Math" w:eastAsia="Palatino" w:hAnsi="Cambria Math" w:cs="Palatino"/>
                  <w:i/>
                  <w:color w:val="528F2A" w:themeColor="accent2" w:themeShade="BF"/>
                </w:rPr>
              </m:ctrlPr>
            </m:sSubPr>
            <m:e>
              <m:r>
                <w:rPr>
                  <w:rFonts w:ascii="Cambria Math" w:eastAsia="Palatino" w:hAnsi="Cambria Math" w:cs="Palatino"/>
                  <w:color w:val="528F2A" w:themeColor="accent2" w:themeShade="BF"/>
                </w:rPr>
                <m:t>c</m:t>
              </m:r>
            </m:e>
            <m:sub>
              <m:r>
                <w:rPr>
                  <w:rFonts w:ascii="Cambria Math" w:eastAsia="Palatino" w:hAnsi="Cambria Math" w:cs="Palatino"/>
                  <w:color w:val="528F2A" w:themeColor="accent2" w:themeShade="BF"/>
                </w:rPr>
                <m:t>L</m:t>
              </m:r>
            </m:sub>
          </m:sSub>
          <m:r>
            <w:rPr>
              <w:rFonts w:ascii="Cambria Math" w:eastAsia="Palatino" w:hAnsi="Cambria Math" w:cs="Palatino"/>
              <w:color w:val="528F2A" w:themeColor="accent2" w:themeShade="BF"/>
            </w:rPr>
            <m:t>⋅</m:t>
          </m:r>
          <m:r>
            <m:rPr>
              <m:sty m:val="p"/>
            </m:rPr>
            <w:rPr>
              <w:rFonts w:ascii="Cambria Math" w:eastAsia="Palatino" w:hAnsi="Cambria Math" w:cs="Palatino"/>
              <w:color w:val="528F2A" w:themeColor="accent2" w:themeShade="BF"/>
            </w:rPr>
            <m:t>Δ</m:t>
          </m:r>
          <m:r>
            <w:rPr>
              <w:rFonts w:ascii="Cambria Math" w:eastAsia="Palatino" w:hAnsi="Cambria Math" w:cs="Palatino"/>
              <w:color w:val="528F2A" w:themeColor="accent2" w:themeShade="BF"/>
            </w:rPr>
            <m:t>+</m:t>
          </m:r>
          <m:sSub>
            <m:sSubPr>
              <m:ctrlPr>
                <w:rPr>
                  <w:rFonts w:ascii="Cambria Math" w:eastAsia="Palatino" w:hAnsi="Cambria Math" w:cs="Palatino"/>
                  <w:i/>
                  <w:color w:val="528F2A" w:themeColor="accent2" w:themeShade="BF"/>
                </w:rPr>
              </m:ctrlPr>
            </m:sSubPr>
            <m:e>
              <m:r>
                <w:rPr>
                  <w:rFonts w:ascii="Cambria Math" w:eastAsia="Palatino" w:hAnsi="Cambria Math" w:cs="Palatino"/>
                  <w:color w:val="528F2A" w:themeColor="accent2" w:themeShade="BF"/>
                </w:rPr>
                <m:t>c</m:t>
              </m:r>
            </m:e>
            <m:sub>
              <m:r>
                <w:rPr>
                  <w:rFonts w:ascii="Cambria Math" w:eastAsia="Palatino" w:hAnsi="Cambria Math" w:cs="Palatino"/>
                  <w:color w:val="528F2A" w:themeColor="accent2" w:themeShade="BF"/>
                </w:rPr>
                <m:t>H</m:t>
              </m:r>
            </m:sub>
          </m:sSub>
          <m:r>
            <w:rPr>
              <w:rFonts w:ascii="Cambria Math" w:eastAsia="Palatino" w:hAnsi="Cambria Math" w:cs="Palatino"/>
              <w:color w:val="528F2A" w:themeColor="accent2" w:themeShade="BF"/>
            </w:rPr>
            <m:t>⋅</m:t>
          </m:r>
          <m:r>
            <m:rPr>
              <m:sty m:val="p"/>
            </m:rPr>
            <w:rPr>
              <w:rFonts w:ascii="Cambria Math" w:eastAsia="Palatino" w:hAnsi="Cambria Math" w:cs="Palatino"/>
              <w:color w:val="528F2A" w:themeColor="accent2" w:themeShade="BF"/>
            </w:rPr>
            <m:t>Δ</m:t>
          </m:r>
        </m:oMath>
      </m:oMathPara>
    </w:p>
    <w:p w14:paraId="4ABF6D5B" w14:textId="4C2B9AD2" w:rsidR="00D71016" w:rsidRDefault="00D71016" w:rsidP="00D71016">
      <w:pPr>
        <w:pStyle w:val="Body"/>
        <w:rPr>
          <w:rFonts w:ascii="Palatino" w:eastAsia="Palatino" w:hAnsi="Palatino" w:cs="Palatino"/>
          <w:color w:val="0070C0"/>
        </w:rPr>
      </w:pPr>
    </w:p>
    <w:p w14:paraId="3FDF5523" w14:textId="13419FE2" w:rsidR="004A79F6" w:rsidRDefault="004A79F6" w:rsidP="00D71016">
      <w:pPr>
        <w:pStyle w:val="Body"/>
        <w:rPr>
          <w:rFonts w:ascii="Palatino" w:eastAsia="Palatino" w:hAnsi="Palatino" w:cs="Palatino"/>
          <w:color w:val="0070C0"/>
        </w:rPr>
      </w:pPr>
      <w:r>
        <w:rPr>
          <w:rFonts w:ascii="Palatino" w:eastAsia="Palatino" w:hAnsi="Palatino" w:cs="Palatino"/>
          <w:color w:val="0070C0"/>
        </w:rPr>
        <w:t>and it’s easy to see that</w:t>
      </w:r>
    </w:p>
    <w:p w14:paraId="579F5327" w14:textId="4B64D62A" w:rsidR="004A79F6" w:rsidRPr="00BA3289" w:rsidRDefault="00AF3374" w:rsidP="00D71016">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Z(Y)</m:t>
              </m:r>
            </m:e>
            <m:sub>
              <m:r>
                <w:rPr>
                  <w:rFonts w:ascii="Cambria Math" w:eastAsia="Palatino" w:hAnsi="Cambria Math" w:cs="Palatino"/>
                  <w:color w:val="0070C0"/>
                </w:rPr>
                <m:t>NEW</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Z(Y)</m:t>
              </m:r>
            </m:e>
            <m:sub>
              <m:r>
                <w:rPr>
                  <w:rFonts w:ascii="Cambria Math" w:eastAsia="Palatino" w:hAnsi="Cambria Math" w:cs="Palatino"/>
                  <w:color w:val="0070C0"/>
                </w:rPr>
                <m:t>OLD</m:t>
              </m:r>
            </m:sub>
          </m:sSub>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e>
          </m:d>
          <m:r>
            <w:rPr>
              <w:rFonts w:ascii="Cambria Math" w:eastAsia="Palatino" w:hAnsi="Cambria Math" w:cs="Palatino"/>
              <w:color w:val="0070C0"/>
            </w:rPr>
            <m:t>⋅</m:t>
          </m:r>
          <m:r>
            <m:rPr>
              <m:sty m:val="p"/>
            </m:rPr>
            <w:rPr>
              <w:rFonts w:ascii="Cambria Math" w:eastAsia="Palatino" w:hAnsi="Cambria Math" w:cs="Palatino"/>
              <w:color w:val="0070C0"/>
            </w:rPr>
            <m:t>Δ</m:t>
          </m:r>
        </m:oMath>
      </m:oMathPara>
    </w:p>
    <w:p w14:paraId="249D89E2" w14:textId="2029422E" w:rsidR="00D71016" w:rsidRDefault="00D71016" w:rsidP="00D71016">
      <w:pPr>
        <w:pStyle w:val="Body"/>
        <w:rPr>
          <w:rFonts w:ascii="Palatino" w:eastAsia="Palatino" w:hAnsi="Palatino" w:cs="Palatino"/>
          <w:color w:val="0070C0"/>
        </w:rPr>
      </w:pPr>
    </w:p>
    <w:p w14:paraId="69DCAF68" w14:textId="428CE859" w:rsidR="00EE0A98" w:rsidRPr="00BA3289" w:rsidRDefault="00EE0A98" w:rsidP="00D71016">
      <w:pPr>
        <w:pStyle w:val="Body"/>
        <w:rPr>
          <w:rFonts w:ascii="Palatino" w:eastAsia="Palatino" w:hAnsi="Palatino" w:cs="Palatino"/>
          <w:color w:val="0070C0"/>
        </w:rPr>
      </w:pPr>
      <w:r>
        <w:rPr>
          <w:rFonts w:ascii="Palatino" w:eastAsia="Palatino" w:hAnsi="Palatino" w:cs="Palatino"/>
          <w:color w:val="0070C0"/>
        </w:rPr>
        <w:t xml:space="preserve">And given that </w:t>
      </w:r>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&gt;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oMath>
      <w:r>
        <w:rPr>
          <w:rFonts w:ascii="Palatino" w:eastAsia="Palatino" w:hAnsi="Palatino" w:cs="Palatino"/>
          <w:color w:val="0070C0"/>
        </w:rPr>
        <w:t xml:space="preserve"> and </w:t>
      </w:r>
      <m:oMath>
        <m:r>
          <m:rPr>
            <m:sty m:val="p"/>
          </m:rPr>
          <w:rPr>
            <w:rFonts w:ascii="Cambria Math" w:eastAsia="Palatino" w:hAnsi="Cambria Math" w:cs="Palatino"/>
            <w:color w:val="0070C0"/>
          </w:rPr>
          <m:t>Δ</m:t>
        </m:r>
        <m:r>
          <w:rPr>
            <w:rFonts w:ascii="Cambria Math" w:eastAsia="Palatino" w:hAnsi="Cambria Math" w:cs="Palatino"/>
            <w:color w:val="0070C0"/>
          </w:rPr>
          <m:t>&gt;0</m:t>
        </m:r>
      </m:oMath>
      <w:r>
        <w:rPr>
          <w:rFonts w:ascii="Palatino" w:eastAsia="Palatino" w:hAnsi="Palatino" w:cs="Palatino"/>
          <w:color w:val="0070C0"/>
        </w:rPr>
        <w:t xml:space="preserve">, then </w:t>
      </w:r>
      <m:oMath>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e>
        </m:d>
        <m:r>
          <w:rPr>
            <w:rFonts w:ascii="Cambria Math" w:eastAsia="Palatino" w:hAnsi="Cambria Math" w:cs="Palatino"/>
            <w:color w:val="0070C0"/>
          </w:rPr>
          <m:t>⋅</m:t>
        </m:r>
        <m:r>
          <m:rPr>
            <m:sty m:val="p"/>
          </m:rPr>
          <w:rPr>
            <w:rFonts w:ascii="Cambria Math" w:eastAsia="Palatino" w:hAnsi="Cambria Math" w:cs="Palatino"/>
            <w:color w:val="0070C0"/>
          </w:rPr>
          <m:t>Δ&gt;0</m:t>
        </m:r>
      </m:oMath>
      <w:r>
        <w:rPr>
          <w:rFonts w:ascii="Palatino" w:eastAsia="Palatino" w:hAnsi="Palatino" w:cs="Palatino"/>
          <w:color w:val="0070C0"/>
        </w:rPr>
        <w:t xml:space="preserve"> and  </w:t>
      </w:r>
      <m:oMath>
        <m:sSub>
          <m:sSubPr>
            <m:ctrlPr>
              <w:rPr>
                <w:rFonts w:ascii="Cambria Math" w:eastAsia="Palatino" w:hAnsi="Cambria Math" w:cs="Palatino"/>
                <w:i/>
                <w:color w:val="0070C0"/>
              </w:rPr>
            </m:ctrlPr>
          </m:sSubPr>
          <m:e>
            <m:r>
              <w:rPr>
                <w:rFonts w:ascii="Cambria Math" w:eastAsia="Palatino" w:hAnsi="Cambria Math" w:cs="Palatino"/>
                <w:color w:val="0070C0"/>
              </w:rPr>
              <m:t>Z(Y)</m:t>
            </m:r>
          </m:e>
          <m:sub>
            <m:r>
              <w:rPr>
                <w:rFonts w:ascii="Cambria Math" w:eastAsia="Palatino" w:hAnsi="Cambria Math" w:cs="Palatino"/>
                <w:color w:val="0070C0"/>
              </w:rPr>
              <m:t>NEW</m:t>
            </m:r>
          </m:sub>
        </m:sSub>
        <m:r>
          <w:rPr>
            <w:rFonts w:ascii="Cambria Math" w:eastAsia="Palatino" w:hAnsi="Cambria Math" w:cs="Palatino"/>
            <w:color w:val="0070C0"/>
          </w:rPr>
          <m:t>&gt;</m:t>
        </m:r>
        <m:sSub>
          <m:sSubPr>
            <m:ctrlPr>
              <w:rPr>
                <w:rFonts w:ascii="Cambria Math" w:eastAsia="Palatino" w:hAnsi="Cambria Math" w:cs="Palatino"/>
                <w:i/>
                <w:color w:val="0070C0"/>
              </w:rPr>
            </m:ctrlPr>
          </m:sSubPr>
          <m:e>
            <m:r>
              <w:rPr>
                <w:rFonts w:ascii="Cambria Math" w:eastAsia="Palatino" w:hAnsi="Cambria Math" w:cs="Palatino"/>
                <w:color w:val="0070C0"/>
              </w:rPr>
              <m:t>Z</m:t>
            </m:r>
            <m:d>
              <m:dPr>
                <m:ctrlPr>
                  <w:rPr>
                    <w:rFonts w:ascii="Cambria Math" w:eastAsia="Palatino" w:hAnsi="Cambria Math" w:cs="Palatino"/>
                    <w:i/>
                    <w:color w:val="0070C0"/>
                  </w:rPr>
                </m:ctrlPr>
              </m:dPr>
              <m:e>
                <m:r>
                  <w:rPr>
                    <w:rFonts w:ascii="Cambria Math" w:eastAsia="Palatino" w:hAnsi="Cambria Math" w:cs="Palatino"/>
                    <w:color w:val="0070C0"/>
                  </w:rPr>
                  <m:t>Y</m:t>
                </m:r>
              </m:e>
            </m:d>
          </m:e>
          <m:sub>
            <m:r>
              <w:rPr>
                <w:rFonts w:ascii="Cambria Math" w:eastAsia="Palatino" w:hAnsi="Cambria Math" w:cs="Palatino"/>
                <w:color w:val="0070C0"/>
              </w:rPr>
              <m:t>OLD</m:t>
            </m:r>
          </m:sub>
        </m:sSub>
      </m:oMath>
      <w:r>
        <w:rPr>
          <w:rFonts w:ascii="Palatino" w:eastAsia="Palatino" w:hAnsi="Palatino" w:cs="Palatino"/>
          <w:color w:val="0070C0"/>
        </w:rPr>
        <w:t>.</w:t>
      </w:r>
    </w:p>
    <w:p w14:paraId="14F76E9C" w14:textId="77777777" w:rsidR="00D71016" w:rsidRDefault="00D71016">
      <w:pPr>
        <w:pStyle w:val="Body"/>
        <w:rPr>
          <w:rFonts w:ascii="Palatino" w:eastAsia="Palatino" w:hAnsi="Palatino" w:cs="Palatino"/>
          <w:color w:val="0070C0"/>
        </w:rPr>
      </w:pPr>
    </w:p>
    <w:p w14:paraId="4D954A1D" w14:textId="32BA7972" w:rsidR="00C442AB" w:rsidRDefault="00C442AB">
      <w:pPr>
        <w:pStyle w:val="Body"/>
        <w:rPr>
          <w:rFonts w:ascii="Palatino" w:eastAsia="Palatino" w:hAnsi="Palatino" w:cs="Palatino"/>
        </w:rPr>
      </w:pPr>
    </w:p>
    <w:p w14:paraId="5B21255E" w14:textId="77777777" w:rsidR="00C442AB" w:rsidRDefault="00B12F25">
      <w:pPr>
        <w:pStyle w:val="Body"/>
        <w:rPr>
          <w:rFonts w:ascii="Palatino" w:eastAsia="Palatino" w:hAnsi="Palatino" w:cs="Palatino"/>
        </w:rPr>
      </w:pPr>
      <w:r>
        <w:rPr>
          <w:rFonts w:ascii="Palatino" w:hAnsi="Palatino"/>
        </w:rPr>
        <w:t>H) How would the policy in G) affect equilibrium output Y* in the IS submodel?</w:t>
      </w:r>
    </w:p>
    <w:p w14:paraId="21A3754C" w14:textId="77777777" w:rsidR="00C442AB" w:rsidRDefault="00C442AB">
      <w:pPr>
        <w:pStyle w:val="Body"/>
        <w:rPr>
          <w:rFonts w:ascii="Palatino" w:eastAsia="Palatino" w:hAnsi="Palatino" w:cs="Palatino"/>
        </w:rPr>
      </w:pPr>
    </w:p>
    <w:p w14:paraId="16D7988A" w14:textId="687AD1E9" w:rsidR="00C442AB" w:rsidRDefault="00A11D9A">
      <w:pPr>
        <w:pStyle w:val="Body"/>
        <w:rPr>
          <w:rFonts w:ascii="Palatino" w:eastAsia="Palatino" w:hAnsi="Palatino" w:cs="Palatino"/>
          <w:color w:val="0070C0"/>
        </w:rPr>
      </w:pPr>
      <w:r w:rsidRPr="00A11D9A">
        <w:rPr>
          <w:rFonts w:ascii="Palatino" w:eastAsia="Palatino" w:hAnsi="Palatino" w:cs="Palatino"/>
          <w:color w:val="0070C0"/>
        </w:rPr>
        <w:t xml:space="preserve">The equilibrium income will be higher. </w:t>
      </w:r>
      <w:r>
        <w:rPr>
          <w:rFonts w:ascii="Palatino" w:eastAsia="Palatino" w:hAnsi="Palatino" w:cs="Palatino"/>
          <w:color w:val="0070C0"/>
        </w:rPr>
        <w:t>In the</w:t>
      </w:r>
      <w:r w:rsidRPr="00A11D9A">
        <w:rPr>
          <w:rFonts w:ascii="Palatino" w:eastAsia="Palatino" w:hAnsi="Palatino" w:cs="Palatino"/>
          <w:color w:val="0070C0"/>
        </w:rPr>
        <w:t xml:space="preserve"> economy </w:t>
      </w:r>
      <w:r w:rsidR="00DA725C">
        <w:rPr>
          <w:rFonts w:ascii="Palatino" w:eastAsia="Palatino" w:hAnsi="Palatino" w:cs="Palatino"/>
          <w:color w:val="0070C0"/>
        </w:rPr>
        <w:t xml:space="preserve">autonomous </w:t>
      </w:r>
      <w:r>
        <w:rPr>
          <w:rFonts w:ascii="Palatino" w:eastAsia="Palatino" w:hAnsi="Palatino" w:cs="Palatino"/>
          <w:color w:val="0070C0"/>
        </w:rPr>
        <w:t>expenditure will be higher</w:t>
      </w:r>
      <w:r w:rsidRPr="00A11D9A">
        <w:rPr>
          <w:rFonts w:ascii="Palatino" w:eastAsia="Palatino" w:hAnsi="Palatino" w:cs="Palatino"/>
          <w:color w:val="0070C0"/>
        </w:rPr>
        <w:t>, causing a shift upward in the expenditure function.</w:t>
      </w:r>
    </w:p>
    <w:p w14:paraId="4AD3D84C" w14:textId="3C1DB0BA" w:rsidR="00047F1E" w:rsidRDefault="00047F1E">
      <w:pPr>
        <w:pStyle w:val="Body"/>
        <w:rPr>
          <w:rFonts w:ascii="Palatino" w:eastAsia="Palatino" w:hAnsi="Palatino" w:cs="Palatino"/>
          <w:color w:val="0070C0"/>
        </w:rPr>
      </w:pPr>
    </w:p>
    <w:p w14:paraId="5A11B698" w14:textId="054C098B" w:rsidR="00047F1E" w:rsidRPr="00A11D9A" w:rsidRDefault="00047F1E">
      <w:pPr>
        <w:pStyle w:val="Body"/>
        <w:rPr>
          <w:rFonts w:ascii="Palatino" w:eastAsia="Palatino" w:hAnsi="Palatino" w:cs="Palatino"/>
          <w:color w:val="0070C0"/>
        </w:rPr>
      </w:pPr>
      <w:r>
        <w:rPr>
          <w:rFonts w:ascii="Palatino" w:eastAsia="Palatino" w:hAnsi="Palatino" w:cs="Palatino"/>
          <w:color w:val="0070C0"/>
        </w:rPr>
        <w:t>On the contrary, if we would have taxed more people with high MPC, and taxed less people with lower MPC, we would have caused a downward shift of the expenditure function.</w:t>
      </w:r>
    </w:p>
    <w:p w14:paraId="7C4B5D25" w14:textId="47DBBB4A" w:rsidR="00DA725C" w:rsidRDefault="00DA725C">
      <w:pPr>
        <w:pStyle w:val="Body"/>
        <w:rPr>
          <w:rFonts w:ascii="Palatino" w:eastAsia="Palatino" w:hAnsi="Palatino" w:cs="Palatino"/>
        </w:rPr>
      </w:pPr>
    </w:p>
    <w:p w14:paraId="53ACDAED" w14:textId="29579628" w:rsidR="00774228" w:rsidRDefault="00774228">
      <w:pPr>
        <w:pStyle w:val="Body"/>
        <w:rPr>
          <w:rFonts w:ascii="Palatino" w:eastAsia="Palatino" w:hAnsi="Palatino" w:cs="Palatino"/>
        </w:rPr>
      </w:pPr>
    </w:p>
    <w:p w14:paraId="20285121" w14:textId="45BD153D" w:rsidR="00774228" w:rsidRDefault="00774228">
      <w:pPr>
        <w:pStyle w:val="Body"/>
        <w:rPr>
          <w:rFonts w:ascii="Palatino" w:eastAsia="Palatino" w:hAnsi="Palatino" w:cs="Palatino"/>
        </w:rPr>
      </w:pPr>
    </w:p>
    <w:p w14:paraId="01E48C1F" w14:textId="37E03543" w:rsidR="00774228" w:rsidRDefault="00774228">
      <w:pPr>
        <w:pStyle w:val="Body"/>
        <w:rPr>
          <w:rFonts w:ascii="Palatino" w:eastAsia="Palatino" w:hAnsi="Palatino" w:cs="Palatino"/>
        </w:rPr>
      </w:pPr>
    </w:p>
    <w:p w14:paraId="2F68276E" w14:textId="49BD7A81" w:rsidR="00774228" w:rsidRDefault="00774228">
      <w:pPr>
        <w:pStyle w:val="Body"/>
        <w:rPr>
          <w:rFonts w:ascii="Palatino" w:eastAsia="Palatino" w:hAnsi="Palatino" w:cs="Palatino"/>
        </w:rPr>
      </w:pPr>
    </w:p>
    <w:p w14:paraId="05119503" w14:textId="0E8E4805" w:rsidR="00774228" w:rsidRDefault="00774228">
      <w:pPr>
        <w:pStyle w:val="Body"/>
        <w:rPr>
          <w:rFonts w:ascii="Palatino" w:eastAsia="Palatino" w:hAnsi="Palatino" w:cs="Palatino"/>
        </w:rPr>
      </w:pPr>
    </w:p>
    <w:p w14:paraId="036D9693" w14:textId="1E364611" w:rsidR="00774228" w:rsidRDefault="00774228">
      <w:pPr>
        <w:pStyle w:val="Body"/>
        <w:rPr>
          <w:rFonts w:ascii="Palatino" w:eastAsia="Palatino" w:hAnsi="Palatino" w:cs="Palatino"/>
        </w:rPr>
      </w:pPr>
    </w:p>
    <w:p w14:paraId="232ACAA7" w14:textId="3BAD1F4B" w:rsidR="00774228" w:rsidRDefault="00774228">
      <w:pPr>
        <w:pStyle w:val="Body"/>
        <w:rPr>
          <w:rFonts w:ascii="Palatino" w:eastAsia="Palatino" w:hAnsi="Palatino" w:cs="Palatino"/>
        </w:rPr>
      </w:pPr>
    </w:p>
    <w:p w14:paraId="7B9643AE" w14:textId="4EAF5655" w:rsidR="00774228" w:rsidRDefault="00774228">
      <w:pPr>
        <w:pStyle w:val="Body"/>
        <w:rPr>
          <w:rFonts w:ascii="Palatino" w:eastAsia="Palatino" w:hAnsi="Palatino" w:cs="Palatino"/>
        </w:rPr>
      </w:pPr>
    </w:p>
    <w:p w14:paraId="378FD8EA" w14:textId="24816146" w:rsidR="00774228" w:rsidRDefault="00774228">
      <w:pPr>
        <w:pStyle w:val="Body"/>
        <w:rPr>
          <w:rFonts w:ascii="Palatino" w:eastAsia="Palatino" w:hAnsi="Palatino" w:cs="Palatino"/>
        </w:rPr>
      </w:pPr>
    </w:p>
    <w:p w14:paraId="127D9339" w14:textId="7685AE8C" w:rsidR="00774228" w:rsidRDefault="00774228">
      <w:pPr>
        <w:pStyle w:val="Body"/>
        <w:rPr>
          <w:rFonts w:ascii="Palatino" w:eastAsia="Palatino" w:hAnsi="Palatino" w:cs="Palatino"/>
        </w:rPr>
      </w:pPr>
    </w:p>
    <w:p w14:paraId="01861D96" w14:textId="77777777" w:rsidR="00774228" w:rsidRDefault="00774228">
      <w:pPr>
        <w:pStyle w:val="Body"/>
        <w:rPr>
          <w:rFonts w:ascii="Palatino" w:eastAsia="Palatino" w:hAnsi="Palatino" w:cs="Palatino"/>
        </w:rPr>
      </w:pPr>
    </w:p>
    <w:p w14:paraId="4ED7B595" w14:textId="445DF629" w:rsidR="00DA725C" w:rsidRDefault="00DA725C">
      <w:pPr>
        <w:pStyle w:val="Body"/>
        <w:rPr>
          <w:rFonts w:ascii="Palatino" w:eastAsia="Palatino" w:hAnsi="Palatino" w:cs="Palatino"/>
        </w:rPr>
      </w:pPr>
    </w:p>
    <w:p w14:paraId="5E827151" w14:textId="73D071F8" w:rsidR="00C442AB" w:rsidRDefault="00B12F25">
      <w:pPr>
        <w:pStyle w:val="Body"/>
        <w:rPr>
          <w:rFonts w:ascii="Palatino" w:eastAsia="Palatino" w:hAnsi="Palatino" w:cs="Palatino"/>
        </w:rPr>
      </w:pPr>
      <w:r>
        <w:rPr>
          <w:rFonts w:ascii="Palatino" w:hAnsi="Palatino"/>
        </w:rPr>
        <w:lastRenderedPageBreak/>
        <w:t>I) Represent the policy in G) and H) on the standard IS equilibrium diagram. Describe all the elements in the diagram.</w:t>
      </w:r>
    </w:p>
    <w:p w14:paraId="4D4222FE" w14:textId="77777777" w:rsidR="00C442AB" w:rsidRDefault="00B12F25">
      <w:pPr>
        <w:pStyle w:val="Body"/>
        <w:rPr>
          <w:rFonts w:ascii="Palatino" w:eastAsia="Palatino" w:hAnsi="Palatino" w:cs="Palatino"/>
        </w:rPr>
      </w:pPr>
      <w:r>
        <w:rPr>
          <w:rFonts w:ascii="Palatino" w:hAnsi="Palatino"/>
        </w:rPr>
        <w:t xml:space="preserve"> </w:t>
      </w:r>
    </w:p>
    <w:p w14:paraId="7D4539B2" w14:textId="52D90E85" w:rsidR="00C442AB" w:rsidRDefault="0003532E">
      <w:pPr>
        <w:pStyle w:val="Body"/>
        <w:rPr>
          <w:rFonts w:ascii="Palatino" w:eastAsia="Palatino" w:hAnsi="Palatino" w:cs="Palatino"/>
        </w:rPr>
      </w:pPr>
      <w:r>
        <w:rPr>
          <w:rFonts w:ascii="Palatino" w:eastAsia="Palatino" w:hAnsi="Palatino" w:cs="Palatino"/>
          <w:noProof/>
        </w:rPr>
        <w:drawing>
          <wp:inline distT="0" distB="0" distL="0" distR="0" wp14:anchorId="457D9509" wp14:editId="7DCB6377">
            <wp:extent cx="3792772" cy="2966591"/>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cture8 (dragged).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6559" cy="3000840"/>
                    </a:xfrm>
                    <a:prstGeom prst="rect">
                      <a:avLst/>
                    </a:prstGeom>
                  </pic:spPr>
                </pic:pic>
              </a:graphicData>
            </a:graphic>
          </wp:inline>
        </w:drawing>
      </w:r>
    </w:p>
    <w:p w14:paraId="6C0ED9A8" w14:textId="10C0FDF7" w:rsidR="0003532E" w:rsidRDefault="0003532E">
      <w:pPr>
        <w:pStyle w:val="Body"/>
        <w:rPr>
          <w:rFonts w:ascii="Palatino" w:eastAsia="Palatino" w:hAnsi="Palatino" w:cs="Palatino"/>
        </w:rPr>
      </w:pPr>
    </w:p>
    <w:p w14:paraId="3BB41EFF" w14:textId="0BC24A99" w:rsidR="0003532E" w:rsidRPr="0003532E" w:rsidRDefault="0003532E">
      <w:pPr>
        <w:pStyle w:val="Body"/>
        <w:rPr>
          <w:rFonts w:ascii="Palatino" w:eastAsia="Palatino" w:hAnsi="Palatino" w:cs="Palatino"/>
          <w:color w:val="0070C0"/>
        </w:rPr>
      </w:pPr>
      <w:r w:rsidRPr="0003532E">
        <w:rPr>
          <w:rFonts w:ascii="Palatino" w:eastAsia="Palatino" w:hAnsi="Palatino" w:cs="Palatino"/>
          <w:color w:val="0070C0"/>
        </w:rPr>
        <w:t>The diagram features the two, standard equilibrium conditions (the 45 degree line Z=Y, in green, and the expenditure function Z=Z(Y), in red.</w:t>
      </w:r>
    </w:p>
    <w:p w14:paraId="63C3502E" w14:textId="207B95AD" w:rsidR="00C442AB" w:rsidRDefault="00C442AB">
      <w:pPr>
        <w:pStyle w:val="Body"/>
        <w:rPr>
          <w:rFonts w:ascii="Palatino" w:eastAsia="Palatino" w:hAnsi="Palatino" w:cs="Palatino"/>
        </w:rPr>
      </w:pPr>
    </w:p>
    <w:p w14:paraId="4029CA2A" w14:textId="2C110441" w:rsidR="000E7D96" w:rsidRPr="00CF7882" w:rsidRDefault="000E7D96">
      <w:pPr>
        <w:pStyle w:val="Body"/>
        <w:rPr>
          <w:rFonts w:ascii="Palatino" w:eastAsia="Palatino" w:hAnsi="Palatino" w:cs="Palatino"/>
          <w:color w:val="0070C0"/>
        </w:rPr>
      </w:pPr>
      <w:r w:rsidRPr="00CF7882">
        <w:rPr>
          <w:rFonts w:ascii="Palatino" w:eastAsia="Palatino" w:hAnsi="Palatino" w:cs="Palatino"/>
          <w:color w:val="0070C0"/>
        </w:rPr>
        <w:t xml:space="preserve">Note that the </w:t>
      </w:r>
      <w:r w:rsidR="00892649" w:rsidRPr="00CF7882">
        <w:rPr>
          <w:rFonts w:ascii="Palatino" w:eastAsia="Palatino" w:hAnsi="Palatino" w:cs="Palatino"/>
          <w:color w:val="0070C0"/>
        </w:rPr>
        <w:t>expenditure function is shifting entirely and not chang</w:t>
      </w:r>
      <w:r w:rsidR="005B2CE7" w:rsidRPr="00CF7882">
        <w:rPr>
          <w:rFonts w:ascii="Palatino" w:eastAsia="Palatino" w:hAnsi="Palatino" w:cs="Palatino"/>
          <w:color w:val="0070C0"/>
        </w:rPr>
        <w:t xml:space="preserve">ing slope, as the policy </w:t>
      </w:r>
      <w:r w:rsidR="0087783C">
        <w:rPr>
          <w:rFonts w:ascii="Palatino" w:eastAsia="Palatino" w:hAnsi="Palatino" w:cs="Palatino"/>
          <w:color w:val="0070C0"/>
        </w:rPr>
        <w:t>is increa</w:t>
      </w:r>
      <w:r w:rsidR="00047F1E">
        <w:rPr>
          <w:rFonts w:ascii="Palatino" w:eastAsia="Palatino" w:hAnsi="Palatino" w:cs="Palatino"/>
          <w:color w:val="0070C0"/>
        </w:rPr>
        <w:t>sing autonomous expenditure, but</w:t>
      </w:r>
      <w:r w:rsidR="0087783C">
        <w:rPr>
          <w:rFonts w:ascii="Palatino" w:eastAsia="Palatino" w:hAnsi="Palatino" w:cs="Palatino"/>
          <w:color w:val="0070C0"/>
        </w:rPr>
        <w:t xml:space="preserve"> it </w:t>
      </w:r>
      <w:r w:rsidR="005B2CE7" w:rsidRPr="00CF7882">
        <w:rPr>
          <w:rFonts w:ascii="Palatino" w:eastAsia="Palatino" w:hAnsi="Palatino" w:cs="Palatino"/>
          <w:color w:val="0070C0"/>
        </w:rPr>
        <w:t>is not affecting the coefficient of</w:t>
      </w:r>
      <w:r w:rsidR="00C30DF0">
        <w:rPr>
          <w:rFonts w:ascii="Palatino" w:eastAsia="Palatino" w:hAnsi="Palatino" w:cs="Palatino"/>
          <w:color w:val="0070C0"/>
        </w:rPr>
        <w:t xml:space="preserve"> </w:t>
      </w:r>
      <w:r w:rsidR="005B2CE7" w:rsidRPr="00CF7882">
        <w:rPr>
          <w:rFonts w:ascii="Palatino" w:eastAsia="Palatino" w:hAnsi="Palatino" w:cs="Palatino"/>
          <w:color w:val="0070C0"/>
        </w:rPr>
        <w:t>Y</w:t>
      </w:r>
      <w:r w:rsidR="00C30DF0">
        <w:rPr>
          <w:rFonts w:ascii="Palatino" w:eastAsia="Palatino" w:hAnsi="Palatino" w:cs="Palatino"/>
          <w:color w:val="0070C0"/>
        </w:rPr>
        <w:t xml:space="preserve"> </w:t>
      </w:r>
      <w:r w:rsidR="00C30DF0" w:rsidRPr="00047F1E">
        <w:rPr>
          <w:rFonts w:ascii="Palatino" w:eastAsia="Palatino" w:hAnsi="Palatino" w:cs="Palatino"/>
          <w:color w:val="0070C0"/>
        </w:rPr>
        <w:t>in the expenditure function</w:t>
      </w:r>
      <w:r w:rsidR="005B2CE7" w:rsidRPr="00CF7882">
        <w:rPr>
          <w:rFonts w:ascii="Palatino" w:eastAsia="Palatino" w:hAnsi="Palatino" w:cs="Palatino"/>
          <w:color w:val="0070C0"/>
        </w:rPr>
        <w:t>.</w:t>
      </w:r>
      <w:r w:rsidR="00047F1E">
        <w:rPr>
          <w:rFonts w:ascii="Palatino" w:eastAsia="Palatino" w:hAnsi="Palatino" w:cs="Palatino"/>
          <w:color w:val="0070C0"/>
        </w:rPr>
        <w:t xml:space="preserve"> This coefficient is</w:t>
      </w:r>
      <w:r w:rsidR="00EA48CA">
        <w:rPr>
          <w:rFonts w:ascii="Palatino" w:eastAsia="Palatino" w:hAnsi="Palatino" w:cs="Palatino"/>
          <w:color w:val="0070C0"/>
        </w:rPr>
        <w:t xml:space="preserve"> </w:t>
      </w:r>
      <m:oMath>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2</m:t>
            </m:r>
          </m:den>
        </m:f>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L</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H</m:t>
                </m:r>
              </m:sub>
            </m:sSub>
          </m:e>
        </m:d>
      </m:oMath>
      <w:r w:rsidR="00EA48CA">
        <w:rPr>
          <w:rFonts w:ascii="Palatino" w:eastAsia="Palatino" w:hAnsi="Palatino" w:cs="Palatino"/>
          <w:color w:val="0070C0"/>
        </w:rPr>
        <w:t xml:space="preserve"> (see above for the derivation</w:t>
      </w:r>
      <w:r w:rsidR="00774228">
        <w:rPr>
          <w:rFonts w:ascii="Palatino" w:eastAsia="Palatino" w:hAnsi="Palatino" w:cs="Palatino"/>
          <w:color w:val="0070C0"/>
        </w:rPr>
        <w:t>). The transition dynamics are analogous to those described in section D above.</w:t>
      </w:r>
    </w:p>
    <w:p w14:paraId="56E7F1EA" w14:textId="77777777" w:rsidR="00C442AB" w:rsidRDefault="00C442AB">
      <w:pPr>
        <w:pStyle w:val="Body"/>
        <w:rPr>
          <w:rFonts w:ascii="Palatino" w:eastAsia="Palatino" w:hAnsi="Palatino" w:cs="Palatino"/>
        </w:rPr>
      </w:pPr>
    </w:p>
    <w:p w14:paraId="0C01E7EC" w14:textId="77777777" w:rsidR="00C442AB" w:rsidRDefault="00C442AB">
      <w:pPr>
        <w:pStyle w:val="Body"/>
        <w:rPr>
          <w:rFonts w:ascii="Palatino" w:eastAsia="Palatino" w:hAnsi="Palatino" w:cs="Palatino"/>
        </w:rPr>
      </w:pPr>
    </w:p>
    <w:p w14:paraId="402AF4B8" w14:textId="77777777" w:rsidR="00C442AB" w:rsidRDefault="00B12F25">
      <w:pPr>
        <w:pStyle w:val="Body"/>
        <w:rPr>
          <w:rFonts w:ascii="Palatino" w:eastAsia="Palatino" w:hAnsi="Palatino" w:cs="Palatino"/>
        </w:rPr>
      </w:pPr>
      <w:r>
        <w:rPr>
          <w:rFonts w:ascii="Palatino" w:hAnsi="Palatino"/>
        </w:rPr>
        <w:t xml:space="preserve">J) How do you think the propensity to consume might vary across individuals according to income? In other words, how do you think the propensity to consume compares for people with high income and people with low income? </w:t>
      </w:r>
    </w:p>
    <w:p w14:paraId="4AFB0239" w14:textId="77777777" w:rsidR="00C442AB" w:rsidRDefault="00C442AB">
      <w:pPr>
        <w:pStyle w:val="Body"/>
        <w:rPr>
          <w:rFonts w:ascii="Palatino" w:eastAsia="Palatino" w:hAnsi="Palatino" w:cs="Palatino"/>
        </w:rPr>
      </w:pPr>
    </w:p>
    <w:p w14:paraId="05AD3A60" w14:textId="221C6EF0" w:rsidR="00C442AB" w:rsidRDefault="00A11D9A">
      <w:pPr>
        <w:pStyle w:val="Body"/>
        <w:rPr>
          <w:rFonts w:ascii="Palatino" w:eastAsia="Palatino" w:hAnsi="Palatino" w:cs="Palatino"/>
          <w:color w:val="0070C0"/>
        </w:rPr>
      </w:pPr>
      <w:r w:rsidRPr="00A11D9A">
        <w:rPr>
          <w:rFonts w:ascii="Palatino" w:eastAsia="Palatino" w:hAnsi="Palatino" w:cs="Palatino"/>
          <w:color w:val="0070C0"/>
        </w:rPr>
        <w:t xml:space="preserve">We expect someone with above average income to consume less, as they would turn the extra income into savings. Someone with very low income would </w:t>
      </w:r>
      <w:r w:rsidR="00EA48CA">
        <w:rPr>
          <w:rFonts w:ascii="Palatino" w:eastAsia="Palatino" w:hAnsi="Palatino" w:cs="Palatino"/>
          <w:color w:val="0070C0"/>
        </w:rPr>
        <w:t xml:space="preserve">instead </w:t>
      </w:r>
      <w:r w:rsidRPr="00A11D9A">
        <w:rPr>
          <w:rFonts w:ascii="Palatino" w:eastAsia="Palatino" w:hAnsi="Palatino" w:cs="Palatino"/>
          <w:color w:val="0070C0"/>
        </w:rPr>
        <w:t>spend every extra dollar of disposable income.</w:t>
      </w:r>
      <w:r w:rsidR="00EA48CA">
        <w:rPr>
          <w:rFonts w:ascii="Palatino" w:eastAsia="Palatino" w:hAnsi="Palatino" w:cs="Palatino"/>
          <w:color w:val="0070C0"/>
        </w:rPr>
        <w:t xml:space="preserve"> As shown in lecture 8 slides, people belonging to the lowest quintile of the income distribution have a median saving rate of 8.6%, while people belonging to the highest quintile of the </w:t>
      </w:r>
      <w:r w:rsidR="00EA48CA">
        <w:rPr>
          <w:rFonts w:ascii="Palatino" w:eastAsia="Palatino" w:hAnsi="Palatino" w:cs="Palatino"/>
          <w:color w:val="0070C0"/>
        </w:rPr>
        <w:lastRenderedPageBreak/>
        <w:t>income distribution (i.e. the wealthiest individuals) have a much higher saving rate (the median is 23%). For this reason, government transfers are often targeting low-income taxpayers, so to create a larger multiplier effect.</w:t>
      </w:r>
    </w:p>
    <w:p w14:paraId="695E3537" w14:textId="4B15DDBC" w:rsidR="00EA48CA" w:rsidRPr="00CF7882" w:rsidRDefault="00EA48CA">
      <w:pPr>
        <w:pStyle w:val="Body"/>
        <w:rPr>
          <w:rFonts w:ascii="Palatino" w:eastAsia="Palatino" w:hAnsi="Palatino" w:cs="Palatino"/>
          <w:color w:val="0070C0"/>
        </w:rPr>
      </w:pPr>
    </w:p>
    <w:p w14:paraId="61A5256D" w14:textId="085FE40B" w:rsidR="00C442AB" w:rsidRDefault="00B12F25">
      <w:pPr>
        <w:pStyle w:val="Body"/>
        <w:rPr>
          <w:rFonts w:ascii="Palatino" w:eastAsia="Palatino" w:hAnsi="Palatino" w:cs="Palatino"/>
        </w:rPr>
      </w:pPr>
      <w:r>
        <w:rPr>
          <w:rFonts w:ascii="Palatino" w:hAnsi="Palatino"/>
        </w:rPr>
        <w:t xml:space="preserve">H) Given your answer, do you think tax cuts will be more effective at stimulating output when they are directed toward high-income </w:t>
      </w:r>
      <w:r w:rsidR="0003532E">
        <w:rPr>
          <w:rFonts w:ascii="Palatino" w:hAnsi="Palatino"/>
        </w:rPr>
        <w:t>or toward low-income taxpayers?</w:t>
      </w:r>
    </w:p>
    <w:p w14:paraId="1799BB6A" w14:textId="77777777" w:rsidR="00C442AB" w:rsidRDefault="00C442AB">
      <w:pPr>
        <w:pStyle w:val="Body"/>
        <w:rPr>
          <w:rFonts w:ascii="Palatino" w:eastAsia="Palatino" w:hAnsi="Palatino" w:cs="Palatino"/>
        </w:rPr>
      </w:pPr>
    </w:p>
    <w:p w14:paraId="0908CA39" w14:textId="71A496C5" w:rsidR="004C68C8" w:rsidRPr="00EB0F18" w:rsidRDefault="00642F95">
      <w:pPr>
        <w:pStyle w:val="Body"/>
        <w:rPr>
          <w:rFonts w:ascii="Palatino" w:eastAsia="Palatino" w:hAnsi="Palatino" w:cs="Palatino"/>
          <w:color w:val="0070C0"/>
        </w:rPr>
      </w:pPr>
      <w:r w:rsidRPr="00642F95">
        <w:rPr>
          <w:rFonts w:ascii="Palatino" w:eastAsia="Palatino" w:hAnsi="Palatino" w:cs="Palatino"/>
          <w:color w:val="0070C0"/>
        </w:rPr>
        <w:t>Tax cut would be more eff</w:t>
      </w:r>
      <w:r w:rsidR="00EA48CA">
        <w:rPr>
          <w:rFonts w:ascii="Palatino" w:eastAsia="Palatino" w:hAnsi="Palatino" w:cs="Palatino"/>
          <w:color w:val="0070C0"/>
        </w:rPr>
        <w:t>ective when directed toward low-</w:t>
      </w:r>
      <w:r w:rsidRPr="00642F95">
        <w:rPr>
          <w:rFonts w:ascii="Palatino" w:eastAsia="Palatino" w:hAnsi="Palatino" w:cs="Palatino"/>
          <w:color w:val="0070C0"/>
        </w:rPr>
        <w:t xml:space="preserve">income taxpayers, as they will spend </w:t>
      </w:r>
      <w:r w:rsidR="00EA48CA">
        <w:rPr>
          <w:rFonts w:ascii="Palatino" w:eastAsia="Palatino" w:hAnsi="Palatino" w:cs="Palatino"/>
          <w:color w:val="0070C0"/>
        </w:rPr>
        <w:t>more</w:t>
      </w:r>
      <w:r w:rsidRPr="00642F95">
        <w:rPr>
          <w:rFonts w:ascii="Palatino" w:eastAsia="Palatino" w:hAnsi="Palatino" w:cs="Palatino"/>
          <w:color w:val="0070C0"/>
        </w:rPr>
        <w:t xml:space="preserve"> of the extra disposable income</w:t>
      </w:r>
      <w:r w:rsidR="00EA48CA">
        <w:rPr>
          <w:rFonts w:ascii="Palatino" w:eastAsia="Palatino" w:hAnsi="Palatino" w:cs="Palatino"/>
          <w:color w:val="0070C0"/>
        </w:rPr>
        <w:t xml:space="preserve"> than high-income taxpayers</w:t>
      </w:r>
      <w:r w:rsidRPr="00642F95">
        <w:rPr>
          <w:rFonts w:ascii="Palatino" w:eastAsia="Palatino" w:hAnsi="Palatino" w:cs="Palatino"/>
          <w:color w:val="0070C0"/>
        </w:rPr>
        <w:t>.</w:t>
      </w:r>
    </w:p>
    <w:p w14:paraId="3F7B1D73" w14:textId="5AF7DB89" w:rsidR="00C442AB" w:rsidRPr="00642F95" w:rsidRDefault="00B12F25">
      <w:pPr>
        <w:pStyle w:val="Body"/>
        <w:rPr>
          <w:color w:val="0070C0"/>
        </w:rPr>
      </w:pPr>
      <w:r w:rsidRPr="00642F95">
        <w:rPr>
          <w:rFonts w:ascii="Arial Unicode MS" w:eastAsia="Arial Unicode MS" w:hAnsi="Arial Unicode MS" w:cs="Arial Unicode MS"/>
          <w:color w:val="0070C0"/>
        </w:rPr>
        <w:br w:type="page"/>
      </w:r>
    </w:p>
    <w:p w14:paraId="7125A6DB" w14:textId="42DFD308" w:rsidR="00C442AB" w:rsidRDefault="00D300A8">
      <w:pPr>
        <w:pStyle w:val="Body"/>
        <w:pBdr>
          <w:bottom w:val="single" w:sz="8" w:space="1" w:color="000000"/>
        </w:pBdr>
        <w:rPr>
          <w:rFonts w:ascii="Palatino" w:eastAsia="Palatino" w:hAnsi="Palatino" w:cs="Palatino"/>
          <w:b/>
          <w:bCs/>
        </w:rPr>
      </w:pPr>
      <w:r>
        <w:rPr>
          <w:rFonts w:ascii="Palatino" w:hAnsi="Palatino"/>
          <w:b/>
          <w:bCs/>
        </w:rPr>
        <w:lastRenderedPageBreak/>
        <w:t>Problem 3</w:t>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p>
    <w:p w14:paraId="4C7F16D8" w14:textId="77777777" w:rsidR="00C442AB" w:rsidRDefault="00C442AB">
      <w:pPr>
        <w:pStyle w:val="Body"/>
        <w:rPr>
          <w:rFonts w:ascii="Palatino" w:eastAsia="Palatino" w:hAnsi="Palatino" w:cs="Palatino"/>
        </w:rPr>
      </w:pPr>
    </w:p>
    <w:p w14:paraId="429C3CE7" w14:textId="77777777" w:rsidR="00C442AB" w:rsidRDefault="00B12F25">
      <w:pPr>
        <w:pStyle w:val="Body"/>
        <w:rPr>
          <w:rFonts w:ascii="Palatino" w:eastAsia="Palatino" w:hAnsi="Palatino" w:cs="Palatino"/>
        </w:rPr>
      </w:pPr>
      <w:r>
        <w:rPr>
          <w:rFonts w:ascii="Palatino" w:hAnsi="Palatino"/>
        </w:rPr>
        <w:t>In the typical IS submodel we assume that the fiscal-policy variables G and T are independent of income. In the real world, however, this is not the case. Taxes typically depend on income and so tend to be higher when income is higher. In this problem, we modify the IS submodel to examine how this automatic response of taxes can help reduce the impact of changes in autonomous spending on output.</w:t>
      </w:r>
    </w:p>
    <w:p w14:paraId="7ED93AFD" w14:textId="77777777" w:rsidR="00C442AB" w:rsidRDefault="00C442AB">
      <w:pPr>
        <w:pStyle w:val="Body"/>
        <w:rPr>
          <w:rFonts w:ascii="Palatino" w:eastAsia="Palatino" w:hAnsi="Palatino" w:cs="Palatino"/>
        </w:rPr>
      </w:pPr>
    </w:p>
    <w:p w14:paraId="6EB8EA47" w14:textId="77777777" w:rsidR="00C442AB" w:rsidRDefault="00B12F25">
      <w:pPr>
        <w:pStyle w:val="Body"/>
        <w:rPr>
          <w:rFonts w:ascii="Palatino" w:eastAsia="Palatino" w:hAnsi="Palatino" w:cs="Palatino"/>
        </w:rPr>
      </w:pPr>
      <w:r>
        <w:rPr>
          <w:rFonts w:ascii="Palatino" w:hAnsi="Palatino"/>
        </w:rPr>
        <w:t>Assume that the economy is modeled with the following equations:</w:t>
      </w:r>
    </w:p>
    <w:p w14:paraId="47009510" w14:textId="77777777" w:rsidR="00C442AB" w:rsidRDefault="00B12F25">
      <w:pPr>
        <w:pStyle w:val="Body"/>
        <w:numPr>
          <w:ilvl w:val="0"/>
          <w:numId w:val="4"/>
        </w:numPr>
        <w:rPr>
          <w:rFonts w:ascii="Palatino" w:hAnsi="Palatino"/>
        </w:rPr>
      </w:pPr>
      <w:r>
        <w:rPr>
          <w:rFonts w:ascii="Palatino" w:hAnsi="Palatino"/>
        </w:rPr>
        <w:t>C = c</w:t>
      </w:r>
      <w:r>
        <w:rPr>
          <w:rFonts w:ascii="Palatino" w:hAnsi="Palatino"/>
          <w:vertAlign w:val="subscript"/>
        </w:rPr>
        <w:t>0</w:t>
      </w:r>
      <w:r>
        <w:rPr>
          <w:rFonts w:ascii="Palatino" w:hAnsi="Palatino"/>
        </w:rPr>
        <w:t xml:space="preserve"> + c</w:t>
      </w:r>
      <w:r>
        <w:rPr>
          <w:rFonts w:ascii="Palatino" w:hAnsi="Palatino"/>
          <w:vertAlign w:val="subscript"/>
        </w:rPr>
        <w:t>1</w:t>
      </w:r>
      <w:r>
        <w:rPr>
          <w:rFonts w:ascii="Palatino" w:hAnsi="Palatino"/>
        </w:rPr>
        <w:t xml:space="preserve"> × D</w:t>
      </w:r>
    </w:p>
    <w:p w14:paraId="7C63569C" w14:textId="77777777" w:rsidR="00C442AB" w:rsidRDefault="00B12F25">
      <w:pPr>
        <w:pStyle w:val="Body"/>
        <w:numPr>
          <w:ilvl w:val="0"/>
          <w:numId w:val="4"/>
        </w:numPr>
        <w:rPr>
          <w:rFonts w:ascii="Palatino" w:hAnsi="Palatino"/>
        </w:rPr>
      </w:pPr>
      <w:r>
        <w:rPr>
          <w:rFonts w:ascii="Palatino" w:hAnsi="Palatino"/>
        </w:rPr>
        <w:t>T = t</w:t>
      </w:r>
      <w:r>
        <w:rPr>
          <w:rFonts w:ascii="Palatino" w:hAnsi="Palatino"/>
          <w:vertAlign w:val="subscript"/>
        </w:rPr>
        <w:t>0</w:t>
      </w:r>
      <w:r>
        <w:rPr>
          <w:rFonts w:ascii="Palatino" w:hAnsi="Palatino"/>
        </w:rPr>
        <w:t xml:space="preserve"> + t</w:t>
      </w:r>
      <w:r>
        <w:rPr>
          <w:rFonts w:ascii="Palatino" w:hAnsi="Palatino"/>
          <w:vertAlign w:val="subscript"/>
        </w:rPr>
        <w:t xml:space="preserve">1 </w:t>
      </w:r>
      <w:r>
        <w:rPr>
          <w:rFonts w:ascii="Palatino" w:hAnsi="Palatino"/>
        </w:rPr>
        <w:t>× Y, where t</w:t>
      </w:r>
      <w:r>
        <w:rPr>
          <w:rFonts w:ascii="Palatino" w:hAnsi="Palatino"/>
          <w:vertAlign w:val="subscript"/>
        </w:rPr>
        <w:t>1</w:t>
      </w:r>
      <w:r>
        <w:rPr>
          <w:rFonts w:ascii="Palatino" w:hAnsi="Palatino"/>
        </w:rPr>
        <w:t xml:space="preserve"> is between 0 and 1</w:t>
      </w:r>
    </w:p>
    <w:p w14:paraId="09FE89AC" w14:textId="77777777" w:rsidR="00C442AB" w:rsidRDefault="00B12F25">
      <w:pPr>
        <w:pStyle w:val="Body"/>
        <w:numPr>
          <w:ilvl w:val="0"/>
          <w:numId w:val="4"/>
        </w:numPr>
        <w:rPr>
          <w:rFonts w:ascii="Palatino" w:hAnsi="Palatino"/>
          <w:lang w:val="es-ES_tradnl"/>
        </w:rPr>
      </w:pPr>
      <w:r>
        <w:rPr>
          <w:rFonts w:ascii="Palatino" w:hAnsi="Palatino"/>
          <w:lang w:val="es-ES_tradnl"/>
        </w:rPr>
        <w:t xml:space="preserve">D = Y </w:t>
      </w:r>
      <w:r>
        <w:rPr>
          <w:rFonts w:ascii="Palatino" w:hAnsi="Palatino"/>
        </w:rPr>
        <w:t>– T</w:t>
      </w:r>
    </w:p>
    <w:p w14:paraId="04F44DA6" w14:textId="77777777" w:rsidR="00C442AB" w:rsidRDefault="00B12F25">
      <w:pPr>
        <w:pStyle w:val="Body"/>
        <w:numPr>
          <w:ilvl w:val="0"/>
          <w:numId w:val="4"/>
        </w:numPr>
        <w:rPr>
          <w:rFonts w:ascii="Palatino" w:hAnsi="Palatino"/>
        </w:rPr>
      </w:pPr>
      <w:r>
        <w:rPr>
          <w:rFonts w:ascii="Palatino" w:hAnsi="Palatino"/>
        </w:rPr>
        <w:t>G and I are both constant.</w:t>
      </w:r>
    </w:p>
    <w:p w14:paraId="2B539BB1" w14:textId="6FCFF2A0" w:rsidR="00C442AB" w:rsidRDefault="00B12F25">
      <w:pPr>
        <w:pStyle w:val="Body"/>
        <w:rPr>
          <w:rFonts w:ascii="Palatino" w:eastAsia="Palatino" w:hAnsi="Palatino" w:cs="Palatino"/>
        </w:rPr>
      </w:pPr>
      <w:r>
        <w:rPr>
          <w:rFonts w:ascii="Palatino" w:hAnsi="Palatino"/>
        </w:rPr>
        <w:t xml:space="preserve">The notation is the following: C is consumption, D is disposable income, I </w:t>
      </w:r>
      <w:r w:rsidR="006D5BEC">
        <w:rPr>
          <w:rFonts w:ascii="Palatino" w:hAnsi="Palatino"/>
        </w:rPr>
        <w:t>is investment</w:t>
      </w:r>
      <w:r>
        <w:rPr>
          <w:rFonts w:ascii="Palatino" w:hAnsi="Palatino"/>
        </w:rPr>
        <w:t>, G is government spending, and T is taxes net of transfers.</w:t>
      </w:r>
    </w:p>
    <w:p w14:paraId="4188AC98" w14:textId="77777777" w:rsidR="00C442AB" w:rsidRDefault="00C442AB">
      <w:pPr>
        <w:pStyle w:val="Body"/>
        <w:rPr>
          <w:rFonts w:ascii="Palatino" w:eastAsia="Palatino" w:hAnsi="Palatino" w:cs="Palatino"/>
        </w:rPr>
      </w:pPr>
    </w:p>
    <w:p w14:paraId="33520E26" w14:textId="77777777" w:rsidR="00C442AB" w:rsidRDefault="00B12F25">
      <w:pPr>
        <w:pStyle w:val="Body"/>
        <w:rPr>
          <w:rFonts w:ascii="Palatino" w:eastAsia="Palatino" w:hAnsi="Palatino" w:cs="Palatino"/>
        </w:rPr>
      </w:pPr>
      <w:r>
        <w:rPr>
          <w:rFonts w:ascii="Palatino" w:hAnsi="Palatino"/>
        </w:rPr>
        <w:t>A) Follow the steps presented in lecture to compute the expenditure function Z(Y) in this IS submodel.</w:t>
      </w:r>
    </w:p>
    <w:p w14:paraId="6DF593DB" w14:textId="77777777" w:rsidR="00C442AB" w:rsidRDefault="00C442AB">
      <w:pPr>
        <w:pStyle w:val="Body"/>
        <w:rPr>
          <w:rFonts w:ascii="Palatino" w:eastAsia="Palatino" w:hAnsi="Palatino" w:cs="Palatino"/>
        </w:rPr>
      </w:pPr>
    </w:p>
    <w:p w14:paraId="0136206A" w14:textId="5105C53D" w:rsidR="00C442AB" w:rsidRPr="00650AC8" w:rsidRDefault="00650AC8">
      <w:pPr>
        <w:pStyle w:val="Body"/>
        <w:rPr>
          <w:rFonts w:ascii="Palatino" w:eastAsia="Palatino" w:hAnsi="Palatino" w:cs="Palatino"/>
          <w:color w:val="0070C0"/>
        </w:rPr>
      </w:pPr>
      <w:r w:rsidRPr="00650AC8">
        <w:rPr>
          <w:rFonts w:ascii="Palatino" w:eastAsia="Palatino" w:hAnsi="Palatino" w:cs="Palatino"/>
          <w:color w:val="0070C0"/>
        </w:rPr>
        <w:t xml:space="preserve">The expenditure function is given by </w:t>
      </w:r>
      <m:oMath>
        <m:r>
          <m:rPr>
            <m:sty m:val="p"/>
          </m:rPr>
          <w:rPr>
            <w:rFonts w:ascii="Cambria Math" w:eastAsia="Palatino" w:hAnsi="Cambria Math" w:cs="Palatino"/>
            <w:color w:val="0070C0"/>
          </w:rPr>
          <w:br/>
        </m:r>
      </m:oMath>
      <m:oMathPara>
        <m:oMath>
          <m:r>
            <w:rPr>
              <w:rFonts w:ascii="Cambria Math" w:eastAsia="Palatino" w:hAnsi="Cambria Math" w:cs="Palatino"/>
              <w:color w:val="0070C0"/>
            </w:rPr>
            <m:t>Z=C</m:t>
          </m:r>
          <m:d>
            <m:dPr>
              <m:ctrlPr>
                <w:rPr>
                  <w:rFonts w:ascii="Cambria Math" w:eastAsia="Palatino" w:hAnsi="Cambria Math" w:cs="Palatino"/>
                  <w:i/>
                  <w:color w:val="0070C0"/>
                </w:rPr>
              </m:ctrlPr>
            </m:dPr>
            <m:e>
              <m:r>
                <w:rPr>
                  <w:rFonts w:ascii="Cambria Math" w:eastAsia="Palatino" w:hAnsi="Cambria Math" w:cs="Palatino"/>
                  <w:color w:val="0070C0"/>
                </w:rPr>
                <m:t>D</m:t>
              </m:r>
            </m:e>
          </m:d>
          <m:r>
            <w:rPr>
              <w:rFonts w:ascii="Cambria Math" w:eastAsia="Palatino" w:hAnsi="Cambria Math" w:cs="Palatino"/>
              <w:color w:val="0070C0"/>
            </w:rPr>
            <m:t>+I+G</m:t>
          </m:r>
          <m:r>
            <m:rPr>
              <m:sty m:val="p"/>
            </m:rPr>
            <w:rPr>
              <w:rFonts w:ascii="Cambria Math" w:eastAsia="Palatino" w:hAnsi="Cambria Math" w:cs="Palatino"/>
              <w:color w:val="0070C0"/>
            </w:rPr>
            <w:br/>
          </m:r>
        </m:oMath>
        <m:oMath>
          <m:r>
            <w:rPr>
              <w:rFonts w:ascii="Cambria Math" w:eastAsia="Palatino" w:hAnsi="Cambria Math" w:cs="Palatino"/>
              <w:color w:val="0070C0"/>
            </w:rPr>
            <m:t>Z=C</m:t>
          </m:r>
          <m:d>
            <m:dPr>
              <m:ctrlPr>
                <w:rPr>
                  <w:rFonts w:ascii="Cambria Math" w:eastAsia="Palatino" w:hAnsi="Cambria Math" w:cs="Palatino"/>
                  <w:i/>
                  <w:color w:val="0070C0"/>
                </w:rPr>
              </m:ctrlPr>
            </m:dPr>
            <m:e>
              <m:r>
                <w:rPr>
                  <w:rFonts w:ascii="Cambria Math" w:eastAsia="Palatino" w:hAnsi="Cambria Math" w:cs="Palatino"/>
                  <w:color w:val="0070C0"/>
                </w:rPr>
                <m:t>Y-T</m:t>
              </m:r>
            </m:e>
          </m:d>
          <m:r>
            <w:rPr>
              <w:rFonts w:ascii="Cambria Math" w:eastAsia="Palatino" w:hAnsi="Cambria Math" w:cs="Palatino"/>
              <w:color w:val="0070C0"/>
            </w:rPr>
            <m:t>+I+G</m:t>
          </m:r>
        </m:oMath>
      </m:oMathPara>
    </w:p>
    <w:p w14:paraId="656C9464" w14:textId="3560AA5C" w:rsidR="00650AC8" w:rsidRPr="00650AC8" w:rsidRDefault="00650AC8">
      <w:pPr>
        <w:pStyle w:val="Body"/>
        <w:rPr>
          <w:rFonts w:ascii="Palatino" w:eastAsia="Palatino" w:hAnsi="Palatino" w:cs="Palatino"/>
        </w:rPr>
      </w:pPr>
      <m:oMathPara>
        <m:oMath>
          <m:r>
            <w:rPr>
              <w:rFonts w:ascii="Cambria Math" w:eastAsia="Palatino" w:hAnsi="Cambria Math" w:cs="Palatino"/>
              <w:color w:val="0070C0"/>
            </w:rPr>
            <m:t>Z=C</m:t>
          </m:r>
          <m:d>
            <m:dPr>
              <m:ctrlPr>
                <w:rPr>
                  <w:rFonts w:ascii="Cambria Math" w:eastAsia="Palatino" w:hAnsi="Cambria Math" w:cs="Palatino"/>
                  <w:i/>
                  <w:color w:val="0070C0"/>
                </w:rPr>
              </m:ctrlPr>
            </m:dPr>
            <m:e>
              <m:r>
                <w:rPr>
                  <w:rFonts w:ascii="Cambria Math" w:eastAsia="Palatino" w:hAnsi="Cambria Math" w:cs="Palatino"/>
                  <w:color w:val="0070C0"/>
                </w:rPr>
                <m:t>Y-</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r>
                <w:rPr>
                  <w:rFonts w:ascii="Cambria Math" w:eastAsia="Palatino" w:hAnsi="Cambria Math" w:cs="Palatino"/>
                  <w:color w:val="0070C0"/>
                </w:rPr>
                <m:t>⋅Y</m:t>
              </m:r>
            </m:e>
          </m:d>
          <m:r>
            <w:rPr>
              <w:rFonts w:ascii="Cambria Math" w:eastAsia="Palatino" w:hAnsi="Cambria Math" w:cs="Palatino"/>
              <w:color w:val="0070C0"/>
            </w:rPr>
            <m:t>+I+G</m:t>
          </m:r>
        </m:oMath>
      </m:oMathPara>
    </w:p>
    <w:p w14:paraId="19C19B1C" w14:textId="27185A7C" w:rsidR="00650AC8" w:rsidRPr="007420FE" w:rsidRDefault="00650AC8" w:rsidP="00650AC8">
      <w:pPr>
        <w:pStyle w:val="Body"/>
        <w:rPr>
          <w:rFonts w:ascii="Palatino" w:eastAsia="Palatino" w:hAnsi="Palatino" w:cs="Palatino"/>
          <w:color w:val="0070C0"/>
        </w:rPr>
      </w:pPr>
      <m:oMathPara>
        <m:oMath>
          <m:r>
            <w:rPr>
              <w:rFonts w:ascii="Cambria Math" w:eastAsia="Palatino" w:hAnsi="Cambria Math" w:cs="Palatino"/>
              <w:color w:val="0070C0"/>
            </w:rPr>
            <m:t>Z=C</m:t>
          </m:r>
          <m:d>
            <m:dPr>
              <m:ctrlPr>
                <w:rPr>
                  <w:rFonts w:ascii="Cambria Math" w:eastAsia="Palatino" w:hAnsi="Cambria Math" w:cs="Palatino"/>
                  <w:i/>
                  <w:color w:val="0070C0"/>
                </w:rPr>
              </m:ctrlPr>
            </m:d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⋅Y-</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e>
          </m:d>
          <m:r>
            <w:rPr>
              <w:rFonts w:ascii="Cambria Math" w:eastAsia="Palatino" w:hAnsi="Cambria Math" w:cs="Palatino"/>
              <w:color w:val="0070C0"/>
            </w:rPr>
            <m:t>+I+G</m:t>
          </m:r>
        </m:oMath>
      </m:oMathPara>
    </w:p>
    <w:p w14:paraId="6F2B9C6A" w14:textId="28F46768" w:rsidR="007420FE" w:rsidRPr="00650AC8" w:rsidRDefault="007420FE" w:rsidP="007420FE">
      <w:pPr>
        <w:pStyle w:val="Body"/>
        <w:rPr>
          <w:rFonts w:ascii="Palatino" w:eastAsia="Palatino" w:hAnsi="Palatino" w:cs="Palatino"/>
        </w:rPr>
      </w:pPr>
      <m:oMathPara>
        <m:oMath>
          <m:r>
            <w:rPr>
              <w:rFonts w:ascii="Cambria Math" w:eastAsia="Palatino" w:hAnsi="Cambria Math" w:cs="Palatino"/>
              <w:color w:val="0070C0"/>
            </w:rPr>
            <m:t>Z=</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d>
            <m:dPr>
              <m:ctrlPr>
                <w:rPr>
                  <w:rFonts w:ascii="Cambria Math" w:eastAsia="Palatino" w:hAnsi="Cambria Math" w:cs="Palatino"/>
                  <w:i/>
                  <w:color w:val="0070C0"/>
                </w:rPr>
              </m:ctrlPr>
            </m:d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⋅Y-</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e>
          </m:d>
          <m:r>
            <w:rPr>
              <w:rFonts w:ascii="Cambria Math" w:eastAsia="Palatino" w:hAnsi="Cambria Math" w:cs="Palatino"/>
              <w:color w:val="0070C0"/>
            </w:rPr>
            <m:t>+I+G</m:t>
          </m:r>
        </m:oMath>
      </m:oMathPara>
    </w:p>
    <w:p w14:paraId="144BAA82" w14:textId="77777777" w:rsidR="009F3D29" w:rsidRDefault="009F3D29" w:rsidP="00650AC8">
      <w:pPr>
        <w:pStyle w:val="Body"/>
        <w:rPr>
          <w:rFonts w:ascii="Palatino" w:eastAsia="Palatino" w:hAnsi="Palatino" w:cs="Palatino"/>
        </w:rPr>
      </w:pPr>
    </w:p>
    <w:p w14:paraId="6C540AB4" w14:textId="3D4A5C12" w:rsidR="007420FE" w:rsidRPr="009F3D29" w:rsidRDefault="009F3D29" w:rsidP="00650AC8">
      <w:pPr>
        <w:pStyle w:val="Body"/>
        <w:rPr>
          <w:rFonts w:ascii="Palatino" w:eastAsia="Palatino" w:hAnsi="Palatino" w:cs="Palatino"/>
          <w:color w:val="0070C0"/>
        </w:rPr>
      </w:pPr>
      <w:r w:rsidRPr="009F3D29">
        <w:rPr>
          <w:rFonts w:ascii="Palatino" w:eastAsia="Palatino" w:hAnsi="Palatino" w:cs="Palatino"/>
          <w:color w:val="0070C0"/>
        </w:rPr>
        <w:t>which can be rewritten as</w:t>
      </w:r>
    </w:p>
    <w:p w14:paraId="02E2A197" w14:textId="29291EC5" w:rsidR="009F3D29" w:rsidRPr="009F3D29" w:rsidRDefault="009F3D29" w:rsidP="009F3D29">
      <w:pPr>
        <w:pStyle w:val="Body"/>
        <w:rPr>
          <w:rFonts w:ascii="Palatino" w:eastAsia="Palatino" w:hAnsi="Palatino" w:cs="Palatino"/>
          <w:color w:val="0070C0"/>
        </w:rPr>
      </w:pPr>
      <m:oMathPara>
        <m:oMath>
          <m:r>
            <w:rPr>
              <w:rFonts w:ascii="Cambria Math" w:eastAsia="Palatino" w:hAnsi="Cambria Math" w:cs="Palatino"/>
              <w:color w:val="0070C0"/>
            </w:rPr>
            <m:t>Z=</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+I+G-</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⋅Y</m:t>
          </m:r>
        </m:oMath>
      </m:oMathPara>
    </w:p>
    <w:p w14:paraId="298E3586" w14:textId="4FA82ADF" w:rsidR="009F3D29" w:rsidRDefault="009F3D29" w:rsidP="009F3D29">
      <w:pPr>
        <w:pStyle w:val="Body"/>
        <w:rPr>
          <w:rFonts w:ascii="Palatino" w:eastAsia="Palatino" w:hAnsi="Palatino" w:cs="Palatino"/>
          <w:color w:val="0070C0"/>
        </w:rPr>
      </w:pPr>
    </w:p>
    <w:p w14:paraId="14862CB2" w14:textId="15BFAAB4" w:rsidR="00C442AB" w:rsidRDefault="009F3D29">
      <w:pPr>
        <w:pStyle w:val="Body"/>
        <w:rPr>
          <w:rFonts w:ascii="Palatino" w:eastAsia="Palatino" w:hAnsi="Palatino" w:cs="Palatino"/>
          <w:color w:val="0070C0"/>
        </w:rPr>
      </w:pPr>
      <w:r>
        <w:rPr>
          <w:rFonts w:ascii="Palatino" w:eastAsia="Palatino" w:hAnsi="Palatino" w:cs="Palatino"/>
          <w:color w:val="0070C0"/>
        </w:rPr>
        <w:t xml:space="preserve">where the first term in brackets is the </w:t>
      </w:r>
      <w:r w:rsidRPr="00AD0BAA">
        <w:rPr>
          <w:rFonts w:ascii="Palatino" w:eastAsia="Palatino" w:hAnsi="Palatino" w:cs="Palatino"/>
          <w:i/>
          <w:color w:val="0070C0"/>
        </w:rPr>
        <w:t>autonomous expenditure</w:t>
      </w:r>
      <w:r>
        <w:rPr>
          <w:rFonts w:ascii="Palatino" w:eastAsia="Palatino" w:hAnsi="Palatino" w:cs="Palatino"/>
          <w:color w:val="0070C0"/>
        </w:rPr>
        <w:t xml:space="preserve"> and the second is the </w:t>
      </w:r>
      <w:r w:rsidRPr="008708DB">
        <w:rPr>
          <w:rFonts w:ascii="Palatino" w:eastAsia="Palatino" w:hAnsi="Palatino" w:cs="Palatino"/>
          <w:i/>
          <w:color w:val="0070C0"/>
        </w:rPr>
        <w:t>consumers’</w:t>
      </w:r>
      <w:r>
        <w:rPr>
          <w:rFonts w:ascii="Palatino" w:eastAsia="Palatino" w:hAnsi="Palatino" w:cs="Palatino"/>
          <w:color w:val="0070C0"/>
        </w:rPr>
        <w:t xml:space="preserve"> </w:t>
      </w:r>
      <w:r w:rsidRPr="00AD0BAA">
        <w:rPr>
          <w:rFonts w:ascii="Palatino" w:eastAsia="Palatino" w:hAnsi="Palatino" w:cs="Palatino"/>
          <w:i/>
          <w:color w:val="0070C0"/>
        </w:rPr>
        <w:t>expenditure out of income</w:t>
      </w:r>
      <w:r>
        <w:rPr>
          <w:rFonts w:ascii="Palatino" w:eastAsia="Palatino" w:hAnsi="Palatino" w:cs="Palatino"/>
          <w:color w:val="0070C0"/>
        </w:rPr>
        <w:t>.</w:t>
      </w:r>
    </w:p>
    <w:p w14:paraId="11954C01" w14:textId="60DAD82E" w:rsidR="00650AC8" w:rsidRDefault="00650AC8">
      <w:pPr>
        <w:pStyle w:val="Body"/>
        <w:rPr>
          <w:rFonts w:ascii="Palatino" w:hAnsi="Palatino"/>
        </w:rPr>
      </w:pPr>
    </w:p>
    <w:p w14:paraId="783F8EDE" w14:textId="0633F045" w:rsidR="00C442AB" w:rsidRDefault="00B12F25">
      <w:pPr>
        <w:pStyle w:val="Body"/>
        <w:rPr>
          <w:rFonts w:ascii="Palatino" w:eastAsia="Palatino" w:hAnsi="Palatino" w:cs="Palatino"/>
        </w:rPr>
      </w:pPr>
      <w:r>
        <w:rPr>
          <w:rFonts w:ascii="Palatino" w:hAnsi="Palatino"/>
        </w:rPr>
        <w:t xml:space="preserve">B) </w:t>
      </w:r>
      <w:r>
        <w:rPr>
          <w:rFonts w:ascii="Palatino" w:hAnsi="Palatino"/>
          <w:lang w:val="pt-PT"/>
        </w:rPr>
        <w:t xml:space="preserve">Solve for equilibrium </w:t>
      </w:r>
      <w:r>
        <w:rPr>
          <w:rFonts w:ascii="Palatino" w:hAnsi="Palatino"/>
        </w:rPr>
        <w:t>income Y* in this IS submodel.</w:t>
      </w:r>
    </w:p>
    <w:p w14:paraId="3958C354" w14:textId="27917A09" w:rsidR="00C442AB" w:rsidRDefault="00C442AB">
      <w:pPr>
        <w:pStyle w:val="Body"/>
        <w:rPr>
          <w:rFonts w:ascii="Palatino" w:eastAsia="Palatino" w:hAnsi="Palatino" w:cs="Palatino"/>
        </w:rPr>
      </w:pPr>
    </w:p>
    <w:p w14:paraId="6D2BEB97" w14:textId="6B677FE4" w:rsidR="00650AC8" w:rsidRPr="00E403BB" w:rsidRDefault="00650AC8" w:rsidP="00650AC8">
      <w:pPr>
        <w:pStyle w:val="Body"/>
        <w:rPr>
          <w:rFonts w:ascii="Palatino" w:eastAsia="Palatino" w:hAnsi="Palatino" w:cs="Palatino"/>
          <w:color w:val="0070C0"/>
        </w:rPr>
      </w:pPr>
      <w:r w:rsidRPr="00E403BB">
        <w:rPr>
          <w:rFonts w:ascii="Palatino" w:eastAsia="Palatino" w:hAnsi="Palatino" w:cs="Palatino"/>
          <w:color w:val="0070C0"/>
        </w:rPr>
        <w:t xml:space="preserve">The equilibrium is obtained by substituting Z=Y </w:t>
      </w:r>
      <w:r w:rsidR="009F3D29">
        <w:rPr>
          <w:rFonts w:ascii="Palatino" w:eastAsia="Palatino" w:hAnsi="Palatino" w:cs="Palatino"/>
          <w:color w:val="0070C0"/>
        </w:rPr>
        <w:t>into Z=Z(Y), as usual</w:t>
      </w:r>
    </w:p>
    <w:p w14:paraId="462526A4" w14:textId="0D5BA8F7" w:rsidR="00086BA8" w:rsidRPr="009F3D29" w:rsidRDefault="00086BA8" w:rsidP="00086BA8">
      <w:pPr>
        <w:pStyle w:val="Body"/>
        <w:rPr>
          <w:rFonts w:ascii="Palatino" w:eastAsia="Palatino" w:hAnsi="Palatino" w:cs="Palatino"/>
          <w:color w:val="0070C0"/>
        </w:rPr>
      </w:pPr>
      <m:oMathPara>
        <m:oMath>
          <m:r>
            <w:rPr>
              <w:rFonts w:ascii="Cambria Math" w:eastAsia="Palatino" w:hAnsi="Cambria Math" w:cs="Palatino"/>
              <w:color w:val="0070C0"/>
            </w:rPr>
            <w:lastRenderedPageBreak/>
            <m:t>Y=</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+I+G-</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⋅Y</m:t>
          </m:r>
        </m:oMath>
      </m:oMathPara>
    </w:p>
    <w:p w14:paraId="2372864B" w14:textId="47BB683A" w:rsidR="009578F3" w:rsidRPr="00086BA8" w:rsidRDefault="00AF3374" w:rsidP="009578F3">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Y</m:t>
              </m:r>
            </m:e>
            <m:sup>
              <m:r>
                <w:rPr>
                  <w:rFonts w:ascii="Cambria Math" w:eastAsia="Palatino" w:hAnsi="Cambria Math" w:cs="Palatino"/>
                  <w:color w:val="0070C0"/>
                </w:rPr>
                <m:t>*</m:t>
              </m:r>
            </m:sup>
          </m:sSup>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1-</m:t>
              </m:r>
              <m:sSub>
                <m:sSubPr>
                  <m:ctrlPr>
                    <w:rPr>
                      <w:rFonts w:ascii="Cambria Math" w:eastAsia="Palatino" w:hAnsi="Cambria Math" w:cs="Palatino"/>
                      <w:i/>
                      <w:color w:val="0070C0"/>
                    </w:rPr>
                  </m:ctrlPr>
                </m:sSub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⋅c</m:t>
                  </m:r>
                </m:e>
                <m:sub>
                  <m:r>
                    <w:rPr>
                      <w:rFonts w:ascii="Cambria Math" w:eastAsia="Palatino" w:hAnsi="Cambria Math" w:cs="Palatino"/>
                      <w:color w:val="0070C0"/>
                    </w:rPr>
                    <m:t>1</m:t>
                  </m:r>
                </m:sub>
              </m:sSub>
            </m:den>
          </m:f>
          <m:r>
            <w:rPr>
              <w:rFonts w:ascii="Cambria Math" w:eastAsia="Palatino" w:hAnsi="Cambria Math" w:cs="Palatino"/>
              <w:color w:val="0070C0"/>
            </w:rPr>
            <m:t>⋅</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+I+G-</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0</m:t>
                  </m:r>
                </m:sub>
              </m:sSub>
            </m:e>
          </m:d>
        </m:oMath>
      </m:oMathPara>
    </w:p>
    <w:p w14:paraId="3060DC1A" w14:textId="0EE89230" w:rsidR="00086BA8" w:rsidRDefault="00086BA8" w:rsidP="009578F3">
      <w:pPr>
        <w:pStyle w:val="Body"/>
        <w:rPr>
          <w:rFonts w:ascii="Palatino" w:eastAsia="Palatino" w:hAnsi="Palatino" w:cs="Palatino"/>
          <w:color w:val="0070C0"/>
        </w:rPr>
      </w:pPr>
    </w:p>
    <w:p w14:paraId="0B3CEC85" w14:textId="24AB95AF" w:rsidR="00086BA8" w:rsidRPr="007420FE" w:rsidRDefault="00086BA8" w:rsidP="009578F3">
      <w:pPr>
        <w:pStyle w:val="Body"/>
        <w:rPr>
          <w:rFonts w:ascii="Palatino" w:eastAsia="Palatino" w:hAnsi="Palatino" w:cs="Palatino"/>
          <w:color w:val="0070C0"/>
        </w:rPr>
      </w:pPr>
      <w:r>
        <w:rPr>
          <w:rFonts w:ascii="Palatino" w:eastAsia="Palatino" w:hAnsi="Palatino" w:cs="Palatino"/>
          <w:color w:val="0070C0"/>
        </w:rPr>
        <w:t>where the first term is the multiplier, and the rest of the expression is the autonomous expenditure.</w:t>
      </w:r>
    </w:p>
    <w:p w14:paraId="0A4B5632" w14:textId="717590AE" w:rsidR="00C442AB" w:rsidRDefault="00C442AB">
      <w:pPr>
        <w:pStyle w:val="Body"/>
        <w:rPr>
          <w:rFonts w:ascii="Palatino" w:eastAsia="Palatino" w:hAnsi="Palatino" w:cs="Palatino"/>
        </w:rPr>
      </w:pPr>
    </w:p>
    <w:p w14:paraId="07367C4E" w14:textId="77777777" w:rsidR="00C442AB" w:rsidRDefault="00B12F25">
      <w:pPr>
        <w:pStyle w:val="Body"/>
        <w:rPr>
          <w:rFonts w:ascii="Palatino" w:eastAsia="Palatino" w:hAnsi="Palatino" w:cs="Palatino"/>
        </w:rPr>
      </w:pPr>
      <w:r>
        <w:rPr>
          <w:rFonts w:ascii="Palatino" w:hAnsi="Palatino"/>
        </w:rPr>
        <w:t>C) What is the multiplier here? Is it bigger or smaller than the usual multiplier? Explain your result.</w:t>
      </w:r>
    </w:p>
    <w:p w14:paraId="504B8265" w14:textId="7F4F102A" w:rsidR="00C442AB" w:rsidRDefault="00C442AB">
      <w:pPr>
        <w:pStyle w:val="Body"/>
        <w:rPr>
          <w:rFonts w:ascii="Palatino" w:eastAsia="Palatino" w:hAnsi="Palatino" w:cs="Palatino"/>
        </w:rPr>
      </w:pPr>
    </w:p>
    <w:p w14:paraId="172C0AD4" w14:textId="364B02B0" w:rsidR="000F0275" w:rsidRDefault="000F0275">
      <w:pPr>
        <w:pStyle w:val="Body"/>
        <w:rPr>
          <w:rFonts w:ascii="Palatino" w:eastAsia="Palatino" w:hAnsi="Palatino" w:cs="Palatino"/>
          <w:color w:val="0070C0"/>
        </w:rPr>
      </w:pPr>
      <w:r w:rsidRPr="000F0275">
        <w:rPr>
          <w:rFonts w:ascii="Palatino" w:eastAsia="Palatino" w:hAnsi="Palatino" w:cs="Palatino"/>
          <w:color w:val="0070C0"/>
        </w:rPr>
        <w:t>The multiplier is</w:t>
      </w:r>
    </w:p>
    <w:p w14:paraId="76B2E4F0" w14:textId="4805C492" w:rsidR="00497710" w:rsidRPr="000F0275" w:rsidRDefault="00AF3374">
      <w:pPr>
        <w:pStyle w:val="Body"/>
        <w:rPr>
          <w:rFonts w:ascii="Palatino" w:eastAsia="Palatino" w:hAnsi="Palatino" w:cs="Palatino"/>
          <w:color w:val="0070C0"/>
        </w:rPr>
      </w:pPr>
      <m:oMathPara>
        <m:oMath>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1-</m:t>
              </m:r>
              <m:sSub>
                <m:sSubPr>
                  <m:ctrlPr>
                    <w:rPr>
                      <w:rFonts w:ascii="Cambria Math" w:eastAsia="Palatino" w:hAnsi="Cambria Math" w:cs="Palatino"/>
                      <w:i/>
                      <w:color w:val="0070C0"/>
                    </w:rPr>
                  </m:ctrlPr>
                </m:sSub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⋅c</m:t>
                  </m:r>
                </m:e>
                <m:sub>
                  <m:r>
                    <w:rPr>
                      <w:rFonts w:ascii="Cambria Math" w:eastAsia="Palatino" w:hAnsi="Cambria Math" w:cs="Palatino"/>
                      <w:color w:val="0070C0"/>
                    </w:rPr>
                    <m:t>1</m:t>
                  </m:r>
                </m:sub>
              </m:sSub>
            </m:den>
          </m:f>
        </m:oMath>
      </m:oMathPara>
    </w:p>
    <w:p w14:paraId="500A00F5" w14:textId="77777777" w:rsidR="000F0275" w:rsidRPr="000F0275" w:rsidRDefault="000F0275">
      <w:pPr>
        <w:pStyle w:val="Body"/>
        <w:rPr>
          <w:rFonts w:ascii="Palatino" w:eastAsia="Palatino" w:hAnsi="Palatino" w:cs="Palatino"/>
          <w:color w:val="0070C0"/>
        </w:rPr>
      </w:pPr>
    </w:p>
    <w:p w14:paraId="61D5DCB4" w14:textId="01BBFBB5" w:rsidR="00497710" w:rsidRDefault="00497710">
      <w:pPr>
        <w:pStyle w:val="Body"/>
        <w:rPr>
          <w:rFonts w:ascii="Palatino" w:eastAsia="Palatino" w:hAnsi="Palatino" w:cs="Palatino"/>
          <w:color w:val="0070C0"/>
        </w:rPr>
      </w:pPr>
      <w:r>
        <w:rPr>
          <w:rFonts w:ascii="Palatino" w:eastAsia="Palatino" w:hAnsi="Palatino" w:cs="Palatino"/>
          <w:color w:val="0070C0"/>
        </w:rPr>
        <w:t xml:space="preserve">Given that </w:t>
      </w:r>
      <m:oMath>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r>
          <w:rPr>
            <w:rFonts w:ascii="Cambria Math" w:eastAsia="Palatino" w:hAnsi="Cambria Math" w:cs="Palatino"/>
            <w:color w:val="0070C0"/>
          </w:rPr>
          <m:t>&lt;1</m:t>
        </m:r>
      </m:oMath>
      <w:r>
        <w:rPr>
          <w:rFonts w:ascii="Palatino" w:eastAsia="Palatino" w:hAnsi="Palatino" w:cs="Palatino"/>
          <w:color w:val="0070C0"/>
        </w:rPr>
        <w:t xml:space="preserve">, then </w:t>
      </w:r>
      <m:oMath>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&lt;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oMath>
      <w:r>
        <w:rPr>
          <w:rFonts w:ascii="Palatino" w:eastAsia="Palatino" w:hAnsi="Palatino" w:cs="Palatino"/>
          <w:color w:val="0070C0"/>
        </w:rPr>
        <w:t xml:space="preserve">,  </w:t>
      </w:r>
      <m:oMath>
        <m:r>
          <w:rPr>
            <w:rFonts w:ascii="Cambria Math" w:eastAsia="Palatino" w:hAnsi="Cambria Math" w:cs="Palatino"/>
            <w:color w:val="0070C0"/>
          </w:rPr>
          <m:t>1-</m:t>
        </m:r>
        <m:sSub>
          <m:sSubPr>
            <m:ctrlPr>
              <w:rPr>
                <w:rFonts w:ascii="Cambria Math" w:eastAsia="Palatino" w:hAnsi="Cambria Math" w:cs="Palatino"/>
                <w:i/>
                <w:color w:val="0070C0"/>
              </w:rPr>
            </m:ctrlPr>
          </m:sSub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&gt;1-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&gt;0</m:t>
        </m:r>
      </m:oMath>
      <w:r>
        <w:rPr>
          <w:rFonts w:ascii="Palatino" w:eastAsia="Palatino" w:hAnsi="Palatino" w:cs="Palatino"/>
          <w:color w:val="0070C0"/>
        </w:rPr>
        <w:t>, and finally</w:t>
      </w:r>
    </w:p>
    <w:p w14:paraId="4B0E6B62" w14:textId="77777777" w:rsidR="00497710" w:rsidRPr="000F0275" w:rsidRDefault="00AF3374" w:rsidP="00497710">
      <w:pPr>
        <w:pStyle w:val="Body"/>
        <w:rPr>
          <w:rFonts w:ascii="Palatino" w:eastAsia="Palatino" w:hAnsi="Palatino" w:cs="Palatino"/>
          <w:color w:val="0070C0"/>
        </w:rPr>
      </w:pPr>
      <m:oMathPara>
        <m:oMath>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1-</m:t>
              </m:r>
              <m:sSub>
                <m:sSubPr>
                  <m:ctrlPr>
                    <w:rPr>
                      <w:rFonts w:ascii="Cambria Math" w:eastAsia="Palatino" w:hAnsi="Cambria Math" w:cs="Palatino"/>
                      <w:i/>
                      <w:color w:val="0070C0"/>
                    </w:rPr>
                  </m:ctrlPr>
                </m:sSubPr>
                <m:e>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e>
                  </m:d>
                  <m:r>
                    <w:rPr>
                      <w:rFonts w:ascii="Cambria Math" w:eastAsia="Palatino" w:hAnsi="Cambria Math" w:cs="Palatino"/>
                      <w:color w:val="0070C0"/>
                    </w:rPr>
                    <m:t>⋅c</m:t>
                  </m:r>
                </m:e>
                <m:sub>
                  <m:r>
                    <w:rPr>
                      <w:rFonts w:ascii="Cambria Math" w:eastAsia="Palatino" w:hAnsi="Cambria Math" w:cs="Palatino"/>
                      <w:color w:val="0070C0"/>
                    </w:rPr>
                    <m:t>1</m:t>
                  </m:r>
                </m:sub>
              </m:sSub>
            </m:den>
          </m:f>
          <m:r>
            <w:rPr>
              <w:rFonts w:ascii="Cambria Math" w:eastAsia="Palatino" w:hAnsi="Cambria Math" w:cs="Palatino"/>
              <w:color w:val="0070C0"/>
            </w:rPr>
            <m:t>&lt;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den>
          </m:f>
        </m:oMath>
      </m:oMathPara>
    </w:p>
    <w:p w14:paraId="23B3FD70" w14:textId="77777777" w:rsidR="00497710" w:rsidRDefault="00497710">
      <w:pPr>
        <w:pStyle w:val="Body"/>
        <w:rPr>
          <w:rFonts w:ascii="Palatino" w:eastAsia="Palatino" w:hAnsi="Palatino" w:cs="Palatino"/>
          <w:color w:val="0070C0"/>
        </w:rPr>
      </w:pPr>
    </w:p>
    <w:p w14:paraId="63A07D91" w14:textId="6C7BD219" w:rsidR="000F0275" w:rsidRPr="000F0275" w:rsidRDefault="008D2CBB">
      <w:pPr>
        <w:pStyle w:val="Body"/>
        <w:rPr>
          <w:rFonts w:ascii="Palatino" w:eastAsia="Palatino" w:hAnsi="Palatino" w:cs="Palatino"/>
          <w:color w:val="0070C0"/>
        </w:rPr>
      </w:pPr>
      <w:r>
        <w:rPr>
          <w:rFonts w:ascii="Palatino" w:eastAsia="Palatino" w:hAnsi="Palatino" w:cs="Palatino"/>
          <w:color w:val="0070C0"/>
        </w:rPr>
        <w:t>T</w:t>
      </w:r>
      <w:r w:rsidR="000F0275" w:rsidRPr="000F0275">
        <w:rPr>
          <w:rFonts w:ascii="Palatino" w:eastAsia="Palatino" w:hAnsi="Palatino" w:cs="Palatino"/>
          <w:color w:val="0070C0"/>
        </w:rPr>
        <w:t>he economy responds less to change</w:t>
      </w:r>
      <w:r w:rsidR="00117999">
        <w:rPr>
          <w:rFonts w:ascii="Palatino" w:eastAsia="Palatino" w:hAnsi="Palatino" w:cs="Palatino"/>
          <w:color w:val="0070C0"/>
        </w:rPr>
        <w:t xml:space="preserve">s in autonomous spending when </w:t>
      </w:r>
      <m:oMath>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1</m:t>
            </m:r>
          </m:sub>
        </m:sSub>
      </m:oMath>
      <w:r>
        <w:rPr>
          <w:rFonts w:ascii="Palatino" w:eastAsia="Palatino" w:hAnsi="Palatino" w:cs="Palatino"/>
          <w:color w:val="0070C0"/>
        </w:rPr>
        <w:t xml:space="preserve"> is positive. After an increase </w:t>
      </w:r>
      <w:r w:rsidR="000F0275" w:rsidRPr="000F0275">
        <w:rPr>
          <w:rFonts w:ascii="Palatino" w:eastAsia="Palatino" w:hAnsi="Palatino" w:cs="Palatino"/>
          <w:color w:val="0070C0"/>
        </w:rPr>
        <w:t xml:space="preserve">in autonomous spending, the increase in total taxes (because of the increase in income) tends to </w:t>
      </w:r>
      <w:r w:rsidR="00497710">
        <w:rPr>
          <w:rFonts w:ascii="Palatino" w:eastAsia="Palatino" w:hAnsi="Palatino" w:cs="Palatino"/>
          <w:color w:val="0070C0"/>
        </w:rPr>
        <w:t>reduce disposable income and lessen the increase in output.</w:t>
      </w:r>
    </w:p>
    <w:p w14:paraId="2B2A87E3" w14:textId="75E7506B" w:rsidR="00C442AB" w:rsidRDefault="00C442AB">
      <w:pPr>
        <w:pStyle w:val="Body"/>
        <w:rPr>
          <w:rFonts w:ascii="Palatino" w:eastAsia="Palatino" w:hAnsi="Palatino" w:cs="Palatino"/>
        </w:rPr>
      </w:pPr>
    </w:p>
    <w:p w14:paraId="19ABEC9A" w14:textId="77777777" w:rsidR="00C442AB" w:rsidRDefault="00C442AB">
      <w:pPr>
        <w:pStyle w:val="Body"/>
        <w:rPr>
          <w:rFonts w:ascii="Palatino" w:eastAsia="Palatino" w:hAnsi="Palatino" w:cs="Palatino"/>
        </w:rPr>
      </w:pPr>
    </w:p>
    <w:p w14:paraId="73A0A151" w14:textId="77777777" w:rsidR="00C442AB" w:rsidRDefault="00B12F25">
      <w:pPr>
        <w:pStyle w:val="Body"/>
        <w:rPr>
          <w:rFonts w:ascii="Palatino" w:eastAsia="Palatino" w:hAnsi="Palatino" w:cs="Palatino"/>
        </w:rPr>
      </w:pPr>
      <w:r>
        <w:rPr>
          <w:rFonts w:ascii="Palatino" w:hAnsi="Palatino"/>
        </w:rPr>
        <w:t>D) Why is fiscal policy in this case called an automatic stabilizer?</w:t>
      </w:r>
    </w:p>
    <w:p w14:paraId="7459844D" w14:textId="77777777" w:rsidR="00C442AB" w:rsidRDefault="00C442AB">
      <w:pPr>
        <w:pStyle w:val="Body"/>
        <w:rPr>
          <w:rFonts w:ascii="Palatino" w:eastAsia="Palatino" w:hAnsi="Palatino" w:cs="Palatino"/>
        </w:rPr>
      </w:pPr>
    </w:p>
    <w:p w14:paraId="2935831F" w14:textId="2FBBC565" w:rsidR="00C442AB" w:rsidRDefault="006A0594">
      <w:pPr>
        <w:pStyle w:val="Body"/>
        <w:rPr>
          <w:rFonts w:ascii="Palatino" w:eastAsia="Palatino" w:hAnsi="Palatino" w:cs="Palatino"/>
          <w:color w:val="0070C0"/>
        </w:rPr>
      </w:pPr>
      <w:r w:rsidRPr="00117999">
        <w:rPr>
          <w:rFonts w:ascii="Palatino" w:eastAsia="Palatino" w:hAnsi="Palatino" w:cs="Palatino"/>
          <w:color w:val="0070C0"/>
        </w:rPr>
        <w:t xml:space="preserve">Because of the automatic effect of taxes on the economy, the economy responds less to changes in autonomous spending than in the case where taxes are independent of income. Since output tends to </w:t>
      </w:r>
      <w:r w:rsidR="009C3BCF">
        <w:rPr>
          <w:rFonts w:ascii="Palatino" w:eastAsia="Palatino" w:hAnsi="Palatino" w:cs="Palatino"/>
          <w:color w:val="0070C0"/>
        </w:rPr>
        <w:t>fluctuate</w:t>
      </w:r>
      <w:r w:rsidRPr="00117999">
        <w:rPr>
          <w:rFonts w:ascii="Palatino" w:eastAsia="Palatino" w:hAnsi="Palatino" w:cs="Palatino"/>
          <w:color w:val="0070C0"/>
        </w:rPr>
        <w:t xml:space="preserve"> less (</w:t>
      </w:r>
      <w:r w:rsidR="009C3BCF">
        <w:rPr>
          <w:rFonts w:ascii="Palatino" w:eastAsia="Palatino" w:hAnsi="Palatino" w:cs="Palatino"/>
          <w:color w:val="0070C0"/>
        </w:rPr>
        <w:t>hence it is</w:t>
      </w:r>
      <w:r w:rsidRPr="00117999">
        <w:rPr>
          <w:rFonts w:ascii="Palatino" w:eastAsia="Palatino" w:hAnsi="Palatino" w:cs="Palatino"/>
          <w:color w:val="0070C0"/>
        </w:rPr>
        <w:t xml:space="preserve"> more stable), fiscal policy is</w:t>
      </w:r>
      <w:r w:rsidR="00117999" w:rsidRPr="00117999">
        <w:rPr>
          <w:rFonts w:ascii="Palatino" w:eastAsia="Palatino" w:hAnsi="Palatino" w:cs="Palatino"/>
          <w:color w:val="0070C0"/>
        </w:rPr>
        <w:t xml:space="preserve"> called an automatic stabilizer.</w:t>
      </w:r>
    </w:p>
    <w:p w14:paraId="51909339" w14:textId="1F4777DE" w:rsidR="004C68C8" w:rsidRDefault="004C68C8">
      <w:pPr>
        <w:pStyle w:val="Body"/>
        <w:rPr>
          <w:rFonts w:ascii="Palatino" w:eastAsia="Palatino" w:hAnsi="Palatino" w:cs="Palatino"/>
          <w:color w:val="0070C0"/>
        </w:rPr>
      </w:pPr>
    </w:p>
    <w:p w14:paraId="16308459" w14:textId="51A3F40D" w:rsidR="004C68C8" w:rsidRPr="00E131A3" w:rsidRDefault="00C05E23">
      <w:pPr>
        <w:pStyle w:val="Body"/>
        <w:rPr>
          <w:rFonts w:ascii="Palatino" w:eastAsia="Palatino" w:hAnsi="Palatino" w:cs="Palatino"/>
          <w:color w:val="0070C0"/>
        </w:rPr>
      </w:pPr>
      <w:r>
        <w:rPr>
          <w:rFonts w:ascii="Palatino" w:eastAsia="Palatino" w:hAnsi="Palatino" w:cs="Palatino"/>
          <w:color w:val="0070C0"/>
        </w:rPr>
        <w:t xml:space="preserve">Note also </w:t>
      </w:r>
      <w:r w:rsidR="00E131A3">
        <w:rPr>
          <w:rFonts w:ascii="Palatino" w:eastAsia="Palatino" w:hAnsi="Palatino" w:cs="Palatino"/>
          <w:color w:val="0070C0"/>
        </w:rPr>
        <w:t xml:space="preserve">how </w:t>
      </w:r>
      <w:r>
        <w:rPr>
          <w:rFonts w:ascii="Palatino" w:eastAsia="Palatino" w:hAnsi="Palatino" w:cs="Palatino"/>
          <w:color w:val="0070C0"/>
        </w:rPr>
        <w:t>that the stabilization happens</w:t>
      </w:r>
      <w:r w:rsidR="00E131A3">
        <w:rPr>
          <w:rFonts w:ascii="Palatino" w:eastAsia="Palatino" w:hAnsi="Palatino" w:cs="Palatino"/>
          <w:color w:val="0070C0"/>
        </w:rPr>
        <w:t xml:space="preserve"> through the multiplier: following, for example, a negative shock to autonomous expenditure </w:t>
      </w:r>
      <m:oMath>
        <m:r>
          <w:rPr>
            <w:rFonts w:ascii="Cambria Math" w:eastAsia="Palatino" w:hAnsi="Cambria Math" w:cs="Palatino"/>
            <w:color w:val="0070C0"/>
          </w:rPr>
          <m:t>Z↓</m:t>
        </m:r>
      </m:oMath>
      <w:r w:rsidR="00E131A3">
        <w:rPr>
          <w:rFonts w:ascii="Palatino" w:eastAsia="Palatino" w:hAnsi="Palatino" w:cs="Palatino"/>
          <w:color w:val="0070C0"/>
        </w:rPr>
        <w:t xml:space="preserve"> (sa</w:t>
      </w:r>
      <w:r w:rsidR="00E131A3" w:rsidRPr="00E131A3">
        <w:rPr>
          <w:rFonts w:ascii="Palatino" w:eastAsia="Palatino" w:hAnsi="Palatino" w:cs="Palatino"/>
          <w:color w:val="0070C0"/>
        </w:rPr>
        <w:t>y</w:t>
      </w:r>
      <w:r w:rsidR="00E131A3">
        <w:rPr>
          <w:rFonts w:ascii="Palatino" w:eastAsia="Palatino" w:hAnsi="Palatino" w:cs="Palatino"/>
          <w:color w:val="0070C0"/>
        </w:rPr>
        <w:t xml:space="preserve"> because</w:t>
      </w:r>
      <w:r w:rsidR="00E131A3" w:rsidRPr="00E131A3">
        <w:rPr>
          <w:rFonts w:ascii="Palatino" w:eastAsia="Palatino" w:hAnsi="Palatino" w:cs="Palatino"/>
          <w:color w:val="0070C0"/>
        </w:rPr>
        <w:t xml:space="preserve"> </w:t>
      </w:r>
      <m:oMath>
        <m:r>
          <w:rPr>
            <w:rFonts w:ascii="Cambria Math" w:eastAsia="Palatino" w:hAnsi="Cambria Math" w:cs="Palatino"/>
            <w:color w:val="0070C0"/>
          </w:rPr>
          <m:t>G↓</m:t>
        </m:r>
      </m:oMath>
      <w:r w:rsidR="00E131A3" w:rsidRPr="00E131A3">
        <w:rPr>
          <w:rFonts w:ascii="Palatino" w:eastAsia="Palatino" w:hAnsi="Palatino" w:cs="Palatino"/>
          <w:color w:val="0070C0"/>
        </w:rPr>
        <w:t>)</w:t>
      </w:r>
      <w:r w:rsidR="00E131A3">
        <w:rPr>
          <w:rFonts w:ascii="Palatino" w:eastAsia="Palatino" w:hAnsi="Palatino" w:cs="Palatino"/>
          <w:color w:val="0070C0"/>
        </w:rPr>
        <w:t xml:space="preserve">, income would be affected in the same proportion </w:t>
      </w:r>
      <m:oMath>
        <m:r>
          <w:rPr>
            <w:rFonts w:ascii="Cambria Math" w:eastAsia="Palatino" w:hAnsi="Cambria Math" w:cs="Palatino"/>
            <w:color w:val="0070C0"/>
          </w:rPr>
          <m:t>Y↓</m:t>
        </m:r>
      </m:oMath>
      <w:r w:rsidR="00E131A3">
        <w:rPr>
          <w:rFonts w:ascii="Palatino" w:eastAsia="Palatino" w:hAnsi="Palatino" w:cs="Palatino"/>
          <w:color w:val="0070C0"/>
        </w:rPr>
        <w:t>. The decrease in income would be reflected in a decrease in expenditure (via a decrease in disposable income and consumption), but to a lesser extent than without income taxes, precisely because of the smaller multiplier.</w:t>
      </w:r>
    </w:p>
    <w:sectPr w:rsidR="004C68C8" w:rsidRPr="00E131A3">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781C" w14:textId="77777777" w:rsidR="00AF3374" w:rsidRDefault="00AF3374">
      <w:r>
        <w:separator/>
      </w:r>
    </w:p>
  </w:endnote>
  <w:endnote w:type="continuationSeparator" w:id="0">
    <w:p w14:paraId="124E83DF" w14:textId="77777777" w:rsidR="00AF3374" w:rsidRDefault="00AF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7BE15"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7CE2B" w14:textId="18F66DDE" w:rsidR="004002D1" w:rsidRDefault="004002D1">
    <w:pPr>
      <w:pStyle w:val="HeaderFooter"/>
      <w:tabs>
        <w:tab w:val="clear" w:pos="9020"/>
        <w:tab w:val="center" w:pos="4320"/>
        <w:tab w:val="right" w:pos="8640"/>
      </w:tabs>
      <w:spacing w:line="288" w:lineRule="auto"/>
    </w:pPr>
    <w:r>
      <w:rPr>
        <w:rFonts w:ascii="Palatino" w:hAnsi="Palatino"/>
        <w:color w:val="7F7F7F"/>
      </w:rPr>
      <w:t>Problem Set 2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13</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13</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51A5"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FFF4B" w14:textId="77777777" w:rsidR="00AF3374" w:rsidRDefault="00AF3374">
      <w:r>
        <w:separator/>
      </w:r>
    </w:p>
  </w:footnote>
  <w:footnote w:type="continuationSeparator" w:id="0">
    <w:p w14:paraId="20A327DA" w14:textId="77777777" w:rsidR="00AF3374" w:rsidRDefault="00AF3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45D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66CD" w14:textId="77777777" w:rsidR="004002D1" w:rsidRDefault="004002D1">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726D9CF0" w14:textId="77777777" w:rsidR="004002D1" w:rsidRDefault="004002D1">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10AE"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44891"/>
    <w:multiLevelType w:val="hybridMultilevel"/>
    <w:tmpl w:val="258CCF3E"/>
    <w:lvl w:ilvl="0" w:tplc="02B41B1A">
      <w:start w:val="8"/>
      <w:numFmt w:val="bullet"/>
      <w:lvlText w:val="-"/>
      <w:lvlJc w:val="left"/>
      <w:pPr>
        <w:ind w:left="720" w:hanging="360"/>
      </w:pPr>
      <w:rPr>
        <w:rFonts w:ascii="Palatino" w:eastAsia="Palatino" w:hAnsi="Palatino" w:cs="Palatino"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D53BF"/>
    <w:multiLevelType w:val="hybridMultilevel"/>
    <w:tmpl w:val="1AE8A8CE"/>
    <w:styleLink w:val="Bullet"/>
    <w:lvl w:ilvl="0" w:tplc="7258372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6FEC2C8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CD8C85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3104C58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036F7E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34A2A6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4066FBC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AB09DB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E1D8DF0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3E062978"/>
    <w:multiLevelType w:val="hybridMultilevel"/>
    <w:tmpl w:val="56A6970C"/>
    <w:styleLink w:val="Dash"/>
    <w:lvl w:ilvl="0" w:tplc="2966972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C4416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AA2D44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08631F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12B8A27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5FFA6EC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75855A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28A428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834342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15:restartNumberingAfterBreak="0">
    <w:nsid w:val="627E4A77"/>
    <w:multiLevelType w:val="hybridMultilevel"/>
    <w:tmpl w:val="1AE8A8CE"/>
    <w:numStyleLink w:val="Bullet"/>
  </w:abstractNum>
  <w:abstractNum w:abstractNumId="4" w15:restartNumberingAfterBreak="0">
    <w:nsid w:val="66841E5D"/>
    <w:multiLevelType w:val="hybridMultilevel"/>
    <w:tmpl w:val="56A6970C"/>
    <w:numStyleLink w:val="Dash"/>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yMrU0MjYyMLewMLFQ0lEKTi0uzszPAykwqgUArNjZaywAAAA="/>
  </w:docVars>
  <w:rsids>
    <w:rsidRoot w:val="00C442AB"/>
    <w:rsid w:val="0003532E"/>
    <w:rsid w:val="00037FA9"/>
    <w:rsid w:val="00047F1E"/>
    <w:rsid w:val="00062061"/>
    <w:rsid w:val="00086BA8"/>
    <w:rsid w:val="00086E1A"/>
    <w:rsid w:val="000971D1"/>
    <w:rsid w:val="000B15CB"/>
    <w:rsid w:val="000B39EB"/>
    <w:rsid w:val="000E7D96"/>
    <w:rsid w:val="000F0275"/>
    <w:rsid w:val="00117999"/>
    <w:rsid w:val="001367C0"/>
    <w:rsid w:val="001533D6"/>
    <w:rsid w:val="001C0CCA"/>
    <w:rsid w:val="001F2197"/>
    <w:rsid w:val="00263C6B"/>
    <w:rsid w:val="00267396"/>
    <w:rsid w:val="002B2288"/>
    <w:rsid w:val="002B4239"/>
    <w:rsid w:val="002E7A97"/>
    <w:rsid w:val="002F2526"/>
    <w:rsid w:val="00313BF5"/>
    <w:rsid w:val="00341AF0"/>
    <w:rsid w:val="003548BD"/>
    <w:rsid w:val="003B176D"/>
    <w:rsid w:val="003B4FC7"/>
    <w:rsid w:val="003B5AFD"/>
    <w:rsid w:val="003C2141"/>
    <w:rsid w:val="003D0E66"/>
    <w:rsid w:val="004002D1"/>
    <w:rsid w:val="00402DEF"/>
    <w:rsid w:val="00461C7C"/>
    <w:rsid w:val="00497710"/>
    <w:rsid w:val="004A237E"/>
    <w:rsid w:val="004A79F6"/>
    <w:rsid w:val="004C11DD"/>
    <w:rsid w:val="004C68C8"/>
    <w:rsid w:val="004D504F"/>
    <w:rsid w:val="004F310F"/>
    <w:rsid w:val="0052350D"/>
    <w:rsid w:val="00535E89"/>
    <w:rsid w:val="00547815"/>
    <w:rsid w:val="00566D78"/>
    <w:rsid w:val="005B2189"/>
    <w:rsid w:val="005B2CE7"/>
    <w:rsid w:val="005F5259"/>
    <w:rsid w:val="00607B56"/>
    <w:rsid w:val="00611B93"/>
    <w:rsid w:val="00635371"/>
    <w:rsid w:val="00642F95"/>
    <w:rsid w:val="00650AC8"/>
    <w:rsid w:val="006A0594"/>
    <w:rsid w:val="006D5BEC"/>
    <w:rsid w:val="00722753"/>
    <w:rsid w:val="007420FE"/>
    <w:rsid w:val="00774228"/>
    <w:rsid w:val="00792B24"/>
    <w:rsid w:val="007C26C1"/>
    <w:rsid w:val="007D5B8B"/>
    <w:rsid w:val="00802145"/>
    <w:rsid w:val="00842A70"/>
    <w:rsid w:val="008708DB"/>
    <w:rsid w:val="0087783C"/>
    <w:rsid w:val="008910B9"/>
    <w:rsid w:val="00892649"/>
    <w:rsid w:val="00897396"/>
    <w:rsid w:val="008D1842"/>
    <w:rsid w:val="008D2CBB"/>
    <w:rsid w:val="009359AE"/>
    <w:rsid w:val="009563C3"/>
    <w:rsid w:val="009578F3"/>
    <w:rsid w:val="00985578"/>
    <w:rsid w:val="00997CAC"/>
    <w:rsid w:val="009A3FAA"/>
    <w:rsid w:val="009B7FA8"/>
    <w:rsid w:val="009C3BCF"/>
    <w:rsid w:val="009E07B1"/>
    <w:rsid w:val="009F3D29"/>
    <w:rsid w:val="00A11D9A"/>
    <w:rsid w:val="00A25389"/>
    <w:rsid w:val="00A3099D"/>
    <w:rsid w:val="00A36314"/>
    <w:rsid w:val="00A37A88"/>
    <w:rsid w:val="00A82030"/>
    <w:rsid w:val="00AD0BAA"/>
    <w:rsid w:val="00AD20DE"/>
    <w:rsid w:val="00AF3374"/>
    <w:rsid w:val="00B062F2"/>
    <w:rsid w:val="00B06A80"/>
    <w:rsid w:val="00B07372"/>
    <w:rsid w:val="00B12F25"/>
    <w:rsid w:val="00B175CC"/>
    <w:rsid w:val="00BA3289"/>
    <w:rsid w:val="00BA6CF7"/>
    <w:rsid w:val="00BC53B3"/>
    <w:rsid w:val="00C029E7"/>
    <w:rsid w:val="00C05E23"/>
    <w:rsid w:val="00C22688"/>
    <w:rsid w:val="00C30DF0"/>
    <w:rsid w:val="00C442AB"/>
    <w:rsid w:val="00C53CED"/>
    <w:rsid w:val="00C66B42"/>
    <w:rsid w:val="00CB43EF"/>
    <w:rsid w:val="00CB7011"/>
    <w:rsid w:val="00CD7F1B"/>
    <w:rsid w:val="00CF5EA4"/>
    <w:rsid w:val="00CF7882"/>
    <w:rsid w:val="00D300A8"/>
    <w:rsid w:val="00D404C5"/>
    <w:rsid w:val="00D4107D"/>
    <w:rsid w:val="00D4742D"/>
    <w:rsid w:val="00D71016"/>
    <w:rsid w:val="00D77445"/>
    <w:rsid w:val="00DA725C"/>
    <w:rsid w:val="00DF5EE9"/>
    <w:rsid w:val="00E03206"/>
    <w:rsid w:val="00E131A3"/>
    <w:rsid w:val="00E31109"/>
    <w:rsid w:val="00E403BB"/>
    <w:rsid w:val="00E55A8A"/>
    <w:rsid w:val="00E61DF5"/>
    <w:rsid w:val="00E638B9"/>
    <w:rsid w:val="00E76C08"/>
    <w:rsid w:val="00E9349F"/>
    <w:rsid w:val="00EA48CA"/>
    <w:rsid w:val="00EB0F18"/>
    <w:rsid w:val="00EE0A98"/>
    <w:rsid w:val="00F1354A"/>
    <w:rsid w:val="00FA2B22"/>
    <w:rsid w:val="00FB786A"/>
    <w:rsid w:val="00F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3F24B"/>
  <w15:docId w15:val="{F197F1C8-9141-394D-955D-8C031949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Dash">
    <w:name w:val="Dash"/>
    <w:pPr>
      <w:numPr>
        <w:numId w:val="1"/>
      </w:numPr>
    </w:pPr>
  </w:style>
  <w:style w:type="numbering" w:customStyle="1" w:styleId="Bullet">
    <w:name w:val="Bullet"/>
    <w:pPr>
      <w:numPr>
        <w:numId w:val="3"/>
      </w:numPr>
    </w:pPr>
  </w:style>
  <w:style w:type="paragraph" w:customStyle="1" w:styleId="Default">
    <w:name w:val="Default"/>
    <w:rPr>
      <w:rFonts w:ascii="Helvetica" w:hAnsi="Helvetica" w:cs="Arial Unicode MS"/>
      <w:color w:val="000000"/>
      <w:sz w:val="22"/>
      <w:szCs w:val="22"/>
    </w:rPr>
  </w:style>
  <w:style w:type="paragraph" w:styleId="Header">
    <w:name w:val="header"/>
    <w:basedOn w:val="Normal"/>
    <w:link w:val="HeaderChar"/>
    <w:uiPriority w:val="99"/>
    <w:unhideWhenUsed/>
    <w:rsid w:val="00E03206"/>
    <w:pPr>
      <w:tabs>
        <w:tab w:val="center" w:pos="4680"/>
        <w:tab w:val="right" w:pos="9360"/>
      </w:tabs>
    </w:pPr>
  </w:style>
  <w:style w:type="character" w:customStyle="1" w:styleId="HeaderChar">
    <w:name w:val="Header Char"/>
    <w:basedOn w:val="DefaultParagraphFont"/>
    <w:link w:val="Header"/>
    <w:uiPriority w:val="99"/>
    <w:rsid w:val="00E03206"/>
    <w:rPr>
      <w:sz w:val="24"/>
      <w:szCs w:val="24"/>
    </w:rPr>
  </w:style>
  <w:style w:type="paragraph" w:styleId="Footer">
    <w:name w:val="footer"/>
    <w:basedOn w:val="Normal"/>
    <w:link w:val="FooterChar"/>
    <w:uiPriority w:val="99"/>
    <w:unhideWhenUsed/>
    <w:rsid w:val="00E03206"/>
    <w:pPr>
      <w:tabs>
        <w:tab w:val="center" w:pos="4680"/>
        <w:tab w:val="right" w:pos="9360"/>
      </w:tabs>
    </w:pPr>
  </w:style>
  <w:style w:type="character" w:customStyle="1" w:styleId="FooterChar">
    <w:name w:val="Footer Char"/>
    <w:basedOn w:val="DefaultParagraphFont"/>
    <w:link w:val="Footer"/>
    <w:uiPriority w:val="99"/>
    <w:rsid w:val="00E03206"/>
    <w:rPr>
      <w:sz w:val="24"/>
      <w:szCs w:val="24"/>
    </w:rPr>
  </w:style>
  <w:style w:type="character" w:styleId="PlaceholderText">
    <w:name w:val="Placeholder Text"/>
    <w:basedOn w:val="DefaultParagraphFont"/>
    <w:uiPriority w:val="99"/>
    <w:semiHidden/>
    <w:rsid w:val="00842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73179">
      <w:bodyDiv w:val="1"/>
      <w:marLeft w:val="0"/>
      <w:marRight w:val="0"/>
      <w:marTop w:val="0"/>
      <w:marBottom w:val="0"/>
      <w:divBdr>
        <w:top w:val="none" w:sz="0" w:space="0" w:color="auto"/>
        <w:left w:val="none" w:sz="0" w:space="0" w:color="auto"/>
        <w:bottom w:val="none" w:sz="0" w:space="0" w:color="auto"/>
        <w:right w:val="none" w:sz="0" w:space="0" w:color="auto"/>
      </w:divBdr>
      <w:divsChild>
        <w:div w:id="1165508688">
          <w:marLeft w:val="0"/>
          <w:marRight w:val="0"/>
          <w:marTop w:val="0"/>
          <w:marBottom w:val="0"/>
          <w:divBdr>
            <w:top w:val="none" w:sz="0" w:space="0" w:color="auto"/>
            <w:left w:val="none" w:sz="0" w:space="0" w:color="auto"/>
            <w:bottom w:val="none" w:sz="0" w:space="0" w:color="auto"/>
            <w:right w:val="none" w:sz="0" w:space="0" w:color="auto"/>
          </w:divBdr>
          <w:divsChild>
            <w:div w:id="1755666600">
              <w:marLeft w:val="0"/>
              <w:marRight w:val="0"/>
              <w:marTop w:val="0"/>
              <w:marBottom w:val="0"/>
              <w:divBdr>
                <w:top w:val="none" w:sz="0" w:space="0" w:color="auto"/>
                <w:left w:val="none" w:sz="0" w:space="0" w:color="auto"/>
                <w:bottom w:val="none" w:sz="0" w:space="0" w:color="auto"/>
                <w:right w:val="none" w:sz="0" w:space="0" w:color="auto"/>
              </w:divBdr>
              <w:divsChild>
                <w:div w:id="11051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Michaillat</cp:lastModifiedBy>
  <cp:revision>89</cp:revision>
  <cp:lastPrinted>2018-09-24T13:25:00Z</cp:lastPrinted>
  <dcterms:created xsi:type="dcterms:W3CDTF">2018-09-22T02:38:00Z</dcterms:created>
  <dcterms:modified xsi:type="dcterms:W3CDTF">2018-09-24T23:14:00Z</dcterms:modified>
</cp:coreProperties>
</file>