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AD8" w:rsidRPr="00590AD8" w:rsidRDefault="00590AD8" w:rsidP="00590AD8">
      <w:pPr>
        <w:spacing w:before="100" w:beforeAutospacing="1" w:after="100" w:afterAutospacing="1" w:line="240" w:lineRule="auto"/>
        <w:rPr>
          <w:rFonts w:ascii="Times New Roman" w:eastAsia="Times New Roman" w:hAnsi="Times New Roman" w:cs="Times New Roman"/>
          <w:sz w:val="24"/>
          <w:szCs w:val="24"/>
          <w:lang w:eastAsia="es-MX"/>
        </w:rPr>
      </w:pPr>
      <w:bookmarkStart w:id="0" w:name="_GoBack"/>
      <w:bookmarkEnd w:id="0"/>
      <w:r w:rsidRPr="00590AD8">
        <w:rPr>
          <w:rFonts w:ascii="Segoe UI Symbol" w:eastAsia="Times New Roman" w:hAnsi="Segoe UI Symbol" w:cs="Segoe UI Symbol"/>
          <w:sz w:val="24"/>
          <w:szCs w:val="24"/>
          <w:lang w:eastAsia="es-MX"/>
        </w:rPr>
        <w:t>📝</w:t>
      </w:r>
      <w:r w:rsidRPr="00590AD8">
        <w:rPr>
          <w:rFonts w:ascii="Times New Roman" w:eastAsia="Times New Roman" w:hAnsi="Times New Roman" w:cs="Times New Roman"/>
          <w:sz w:val="24"/>
          <w:szCs w:val="24"/>
          <w:lang w:eastAsia="es-MX"/>
        </w:rPr>
        <w:t xml:space="preserve"> Artículos de opinión por sector</w:t>
      </w:r>
    </w:p>
    <w:p w:rsidR="00590AD8" w:rsidRPr="00590AD8" w:rsidRDefault="00590AD8" w:rsidP="00590AD8">
      <w:pPr>
        <w:spacing w:before="100" w:beforeAutospacing="1" w:after="100" w:afterAutospacing="1" w:line="240" w:lineRule="auto"/>
        <w:rPr>
          <w:rFonts w:ascii="Times New Roman" w:eastAsia="Times New Roman" w:hAnsi="Times New Roman" w:cs="Times New Roman"/>
          <w:sz w:val="24"/>
          <w:szCs w:val="24"/>
          <w:lang w:eastAsia="es-MX"/>
        </w:rPr>
      </w:pPr>
      <w:r w:rsidRPr="00590AD8">
        <w:rPr>
          <w:rFonts w:ascii="Times New Roman" w:eastAsia="Times New Roman" w:hAnsi="Times New Roman" w:cs="Times New Roman"/>
          <w:sz w:val="24"/>
          <w:szCs w:val="24"/>
          <w:lang w:eastAsia="es-MX"/>
        </w:rPr>
        <w:t>1. 🧠 Tecnologías de la Información: El motor invisible del siglo XXI</w:t>
      </w:r>
    </w:p>
    <w:p w:rsidR="00590AD8" w:rsidRPr="00590AD8" w:rsidRDefault="00590AD8" w:rsidP="00590AD8">
      <w:pPr>
        <w:spacing w:before="100" w:beforeAutospacing="1" w:after="100" w:afterAutospacing="1" w:line="240" w:lineRule="auto"/>
        <w:rPr>
          <w:rFonts w:ascii="Times New Roman" w:eastAsia="Times New Roman" w:hAnsi="Times New Roman" w:cs="Times New Roman"/>
          <w:sz w:val="24"/>
          <w:szCs w:val="24"/>
          <w:lang w:eastAsia="es-MX"/>
        </w:rPr>
      </w:pPr>
      <w:r w:rsidRPr="00590AD8">
        <w:rPr>
          <w:rFonts w:ascii="Times New Roman" w:eastAsia="Times New Roman" w:hAnsi="Times New Roman" w:cs="Times New Roman"/>
          <w:sz w:val="24"/>
          <w:szCs w:val="24"/>
          <w:lang w:eastAsia="es-MX"/>
        </w:rPr>
        <w:t xml:space="preserve">La inversión en TI no es solo apostar por software o servidores: es invertir en la columna vertebral de la economía moderna. Desde inteligencia artificial hasta ciberseguridad, cada </w:t>
      </w:r>
      <w:proofErr w:type="spellStart"/>
      <w:r w:rsidRPr="00590AD8">
        <w:rPr>
          <w:rFonts w:ascii="Times New Roman" w:eastAsia="Times New Roman" w:hAnsi="Times New Roman" w:cs="Times New Roman"/>
          <w:sz w:val="24"/>
          <w:szCs w:val="24"/>
          <w:lang w:eastAsia="es-MX"/>
        </w:rPr>
        <w:t>subsegmento</w:t>
      </w:r>
      <w:proofErr w:type="spellEnd"/>
      <w:r w:rsidRPr="00590AD8">
        <w:rPr>
          <w:rFonts w:ascii="Times New Roman" w:eastAsia="Times New Roman" w:hAnsi="Times New Roman" w:cs="Times New Roman"/>
          <w:sz w:val="24"/>
          <w:szCs w:val="24"/>
          <w:lang w:eastAsia="es-MX"/>
        </w:rPr>
        <w:t xml:space="preserve"> está redefiniendo cómo operan las empresas, gobiernos y consumidores. La escalabilidad, la demanda global y la capacidad de adaptación hacen de este sector una apuesta segura para cualquier portafolio con visión de futuro.</w:t>
      </w:r>
    </w:p>
    <w:p w:rsidR="00590AD8" w:rsidRPr="00590AD8" w:rsidRDefault="00590AD8" w:rsidP="00590AD8">
      <w:pPr>
        <w:spacing w:before="100" w:beforeAutospacing="1" w:after="100" w:afterAutospacing="1" w:line="240" w:lineRule="auto"/>
        <w:rPr>
          <w:rFonts w:ascii="Times New Roman" w:eastAsia="Times New Roman" w:hAnsi="Times New Roman" w:cs="Times New Roman"/>
          <w:sz w:val="24"/>
          <w:szCs w:val="24"/>
          <w:lang w:eastAsia="es-MX"/>
        </w:rPr>
      </w:pPr>
      <w:r w:rsidRPr="00590AD8">
        <w:rPr>
          <w:rFonts w:ascii="Times New Roman" w:eastAsia="Times New Roman" w:hAnsi="Times New Roman" w:cs="Times New Roman"/>
          <w:sz w:val="24"/>
          <w:szCs w:val="24"/>
          <w:lang w:eastAsia="es-MX"/>
        </w:rPr>
        <w:t xml:space="preserve">2. </w:t>
      </w:r>
      <w:r w:rsidRPr="00590AD8">
        <w:rPr>
          <w:rFonts w:ascii="Segoe UI Symbol" w:eastAsia="Times New Roman" w:hAnsi="Segoe UI Symbol" w:cs="Segoe UI Symbol"/>
          <w:sz w:val="24"/>
          <w:szCs w:val="24"/>
          <w:lang w:eastAsia="es-MX"/>
        </w:rPr>
        <w:t>☀️</w:t>
      </w:r>
      <w:r w:rsidRPr="00590AD8">
        <w:rPr>
          <w:rFonts w:ascii="Times New Roman" w:eastAsia="Times New Roman" w:hAnsi="Times New Roman" w:cs="Times New Roman"/>
          <w:sz w:val="24"/>
          <w:szCs w:val="24"/>
          <w:lang w:eastAsia="es-MX"/>
        </w:rPr>
        <w:t xml:space="preserve"> Energías Renovables: Donde el sol y el viento generan valor</w:t>
      </w:r>
    </w:p>
    <w:p w:rsidR="00590AD8" w:rsidRPr="00590AD8" w:rsidRDefault="00590AD8" w:rsidP="00590AD8">
      <w:pPr>
        <w:spacing w:before="100" w:beforeAutospacing="1" w:after="100" w:afterAutospacing="1" w:line="240" w:lineRule="auto"/>
        <w:rPr>
          <w:rFonts w:ascii="Times New Roman" w:eastAsia="Times New Roman" w:hAnsi="Times New Roman" w:cs="Times New Roman"/>
          <w:sz w:val="24"/>
          <w:szCs w:val="24"/>
          <w:lang w:eastAsia="es-MX"/>
        </w:rPr>
      </w:pPr>
      <w:r w:rsidRPr="00590AD8">
        <w:rPr>
          <w:rFonts w:ascii="Times New Roman" w:eastAsia="Times New Roman" w:hAnsi="Times New Roman" w:cs="Times New Roman"/>
          <w:sz w:val="24"/>
          <w:szCs w:val="24"/>
          <w:lang w:eastAsia="es-MX"/>
        </w:rPr>
        <w:t>La transición energética ya no es una opción, es una obligación. Las energías limpias están recibiendo apoyo masivo de gobiernos, inversionistas y consumidores. Empresas que dominan la cadena de valor —desde paneles solares hasta almacenamiento— están posicionadas para liderar el crecimiento económico con impacto ambiental positivo. Invertir aquí es apostar por rentabilidad con propósito.</w:t>
      </w:r>
    </w:p>
    <w:p w:rsidR="00590AD8" w:rsidRPr="00590AD8" w:rsidRDefault="00590AD8" w:rsidP="00590AD8">
      <w:pPr>
        <w:spacing w:before="100" w:beforeAutospacing="1" w:after="100" w:afterAutospacing="1" w:line="240" w:lineRule="auto"/>
        <w:rPr>
          <w:rFonts w:ascii="Times New Roman" w:eastAsia="Times New Roman" w:hAnsi="Times New Roman" w:cs="Times New Roman"/>
          <w:sz w:val="24"/>
          <w:szCs w:val="24"/>
          <w:lang w:eastAsia="es-MX"/>
        </w:rPr>
      </w:pPr>
      <w:r w:rsidRPr="00590AD8">
        <w:rPr>
          <w:rFonts w:ascii="Times New Roman" w:eastAsia="Times New Roman" w:hAnsi="Times New Roman" w:cs="Times New Roman"/>
          <w:sz w:val="24"/>
          <w:szCs w:val="24"/>
          <w:lang w:eastAsia="es-MX"/>
        </w:rPr>
        <w:t xml:space="preserve">3. </w:t>
      </w:r>
      <w:r w:rsidRPr="00590AD8">
        <w:rPr>
          <w:rFonts w:ascii="Segoe UI Symbol" w:eastAsia="Times New Roman" w:hAnsi="Segoe UI Symbol" w:cs="Segoe UI Symbol"/>
          <w:sz w:val="24"/>
          <w:szCs w:val="24"/>
          <w:lang w:eastAsia="es-MX"/>
        </w:rPr>
        <w:t>🏥</w:t>
      </w:r>
      <w:r w:rsidRPr="00590AD8">
        <w:rPr>
          <w:rFonts w:ascii="Times New Roman" w:eastAsia="Times New Roman" w:hAnsi="Times New Roman" w:cs="Times New Roman"/>
          <w:sz w:val="24"/>
          <w:szCs w:val="24"/>
          <w:lang w:eastAsia="es-MX"/>
        </w:rPr>
        <w:t xml:space="preserve"> Salud y Bienestar: El único sector que nunca duerme</w:t>
      </w:r>
    </w:p>
    <w:p w:rsidR="00590AD8" w:rsidRPr="00590AD8" w:rsidRDefault="00590AD8" w:rsidP="00590AD8">
      <w:pPr>
        <w:spacing w:before="100" w:beforeAutospacing="1" w:after="100" w:afterAutospacing="1" w:line="240" w:lineRule="auto"/>
        <w:rPr>
          <w:rFonts w:ascii="Times New Roman" w:eastAsia="Times New Roman" w:hAnsi="Times New Roman" w:cs="Times New Roman"/>
          <w:sz w:val="24"/>
          <w:szCs w:val="24"/>
          <w:lang w:eastAsia="es-MX"/>
        </w:rPr>
      </w:pPr>
      <w:r w:rsidRPr="00590AD8">
        <w:rPr>
          <w:rFonts w:ascii="Times New Roman" w:eastAsia="Times New Roman" w:hAnsi="Times New Roman" w:cs="Times New Roman"/>
          <w:sz w:val="24"/>
          <w:szCs w:val="24"/>
          <w:lang w:eastAsia="es-MX"/>
        </w:rPr>
        <w:t>La salud es una necesidad permanente. Con el envejecimiento poblacional, el auge de la telemedicina y la biotecnología, este sector ofrece estabilidad y crecimiento. Las empresas que combinan innovación con accesibilidad están capturando mercados emergentes y desarrollados por igual. Es un refugio seguro en tiempos de incertidumbre.</w:t>
      </w:r>
    </w:p>
    <w:p w:rsidR="00590AD8" w:rsidRPr="00590AD8" w:rsidRDefault="00590AD8" w:rsidP="00590AD8">
      <w:pPr>
        <w:spacing w:before="100" w:beforeAutospacing="1" w:after="100" w:afterAutospacing="1" w:line="240" w:lineRule="auto"/>
        <w:rPr>
          <w:rFonts w:ascii="Times New Roman" w:eastAsia="Times New Roman" w:hAnsi="Times New Roman" w:cs="Times New Roman"/>
          <w:sz w:val="24"/>
          <w:szCs w:val="24"/>
          <w:lang w:eastAsia="es-MX"/>
        </w:rPr>
      </w:pPr>
      <w:r w:rsidRPr="00590AD8">
        <w:rPr>
          <w:rFonts w:ascii="Times New Roman" w:eastAsia="Times New Roman" w:hAnsi="Times New Roman" w:cs="Times New Roman"/>
          <w:sz w:val="24"/>
          <w:szCs w:val="24"/>
          <w:lang w:eastAsia="es-MX"/>
        </w:rPr>
        <w:t xml:space="preserve">4. </w:t>
      </w:r>
      <w:r w:rsidRPr="00590AD8">
        <w:rPr>
          <w:rFonts w:ascii="Segoe UI Symbol" w:eastAsia="Times New Roman" w:hAnsi="Segoe UI Symbol" w:cs="Segoe UI Symbol"/>
          <w:sz w:val="24"/>
          <w:szCs w:val="24"/>
          <w:lang w:eastAsia="es-MX"/>
        </w:rPr>
        <w:t>🚚</w:t>
      </w:r>
      <w:r w:rsidRPr="00590AD8">
        <w:rPr>
          <w:rFonts w:ascii="Times New Roman" w:eastAsia="Times New Roman" w:hAnsi="Times New Roman" w:cs="Times New Roman"/>
          <w:sz w:val="24"/>
          <w:szCs w:val="24"/>
          <w:lang w:eastAsia="es-MX"/>
        </w:rPr>
        <w:t xml:space="preserve"> Logística y Transporte Inteligente: El nuevo mapa del comercio global</w:t>
      </w:r>
    </w:p>
    <w:p w:rsidR="00590AD8" w:rsidRPr="00590AD8" w:rsidRDefault="00590AD8" w:rsidP="00590AD8">
      <w:pPr>
        <w:spacing w:before="100" w:beforeAutospacing="1" w:after="100" w:afterAutospacing="1" w:line="240" w:lineRule="auto"/>
        <w:rPr>
          <w:rFonts w:ascii="Times New Roman" w:eastAsia="Times New Roman" w:hAnsi="Times New Roman" w:cs="Times New Roman"/>
          <w:sz w:val="24"/>
          <w:szCs w:val="24"/>
          <w:lang w:eastAsia="es-MX"/>
        </w:rPr>
      </w:pPr>
      <w:r w:rsidRPr="00590AD8">
        <w:rPr>
          <w:rFonts w:ascii="Times New Roman" w:eastAsia="Times New Roman" w:hAnsi="Times New Roman" w:cs="Times New Roman"/>
          <w:sz w:val="24"/>
          <w:szCs w:val="24"/>
          <w:lang w:eastAsia="es-MX"/>
        </w:rPr>
        <w:t xml:space="preserve">La globalización está mutando. El </w:t>
      </w:r>
      <w:proofErr w:type="spellStart"/>
      <w:r w:rsidRPr="00590AD8">
        <w:rPr>
          <w:rFonts w:ascii="Times New Roman" w:eastAsia="Times New Roman" w:hAnsi="Times New Roman" w:cs="Times New Roman"/>
          <w:sz w:val="24"/>
          <w:szCs w:val="24"/>
          <w:lang w:eastAsia="es-MX"/>
        </w:rPr>
        <w:t>nearshoring</w:t>
      </w:r>
      <w:proofErr w:type="spellEnd"/>
      <w:r w:rsidRPr="00590AD8">
        <w:rPr>
          <w:rFonts w:ascii="Times New Roman" w:eastAsia="Times New Roman" w:hAnsi="Times New Roman" w:cs="Times New Roman"/>
          <w:sz w:val="24"/>
          <w:szCs w:val="24"/>
          <w:lang w:eastAsia="es-MX"/>
        </w:rPr>
        <w:t>, la automatización de almacenes y la movilidad eléctrica están redefiniendo cómo se mueve el mundo. Invertir en este sector es anticiparse a la nueva geografía del comercio, donde la eficiencia y la tecnología son los nuevos puertos de entrada.</w:t>
      </w:r>
    </w:p>
    <w:p w:rsidR="00590AD8" w:rsidRPr="00590AD8" w:rsidRDefault="00590AD8" w:rsidP="00590AD8">
      <w:pPr>
        <w:spacing w:before="100" w:beforeAutospacing="1" w:after="100" w:afterAutospacing="1" w:line="240" w:lineRule="auto"/>
        <w:rPr>
          <w:rFonts w:ascii="Times New Roman" w:eastAsia="Times New Roman" w:hAnsi="Times New Roman" w:cs="Times New Roman"/>
          <w:sz w:val="24"/>
          <w:szCs w:val="24"/>
          <w:lang w:eastAsia="es-MX"/>
        </w:rPr>
      </w:pPr>
      <w:r w:rsidRPr="00590AD8">
        <w:rPr>
          <w:rFonts w:ascii="Times New Roman" w:eastAsia="Times New Roman" w:hAnsi="Times New Roman" w:cs="Times New Roman"/>
          <w:sz w:val="24"/>
          <w:szCs w:val="24"/>
          <w:lang w:eastAsia="es-MX"/>
        </w:rPr>
        <w:t xml:space="preserve">5. </w:t>
      </w:r>
      <w:r w:rsidRPr="00590AD8">
        <w:rPr>
          <w:rFonts w:ascii="Segoe UI Symbol" w:eastAsia="Times New Roman" w:hAnsi="Segoe UI Symbol" w:cs="Segoe UI Symbol"/>
          <w:sz w:val="24"/>
          <w:szCs w:val="24"/>
          <w:lang w:eastAsia="es-MX"/>
        </w:rPr>
        <w:t>🌾</w:t>
      </w:r>
      <w:r w:rsidRPr="00590AD8">
        <w:rPr>
          <w:rFonts w:ascii="Times New Roman" w:eastAsia="Times New Roman" w:hAnsi="Times New Roman" w:cs="Times New Roman"/>
          <w:sz w:val="24"/>
          <w:szCs w:val="24"/>
          <w:lang w:eastAsia="es-MX"/>
        </w:rPr>
        <w:t xml:space="preserve"> </w:t>
      </w:r>
      <w:proofErr w:type="spellStart"/>
      <w:r w:rsidRPr="00590AD8">
        <w:rPr>
          <w:rFonts w:ascii="Times New Roman" w:eastAsia="Times New Roman" w:hAnsi="Times New Roman" w:cs="Times New Roman"/>
          <w:sz w:val="24"/>
          <w:szCs w:val="24"/>
          <w:lang w:eastAsia="es-MX"/>
        </w:rPr>
        <w:t>Agrotecnología</w:t>
      </w:r>
      <w:proofErr w:type="spellEnd"/>
      <w:r w:rsidRPr="00590AD8">
        <w:rPr>
          <w:rFonts w:ascii="Times New Roman" w:eastAsia="Times New Roman" w:hAnsi="Times New Roman" w:cs="Times New Roman"/>
          <w:sz w:val="24"/>
          <w:szCs w:val="24"/>
          <w:lang w:eastAsia="es-MX"/>
        </w:rPr>
        <w:t>: Sembrando innovación para alimentar al mundo</w:t>
      </w:r>
    </w:p>
    <w:p w:rsidR="00590AD8" w:rsidRPr="00590AD8" w:rsidRDefault="00590AD8" w:rsidP="00590AD8">
      <w:pPr>
        <w:spacing w:before="100" w:beforeAutospacing="1" w:after="100" w:afterAutospacing="1" w:line="240" w:lineRule="auto"/>
        <w:rPr>
          <w:rFonts w:ascii="Times New Roman" w:eastAsia="Times New Roman" w:hAnsi="Times New Roman" w:cs="Times New Roman"/>
          <w:sz w:val="24"/>
          <w:szCs w:val="24"/>
          <w:lang w:eastAsia="es-MX"/>
        </w:rPr>
      </w:pPr>
      <w:r w:rsidRPr="00590AD8">
        <w:rPr>
          <w:rFonts w:ascii="Times New Roman" w:eastAsia="Times New Roman" w:hAnsi="Times New Roman" w:cs="Times New Roman"/>
          <w:sz w:val="24"/>
          <w:szCs w:val="24"/>
          <w:lang w:eastAsia="es-MX"/>
        </w:rPr>
        <w:t xml:space="preserve">La seguridad alimentaria es uno de los mayores desafíos del siglo. La </w:t>
      </w:r>
      <w:proofErr w:type="spellStart"/>
      <w:r w:rsidRPr="00590AD8">
        <w:rPr>
          <w:rFonts w:ascii="Times New Roman" w:eastAsia="Times New Roman" w:hAnsi="Times New Roman" w:cs="Times New Roman"/>
          <w:sz w:val="24"/>
          <w:szCs w:val="24"/>
          <w:lang w:eastAsia="es-MX"/>
        </w:rPr>
        <w:t>agrotecnología</w:t>
      </w:r>
      <w:proofErr w:type="spellEnd"/>
      <w:r w:rsidRPr="00590AD8">
        <w:rPr>
          <w:rFonts w:ascii="Times New Roman" w:eastAsia="Times New Roman" w:hAnsi="Times New Roman" w:cs="Times New Roman"/>
          <w:sz w:val="24"/>
          <w:szCs w:val="24"/>
          <w:lang w:eastAsia="es-MX"/>
        </w:rPr>
        <w:t xml:space="preserve"> —desde agricultura vertical hasta proteínas alternativas— está revolucionando la producción y distribución de alimentos. Este sector combina impacto social, innovación y rentabilidad, ideal para inversionistas con visión transformadora.</w:t>
      </w:r>
    </w:p>
    <w:p w:rsidR="00590AD8" w:rsidRPr="00590AD8" w:rsidRDefault="00590AD8" w:rsidP="00590AD8">
      <w:pPr>
        <w:spacing w:before="100" w:beforeAutospacing="1" w:after="100" w:afterAutospacing="1" w:line="240" w:lineRule="auto"/>
        <w:rPr>
          <w:rFonts w:ascii="Times New Roman" w:eastAsia="Times New Roman" w:hAnsi="Times New Roman" w:cs="Times New Roman"/>
          <w:sz w:val="24"/>
          <w:szCs w:val="24"/>
          <w:lang w:eastAsia="es-MX"/>
        </w:rPr>
      </w:pPr>
      <w:r w:rsidRPr="00590AD8">
        <w:rPr>
          <w:rFonts w:ascii="Times New Roman" w:eastAsia="Times New Roman" w:hAnsi="Times New Roman" w:cs="Times New Roman"/>
          <w:sz w:val="24"/>
          <w:szCs w:val="24"/>
          <w:lang w:eastAsia="es-MX"/>
        </w:rPr>
        <w:t xml:space="preserve">6. </w:t>
      </w:r>
      <w:r w:rsidRPr="00590AD8">
        <w:rPr>
          <w:rFonts w:ascii="Segoe UI Symbol" w:eastAsia="Times New Roman" w:hAnsi="Segoe UI Symbol" w:cs="Segoe UI Symbol"/>
          <w:sz w:val="24"/>
          <w:szCs w:val="24"/>
          <w:lang w:eastAsia="es-MX"/>
        </w:rPr>
        <w:t>🎓</w:t>
      </w:r>
      <w:r w:rsidRPr="00590AD8">
        <w:rPr>
          <w:rFonts w:ascii="Times New Roman" w:eastAsia="Times New Roman" w:hAnsi="Times New Roman" w:cs="Times New Roman"/>
          <w:sz w:val="24"/>
          <w:szCs w:val="24"/>
          <w:lang w:eastAsia="es-MX"/>
        </w:rPr>
        <w:t xml:space="preserve"> Educación Digital: El conocimiento como activo financiero</w:t>
      </w:r>
    </w:p>
    <w:p w:rsidR="00590AD8" w:rsidRPr="00590AD8" w:rsidRDefault="00590AD8" w:rsidP="00590AD8">
      <w:pPr>
        <w:spacing w:before="100" w:beforeAutospacing="1" w:after="100" w:afterAutospacing="1" w:line="240" w:lineRule="auto"/>
        <w:rPr>
          <w:rFonts w:ascii="Times New Roman" w:eastAsia="Times New Roman" w:hAnsi="Times New Roman" w:cs="Times New Roman"/>
          <w:sz w:val="24"/>
          <w:szCs w:val="24"/>
          <w:lang w:eastAsia="es-MX"/>
        </w:rPr>
      </w:pPr>
      <w:r w:rsidRPr="00590AD8">
        <w:rPr>
          <w:rFonts w:ascii="Times New Roman" w:eastAsia="Times New Roman" w:hAnsi="Times New Roman" w:cs="Times New Roman"/>
          <w:sz w:val="24"/>
          <w:szCs w:val="24"/>
          <w:lang w:eastAsia="es-MX"/>
        </w:rPr>
        <w:t>La educación ya no está confinada a aulas físicas. Plataformas de e-</w:t>
      </w:r>
      <w:proofErr w:type="spellStart"/>
      <w:r w:rsidRPr="00590AD8">
        <w:rPr>
          <w:rFonts w:ascii="Times New Roman" w:eastAsia="Times New Roman" w:hAnsi="Times New Roman" w:cs="Times New Roman"/>
          <w:sz w:val="24"/>
          <w:szCs w:val="24"/>
          <w:lang w:eastAsia="es-MX"/>
        </w:rPr>
        <w:t>learning</w:t>
      </w:r>
      <w:proofErr w:type="spellEnd"/>
      <w:r w:rsidRPr="00590AD8">
        <w:rPr>
          <w:rFonts w:ascii="Times New Roman" w:eastAsia="Times New Roman" w:hAnsi="Times New Roman" w:cs="Times New Roman"/>
          <w:sz w:val="24"/>
          <w:szCs w:val="24"/>
          <w:lang w:eastAsia="es-MX"/>
        </w:rPr>
        <w:t>, certificaciones técnicas y formación continua están creando un nuevo ecosistema de aprendizaje. Este sector es altamente escalable, con baja barrera de entrada y demanda creciente. Invertir aquí es apostar por el capital humano del futuro.</w:t>
      </w:r>
    </w:p>
    <w:p w:rsidR="00590AD8" w:rsidRPr="00590AD8" w:rsidRDefault="00590AD8" w:rsidP="00590AD8">
      <w:pPr>
        <w:spacing w:before="100" w:beforeAutospacing="1" w:after="100" w:afterAutospacing="1" w:line="240" w:lineRule="auto"/>
        <w:rPr>
          <w:rFonts w:ascii="Times New Roman" w:eastAsia="Times New Roman" w:hAnsi="Times New Roman" w:cs="Times New Roman"/>
          <w:sz w:val="24"/>
          <w:szCs w:val="24"/>
          <w:lang w:eastAsia="es-MX"/>
        </w:rPr>
      </w:pPr>
      <w:r w:rsidRPr="00590AD8">
        <w:rPr>
          <w:rFonts w:ascii="Times New Roman" w:eastAsia="Times New Roman" w:hAnsi="Times New Roman" w:cs="Times New Roman"/>
          <w:sz w:val="24"/>
          <w:szCs w:val="24"/>
          <w:lang w:eastAsia="es-MX"/>
        </w:rPr>
        <w:lastRenderedPageBreak/>
        <w:t xml:space="preserve">7. </w:t>
      </w:r>
      <w:r w:rsidRPr="00590AD8">
        <w:rPr>
          <w:rFonts w:ascii="Segoe UI Symbol" w:eastAsia="Times New Roman" w:hAnsi="Segoe UI Symbol" w:cs="Segoe UI Symbol"/>
          <w:sz w:val="24"/>
          <w:szCs w:val="24"/>
          <w:lang w:eastAsia="es-MX"/>
        </w:rPr>
        <w:t>🏗</w:t>
      </w:r>
      <w:r w:rsidRPr="00590AD8">
        <w:rPr>
          <w:rFonts w:ascii="Times New Roman" w:eastAsia="Times New Roman" w:hAnsi="Times New Roman" w:cs="Times New Roman"/>
          <w:sz w:val="24"/>
          <w:szCs w:val="24"/>
          <w:lang w:eastAsia="es-MX"/>
        </w:rPr>
        <w:t>️ Infraestructura Verde: Construyendo ciudades que respiran</w:t>
      </w:r>
    </w:p>
    <w:p w:rsidR="00590AD8" w:rsidRPr="00590AD8" w:rsidRDefault="00590AD8" w:rsidP="00590AD8">
      <w:pPr>
        <w:spacing w:before="100" w:beforeAutospacing="1" w:after="100" w:afterAutospacing="1" w:line="240" w:lineRule="auto"/>
        <w:rPr>
          <w:rFonts w:ascii="Times New Roman" w:eastAsia="Times New Roman" w:hAnsi="Times New Roman" w:cs="Times New Roman"/>
          <w:sz w:val="24"/>
          <w:szCs w:val="24"/>
          <w:lang w:eastAsia="es-MX"/>
        </w:rPr>
      </w:pPr>
      <w:r w:rsidRPr="00590AD8">
        <w:rPr>
          <w:rFonts w:ascii="Times New Roman" w:eastAsia="Times New Roman" w:hAnsi="Times New Roman" w:cs="Times New Roman"/>
          <w:sz w:val="24"/>
          <w:szCs w:val="24"/>
          <w:lang w:eastAsia="es-MX"/>
        </w:rPr>
        <w:t>La urbanización sostenible es una tendencia irreversible. Desde edificios inteligentes hasta materiales ecológicos, este sector está alineado con los Objetivos de Desarrollo Sostenible. Aunque las barreras de entrada son altas, los retornos son sólidos y de largo plazo. Ideal para inversionistas institucionales y fondos ESG.</w:t>
      </w:r>
    </w:p>
    <w:p w:rsidR="005273CD" w:rsidRDefault="005273CD"/>
    <w:p w:rsidR="00590AD8" w:rsidRDefault="00590AD8"/>
    <w:p w:rsidR="00590AD8" w:rsidRPr="00590AD8" w:rsidRDefault="00590AD8" w:rsidP="00590AD8">
      <w:pPr>
        <w:spacing w:before="100" w:beforeAutospacing="1" w:after="100" w:afterAutospacing="1" w:line="240" w:lineRule="auto"/>
        <w:rPr>
          <w:rFonts w:ascii="Times New Roman" w:eastAsia="Times New Roman" w:hAnsi="Times New Roman" w:cs="Times New Roman"/>
          <w:sz w:val="24"/>
          <w:szCs w:val="24"/>
          <w:lang w:eastAsia="es-MX"/>
        </w:rPr>
      </w:pPr>
      <w:r w:rsidRPr="00590AD8">
        <w:rPr>
          <w:rFonts w:ascii="Times New Roman" w:eastAsia="Times New Roman" w:hAnsi="Times New Roman" w:cs="Times New Roman"/>
          <w:sz w:val="24"/>
          <w:szCs w:val="24"/>
          <w:lang w:eastAsia="es-MX"/>
        </w:rPr>
        <w:t>Sectores con alto potencial de crecimiento y seguridad</w:t>
      </w:r>
    </w:p>
    <w:p w:rsidR="00590AD8" w:rsidRPr="00590AD8" w:rsidRDefault="00590AD8" w:rsidP="00590AD8">
      <w:pPr>
        <w:spacing w:before="100" w:beforeAutospacing="1" w:after="100" w:afterAutospacing="1" w:line="240" w:lineRule="auto"/>
        <w:rPr>
          <w:rFonts w:ascii="Times New Roman" w:eastAsia="Times New Roman" w:hAnsi="Times New Roman" w:cs="Times New Roman"/>
          <w:sz w:val="24"/>
          <w:szCs w:val="24"/>
          <w:lang w:eastAsia="es-MX"/>
        </w:rPr>
      </w:pPr>
      <w:r w:rsidRPr="00590AD8">
        <w:rPr>
          <w:rFonts w:ascii="Times New Roman" w:eastAsia="Times New Roman" w:hAnsi="Times New Roman" w:cs="Times New Roman"/>
          <w:sz w:val="24"/>
          <w:szCs w:val="24"/>
          <w:lang w:eastAsia="es-MX"/>
        </w:rPr>
        <w:t xml:space="preserve">1. </w:t>
      </w:r>
      <w:r w:rsidRPr="00590AD8">
        <w:rPr>
          <w:rFonts w:ascii="Times New Roman" w:eastAsia="Times New Roman" w:hAnsi="Times New Roman" w:cs="Times New Roman"/>
          <w:b/>
          <w:bCs/>
          <w:sz w:val="24"/>
          <w:szCs w:val="24"/>
          <w:lang w:eastAsia="es-MX"/>
        </w:rPr>
        <w:t>Tecnologías de la Información (TI)</w:t>
      </w:r>
    </w:p>
    <w:p w:rsidR="00590AD8" w:rsidRPr="00590AD8" w:rsidRDefault="00590AD8" w:rsidP="00590AD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590AD8">
        <w:rPr>
          <w:rFonts w:ascii="Times New Roman" w:eastAsia="Times New Roman" w:hAnsi="Times New Roman" w:cs="Times New Roman"/>
          <w:b/>
          <w:bCs/>
          <w:sz w:val="24"/>
          <w:szCs w:val="24"/>
          <w:lang w:eastAsia="es-MX"/>
        </w:rPr>
        <w:t>Subsectores clave</w:t>
      </w:r>
      <w:r w:rsidRPr="00590AD8">
        <w:rPr>
          <w:rFonts w:ascii="Times New Roman" w:eastAsia="Times New Roman" w:hAnsi="Times New Roman" w:cs="Times New Roman"/>
          <w:sz w:val="24"/>
          <w:szCs w:val="24"/>
          <w:lang w:eastAsia="es-MX"/>
        </w:rPr>
        <w:t>: Inteligencia Artificial, Big Data, ciberseguridad, automatización, servicios en la nube.</w:t>
      </w:r>
    </w:p>
    <w:p w:rsidR="00590AD8" w:rsidRPr="00590AD8" w:rsidRDefault="00590AD8" w:rsidP="00590AD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590AD8">
        <w:rPr>
          <w:rFonts w:ascii="Times New Roman" w:eastAsia="Times New Roman" w:hAnsi="Times New Roman" w:cs="Times New Roman"/>
          <w:b/>
          <w:bCs/>
          <w:sz w:val="24"/>
          <w:szCs w:val="24"/>
          <w:lang w:eastAsia="es-MX"/>
        </w:rPr>
        <w:t>Por qué invertir</w:t>
      </w:r>
      <w:r w:rsidRPr="00590AD8">
        <w:rPr>
          <w:rFonts w:ascii="Times New Roman" w:eastAsia="Times New Roman" w:hAnsi="Times New Roman" w:cs="Times New Roman"/>
          <w:sz w:val="24"/>
          <w:szCs w:val="24"/>
          <w:lang w:eastAsia="es-MX"/>
        </w:rPr>
        <w:t>: La digitalización es transversal a todos los sectores. Se espera un crecimiento compuesto anual superior al 20% en muchas áreas de TI.</w:t>
      </w:r>
    </w:p>
    <w:p w:rsidR="00590AD8" w:rsidRPr="00590AD8" w:rsidRDefault="00590AD8" w:rsidP="00590AD8">
      <w:pPr>
        <w:spacing w:before="100" w:beforeAutospacing="1" w:after="100" w:afterAutospacing="1" w:line="240" w:lineRule="auto"/>
        <w:rPr>
          <w:rFonts w:ascii="Times New Roman" w:eastAsia="Times New Roman" w:hAnsi="Times New Roman" w:cs="Times New Roman"/>
          <w:sz w:val="24"/>
          <w:szCs w:val="24"/>
          <w:lang w:eastAsia="es-MX"/>
        </w:rPr>
      </w:pPr>
      <w:r w:rsidRPr="00590AD8">
        <w:rPr>
          <w:rFonts w:ascii="Times New Roman" w:eastAsia="Times New Roman" w:hAnsi="Times New Roman" w:cs="Times New Roman"/>
          <w:sz w:val="24"/>
          <w:szCs w:val="24"/>
          <w:lang w:eastAsia="es-MX"/>
        </w:rPr>
        <w:t xml:space="preserve">2. </w:t>
      </w:r>
      <w:r w:rsidRPr="00590AD8">
        <w:rPr>
          <w:rFonts w:ascii="Times New Roman" w:eastAsia="Times New Roman" w:hAnsi="Times New Roman" w:cs="Times New Roman"/>
          <w:b/>
          <w:bCs/>
          <w:sz w:val="24"/>
          <w:szCs w:val="24"/>
          <w:lang w:eastAsia="es-MX"/>
        </w:rPr>
        <w:t>Energías Renovables</w:t>
      </w:r>
    </w:p>
    <w:p w:rsidR="00590AD8" w:rsidRPr="00590AD8" w:rsidRDefault="00590AD8" w:rsidP="00590AD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590AD8">
        <w:rPr>
          <w:rFonts w:ascii="Times New Roman" w:eastAsia="Times New Roman" w:hAnsi="Times New Roman" w:cs="Times New Roman"/>
          <w:b/>
          <w:bCs/>
          <w:sz w:val="24"/>
          <w:szCs w:val="24"/>
          <w:lang w:eastAsia="es-MX"/>
        </w:rPr>
        <w:t>Subsectores clave</w:t>
      </w:r>
      <w:r w:rsidRPr="00590AD8">
        <w:rPr>
          <w:rFonts w:ascii="Times New Roman" w:eastAsia="Times New Roman" w:hAnsi="Times New Roman" w:cs="Times New Roman"/>
          <w:sz w:val="24"/>
          <w:szCs w:val="24"/>
          <w:lang w:eastAsia="es-MX"/>
        </w:rPr>
        <w:t>: Solar, eólica, almacenamiento energético, hidrógeno verde.</w:t>
      </w:r>
    </w:p>
    <w:p w:rsidR="00590AD8" w:rsidRPr="00590AD8" w:rsidRDefault="00590AD8" w:rsidP="00590AD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590AD8">
        <w:rPr>
          <w:rFonts w:ascii="Times New Roman" w:eastAsia="Times New Roman" w:hAnsi="Times New Roman" w:cs="Times New Roman"/>
          <w:b/>
          <w:bCs/>
          <w:sz w:val="24"/>
          <w:szCs w:val="24"/>
          <w:lang w:eastAsia="es-MX"/>
        </w:rPr>
        <w:t>Por qué invertir</w:t>
      </w:r>
      <w:r w:rsidRPr="00590AD8">
        <w:rPr>
          <w:rFonts w:ascii="Times New Roman" w:eastAsia="Times New Roman" w:hAnsi="Times New Roman" w:cs="Times New Roman"/>
          <w:sz w:val="24"/>
          <w:szCs w:val="24"/>
          <w:lang w:eastAsia="es-MX"/>
        </w:rPr>
        <w:t xml:space="preserve">: La transición energética es irreversible. Gobiernos y empresas están comprometidos con la </w:t>
      </w:r>
      <w:proofErr w:type="spellStart"/>
      <w:r w:rsidRPr="00590AD8">
        <w:rPr>
          <w:rFonts w:ascii="Times New Roman" w:eastAsia="Times New Roman" w:hAnsi="Times New Roman" w:cs="Times New Roman"/>
          <w:sz w:val="24"/>
          <w:szCs w:val="24"/>
          <w:lang w:eastAsia="es-MX"/>
        </w:rPr>
        <w:t>descarbonización</w:t>
      </w:r>
      <w:proofErr w:type="spellEnd"/>
      <w:r w:rsidRPr="00590AD8">
        <w:rPr>
          <w:rFonts w:ascii="Times New Roman" w:eastAsia="Times New Roman" w:hAnsi="Times New Roman" w:cs="Times New Roman"/>
          <w:sz w:val="24"/>
          <w:szCs w:val="24"/>
          <w:lang w:eastAsia="es-MX"/>
        </w:rPr>
        <w:t>.</w:t>
      </w:r>
    </w:p>
    <w:p w:rsidR="00590AD8" w:rsidRPr="00590AD8" w:rsidRDefault="00590AD8" w:rsidP="00590AD8">
      <w:pPr>
        <w:spacing w:before="100" w:beforeAutospacing="1" w:after="100" w:afterAutospacing="1" w:line="240" w:lineRule="auto"/>
        <w:rPr>
          <w:rFonts w:ascii="Times New Roman" w:eastAsia="Times New Roman" w:hAnsi="Times New Roman" w:cs="Times New Roman"/>
          <w:sz w:val="24"/>
          <w:szCs w:val="24"/>
          <w:lang w:eastAsia="es-MX"/>
        </w:rPr>
      </w:pPr>
      <w:r w:rsidRPr="00590AD8">
        <w:rPr>
          <w:rFonts w:ascii="Times New Roman" w:eastAsia="Times New Roman" w:hAnsi="Times New Roman" w:cs="Times New Roman"/>
          <w:sz w:val="24"/>
          <w:szCs w:val="24"/>
          <w:lang w:eastAsia="es-MX"/>
        </w:rPr>
        <w:t xml:space="preserve">3. </w:t>
      </w:r>
      <w:r w:rsidRPr="00590AD8">
        <w:rPr>
          <w:rFonts w:ascii="Times New Roman" w:eastAsia="Times New Roman" w:hAnsi="Times New Roman" w:cs="Times New Roman"/>
          <w:b/>
          <w:bCs/>
          <w:sz w:val="24"/>
          <w:szCs w:val="24"/>
          <w:lang w:eastAsia="es-MX"/>
        </w:rPr>
        <w:t>Salud y bienestar</w:t>
      </w:r>
    </w:p>
    <w:p w:rsidR="00590AD8" w:rsidRPr="00590AD8" w:rsidRDefault="00590AD8" w:rsidP="00590AD8">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590AD8">
        <w:rPr>
          <w:rFonts w:ascii="Times New Roman" w:eastAsia="Times New Roman" w:hAnsi="Times New Roman" w:cs="Times New Roman"/>
          <w:b/>
          <w:bCs/>
          <w:sz w:val="24"/>
          <w:szCs w:val="24"/>
          <w:lang w:eastAsia="es-MX"/>
        </w:rPr>
        <w:t>Subsectores clave</w:t>
      </w:r>
      <w:r w:rsidRPr="00590AD8">
        <w:rPr>
          <w:rFonts w:ascii="Times New Roman" w:eastAsia="Times New Roman" w:hAnsi="Times New Roman" w:cs="Times New Roman"/>
          <w:sz w:val="24"/>
          <w:szCs w:val="24"/>
          <w:lang w:eastAsia="es-MX"/>
        </w:rPr>
        <w:t>: Telemedicina, biotecnología, dispositivos médicos, fisioterapia, salud preventiva.</w:t>
      </w:r>
    </w:p>
    <w:p w:rsidR="00590AD8" w:rsidRPr="00590AD8" w:rsidRDefault="00590AD8" w:rsidP="00590AD8">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590AD8">
        <w:rPr>
          <w:rFonts w:ascii="Times New Roman" w:eastAsia="Times New Roman" w:hAnsi="Times New Roman" w:cs="Times New Roman"/>
          <w:b/>
          <w:bCs/>
          <w:sz w:val="24"/>
          <w:szCs w:val="24"/>
          <w:lang w:eastAsia="es-MX"/>
        </w:rPr>
        <w:t>Por qué invertir</w:t>
      </w:r>
      <w:r w:rsidRPr="00590AD8">
        <w:rPr>
          <w:rFonts w:ascii="Times New Roman" w:eastAsia="Times New Roman" w:hAnsi="Times New Roman" w:cs="Times New Roman"/>
          <w:sz w:val="24"/>
          <w:szCs w:val="24"/>
          <w:lang w:eastAsia="es-MX"/>
        </w:rPr>
        <w:t>: El envejecimiento poblacional y la cultura del autocuidado están impulsando una demanda creciente y constante.</w:t>
      </w:r>
    </w:p>
    <w:p w:rsidR="00590AD8" w:rsidRPr="00590AD8" w:rsidRDefault="00590AD8" w:rsidP="00590AD8">
      <w:pPr>
        <w:spacing w:before="100" w:beforeAutospacing="1" w:after="100" w:afterAutospacing="1" w:line="240" w:lineRule="auto"/>
        <w:rPr>
          <w:rFonts w:ascii="Times New Roman" w:eastAsia="Times New Roman" w:hAnsi="Times New Roman" w:cs="Times New Roman"/>
          <w:sz w:val="24"/>
          <w:szCs w:val="24"/>
          <w:lang w:eastAsia="es-MX"/>
        </w:rPr>
      </w:pPr>
      <w:r w:rsidRPr="00590AD8">
        <w:rPr>
          <w:rFonts w:ascii="Times New Roman" w:eastAsia="Times New Roman" w:hAnsi="Times New Roman" w:cs="Times New Roman"/>
          <w:sz w:val="24"/>
          <w:szCs w:val="24"/>
          <w:lang w:eastAsia="es-MX"/>
        </w:rPr>
        <w:t xml:space="preserve">4. </w:t>
      </w:r>
      <w:r w:rsidRPr="00590AD8">
        <w:rPr>
          <w:rFonts w:ascii="Times New Roman" w:eastAsia="Times New Roman" w:hAnsi="Times New Roman" w:cs="Times New Roman"/>
          <w:b/>
          <w:bCs/>
          <w:sz w:val="24"/>
          <w:szCs w:val="24"/>
          <w:lang w:eastAsia="es-MX"/>
        </w:rPr>
        <w:t>Logística y transporte inteligente</w:t>
      </w:r>
    </w:p>
    <w:p w:rsidR="00590AD8" w:rsidRPr="00590AD8" w:rsidRDefault="00590AD8" w:rsidP="00590AD8">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590AD8">
        <w:rPr>
          <w:rFonts w:ascii="Times New Roman" w:eastAsia="Times New Roman" w:hAnsi="Times New Roman" w:cs="Times New Roman"/>
          <w:b/>
          <w:bCs/>
          <w:sz w:val="24"/>
          <w:szCs w:val="24"/>
          <w:lang w:eastAsia="es-MX"/>
        </w:rPr>
        <w:t>Subsectores clave</w:t>
      </w:r>
      <w:r w:rsidRPr="00590AD8">
        <w:rPr>
          <w:rFonts w:ascii="Times New Roman" w:eastAsia="Times New Roman" w:hAnsi="Times New Roman" w:cs="Times New Roman"/>
          <w:sz w:val="24"/>
          <w:szCs w:val="24"/>
          <w:lang w:eastAsia="es-MX"/>
        </w:rPr>
        <w:t>: Infraestructura, automatización de almacenes, movilidad eléctrica, drones de reparto.</w:t>
      </w:r>
    </w:p>
    <w:p w:rsidR="00590AD8" w:rsidRPr="00590AD8" w:rsidRDefault="00590AD8" w:rsidP="00590AD8">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590AD8">
        <w:rPr>
          <w:rFonts w:ascii="Times New Roman" w:eastAsia="Times New Roman" w:hAnsi="Times New Roman" w:cs="Times New Roman"/>
          <w:b/>
          <w:bCs/>
          <w:sz w:val="24"/>
          <w:szCs w:val="24"/>
          <w:lang w:eastAsia="es-MX"/>
        </w:rPr>
        <w:t>Por qué invertir</w:t>
      </w:r>
      <w:r w:rsidRPr="00590AD8">
        <w:rPr>
          <w:rFonts w:ascii="Times New Roman" w:eastAsia="Times New Roman" w:hAnsi="Times New Roman" w:cs="Times New Roman"/>
          <w:sz w:val="24"/>
          <w:szCs w:val="24"/>
          <w:lang w:eastAsia="es-MX"/>
        </w:rPr>
        <w:t xml:space="preserve">: El auge del comercio electrónico y el </w:t>
      </w:r>
      <w:proofErr w:type="spellStart"/>
      <w:r w:rsidRPr="00590AD8">
        <w:rPr>
          <w:rFonts w:ascii="Times New Roman" w:eastAsia="Times New Roman" w:hAnsi="Times New Roman" w:cs="Times New Roman"/>
          <w:sz w:val="24"/>
          <w:szCs w:val="24"/>
          <w:lang w:eastAsia="es-MX"/>
        </w:rPr>
        <w:t>nearshoring</w:t>
      </w:r>
      <w:proofErr w:type="spellEnd"/>
      <w:r w:rsidRPr="00590AD8">
        <w:rPr>
          <w:rFonts w:ascii="Times New Roman" w:eastAsia="Times New Roman" w:hAnsi="Times New Roman" w:cs="Times New Roman"/>
          <w:sz w:val="24"/>
          <w:szCs w:val="24"/>
          <w:lang w:eastAsia="es-MX"/>
        </w:rPr>
        <w:t xml:space="preserve"> están redefiniendo las cadenas de suministro.</w:t>
      </w:r>
    </w:p>
    <w:p w:rsidR="00590AD8" w:rsidRPr="00590AD8" w:rsidRDefault="00590AD8" w:rsidP="00590AD8">
      <w:pPr>
        <w:spacing w:before="100" w:beforeAutospacing="1" w:after="100" w:afterAutospacing="1" w:line="240" w:lineRule="auto"/>
        <w:rPr>
          <w:rFonts w:ascii="Times New Roman" w:eastAsia="Times New Roman" w:hAnsi="Times New Roman" w:cs="Times New Roman"/>
          <w:sz w:val="24"/>
          <w:szCs w:val="24"/>
          <w:lang w:eastAsia="es-MX"/>
        </w:rPr>
      </w:pPr>
      <w:r w:rsidRPr="00590AD8">
        <w:rPr>
          <w:rFonts w:ascii="Times New Roman" w:eastAsia="Times New Roman" w:hAnsi="Times New Roman" w:cs="Times New Roman"/>
          <w:sz w:val="24"/>
          <w:szCs w:val="24"/>
          <w:lang w:eastAsia="es-MX"/>
        </w:rPr>
        <w:t xml:space="preserve">5. </w:t>
      </w:r>
      <w:proofErr w:type="spellStart"/>
      <w:r w:rsidRPr="00590AD8">
        <w:rPr>
          <w:rFonts w:ascii="Times New Roman" w:eastAsia="Times New Roman" w:hAnsi="Times New Roman" w:cs="Times New Roman"/>
          <w:b/>
          <w:bCs/>
          <w:sz w:val="24"/>
          <w:szCs w:val="24"/>
          <w:lang w:eastAsia="es-MX"/>
        </w:rPr>
        <w:t>Agrotecnología</w:t>
      </w:r>
      <w:proofErr w:type="spellEnd"/>
      <w:r w:rsidRPr="00590AD8">
        <w:rPr>
          <w:rFonts w:ascii="Times New Roman" w:eastAsia="Times New Roman" w:hAnsi="Times New Roman" w:cs="Times New Roman"/>
          <w:b/>
          <w:bCs/>
          <w:sz w:val="24"/>
          <w:szCs w:val="24"/>
          <w:lang w:eastAsia="es-MX"/>
        </w:rPr>
        <w:t xml:space="preserve"> y alimentación sostenible</w:t>
      </w:r>
    </w:p>
    <w:p w:rsidR="00590AD8" w:rsidRPr="00590AD8" w:rsidRDefault="00590AD8" w:rsidP="00590AD8">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590AD8">
        <w:rPr>
          <w:rFonts w:ascii="Times New Roman" w:eastAsia="Times New Roman" w:hAnsi="Times New Roman" w:cs="Times New Roman"/>
          <w:b/>
          <w:bCs/>
          <w:sz w:val="24"/>
          <w:szCs w:val="24"/>
          <w:lang w:eastAsia="es-MX"/>
        </w:rPr>
        <w:t>Subsectores clave</w:t>
      </w:r>
      <w:r w:rsidRPr="00590AD8">
        <w:rPr>
          <w:rFonts w:ascii="Times New Roman" w:eastAsia="Times New Roman" w:hAnsi="Times New Roman" w:cs="Times New Roman"/>
          <w:sz w:val="24"/>
          <w:szCs w:val="24"/>
          <w:lang w:eastAsia="es-MX"/>
        </w:rPr>
        <w:t>: Agricultura vertical, proteínas alternativas, trazabilidad alimentaria.</w:t>
      </w:r>
    </w:p>
    <w:p w:rsidR="00590AD8" w:rsidRPr="00590AD8" w:rsidRDefault="00590AD8" w:rsidP="00590AD8">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590AD8">
        <w:rPr>
          <w:rFonts w:ascii="Times New Roman" w:eastAsia="Times New Roman" w:hAnsi="Times New Roman" w:cs="Times New Roman"/>
          <w:b/>
          <w:bCs/>
          <w:sz w:val="24"/>
          <w:szCs w:val="24"/>
          <w:lang w:eastAsia="es-MX"/>
        </w:rPr>
        <w:t>Por qué invertir</w:t>
      </w:r>
      <w:r w:rsidRPr="00590AD8">
        <w:rPr>
          <w:rFonts w:ascii="Times New Roman" w:eastAsia="Times New Roman" w:hAnsi="Times New Roman" w:cs="Times New Roman"/>
          <w:sz w:val="24"/>
          <w:szCs w:val="24"/>
          <w:lang w:eastAsia="es-MX"/>
        </w:rPr>
        <w:t>: La seguridad alimentaria y la eficiencia agrícola son prioridades globales.</w:t>
      </w:r>
    </w:p>
    <w:p w:rsidR="00590AD8" w:rsidRPr="00590AD8" w:rsidRDefault="00590AD8" w:rsidP="00590AD8">
      <w:pPr>
        <w:spacing w:before="100" w:beforeAutospacing="1" w:after="100" w:afterAutospacing="1" w:line="240" w:lineRule="auto"/>
        <w:rPr>
          <w:rFonts w:ascii="Times New Roman" w:eastAsia="Times New Roman" w:hAnsi="Times New Roman" w:cs="Times New Roman"/>
          <w:sz w:val="24"/>
          <w:szCs w:val="24"/>
          <w:lang w:eastAsia="es-MX"/>
        </w:rPr>
      </w:pPr>
      <w:r w:rsidRPr="00590AD8">
        <w:rPr>
          <w:rFonts w:ascii="Times New Roman" w:eastAsia="Times New Roman" w:hAnsi="Times New Roman" w:cs="Times New Roman"/>
          <w:sz w:val="24"/>
          <w:szCs w:val="24"/>
          <w:lang w:eastAsia="es-MX"/>
        </w:rPr>
        <w:lastRenderedPageBreak/>
        <w:t xml:space="preserve">6. </w:t>
      </w:r>
      <w:r w:rsidRPr="00590AD8">
        <w:rPr>
          <w:rFonts w:ascii="Times New Roman" w:eastAsia="Times New Roman" w:hAnsi="Times New Roman" w:cs="Times New Roman"/>
          <w:b/>
          <w:bCs/>
          <w:sz w:val="24"/>
          <w:szCs w:val="24"/>
          <w:lang w:eastAsia="es-MX"/>
        </w:rPr>
        <w:t>Educación digital y capacitación</w:t>
      </w:r>
    </w:p>
    <w:p w:rsidR="00590AD8" w:rsidRPr="00590AD8" w:rsidRDefault="00590AD8" w:rsidP="00590AD8">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590AD8">
        <w:rPr>
          <w:rFonts w:ascii="Times New Roman" w:eastAsia="Times New Roman" w:hAnsi="Times New Roman" w:cs="Times New Roman"/>
          <w:b/>
          <w:bCs/>
          <w:sz w:val="24"/>
          <w:szCs w:val="24"/>
          <w:lang w:eastAsia="es-MX"/>
        </w:rPr>
        <w:t>Subsectores clave</w:t>
      </w:r>
      <w:r w:rsidRPr="00590AD8">
        <w:rPr>
          <w:rFonts w:ascii="Times New Roman" w:eastAsia="Times New Roman" w:hAnsi="Times New Roman" w:cs="Times New Roman"/>
          <w:sz w:val="24"/>
          <w:szCs w:val="24"/>
          <w:lang w:eastAsia="es-MX"/>
        </w:rPr>
        <w:t>: Plataformas de e-</w:t>
      </w:r>
      <w:proofErr w:type="spellStart"/>
      <w:r w:rsidRPr="00590AD8">
        <w:rPr>
          <w:rFonts w:ascii="Times New Roman" w:eastAsia="Times New Roman" w:hAnsi="Times New Roman" w:cs="Times New Roman"/>
          <w:sz w:val="24"/>
          <w:szCs w:val="24"/>
          <w:lang w:eastAsia="es-MX"/>
        </w:rPr>
        <w:t>learning</w:t>
      </w:r>
      <w:proofErr w:type="spellEnd"/>
      <w:r w:rsidRPr="00590AD8">
        <w:rPr>
          <w:rFonts w:ascii="Times New Roman" w:eastAsia="Times New Roman" w:hAnsi="Times New Roman" w:cs="Times New Roman"/>
          <w:sz w:val="24"/>
          <w:szCs w:val="24"/>
          <w:lang w:eastAsia="es-MX"/>
        </w:rPr>
        <w:t>, certificaciones técnicas, formación en habilidades digitales.</w:t>
      </w:r>
    </w:p>
    <w:p w:rsidR="00590AD8" w:rsidRPr="00590AD8" w:rsidRDefault="00590AD8" w:rsidP="00590AD8">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590AD8">
        <w:rPr>
          <w:rFonts w:ascii="Times New Roman" w:eastAsia="Times New Roman" w:hAnsi="Times New Roman" w:cs="Times New Roman"/>
          <w:b/>
          <w:bCs/>
          <w:sz w:val="24"/>
          <w:szCs w:val="24"/>
          <w:lang w:eastAsia="es-MX"/>
        </w:rPr>
        <w:t>Por qué invertir</w:t>
      </w:r>
      <w:r w:rsidRPr="00590AD8">
        <w:rPr>
          <w:rFonts w:ascii="Times New Roman" w:eastAsia="Times New Roman" w:hAnsi="Times New Roman" w:cs="Times New Roman"/>
          <w:sz w:val="24"/>
          <w:szCs w:val="24"/>
          <w:lang w:eastAsia="es-MX"/>
        </w:rPr>
        <w:t>: La reconfiguración del mercado laboral exige aprendizaje continuo y adaptabilidad.</w:t>
      </w:r>
    </w:p>
    <w:p w:rsidR="00590AD8" w:rsidRPr="00590AD8" w:rsidRDefault="00590AD8" w:rsidP="00590AD8">
      <w:pPr>
        <w:spacing w:before="100" w:beforeAutospacing="1" w:after="100" w:afterAutospacing="1" w:line="240" w:lineRule="auto"/>
        <w:rPr>
          <w:rFonts w:ascii="Times New Roman" w:eastAsia="Times New Roman" w:hAnsi="Times New Roman" w:cs="Times New Roman"/>
          <w:sz w:val="24"/>
          <w:szCs w:val="24"/>
          <w:lang w:eastAsia="es-MX"/>
        </w:rPr>
      </w:pPr>
      <w:r w:rsidRPr="00590AD8">
        <w:rPr>
          <w:rFonts w:ascii="Times New Roman" w:eastAsia="Times New Roman" w:hAnsi="Times New Roman" w:cs="Times New Roman"/>
          <w:sz w:val="24"/>
          <w:szCs w:val="24"/>
          <w:lang w:eastAsia="es-MX"/>
        </w:rPr>
        <w:t xml:space="preserve">7. </w:t>
      </w:r>
      <w:r w:rsidRPr="00590AD8">
        <w:rPr>
          <w:rFonts w:ascii="Times New Roman" w:eastAsia="Times New Roman" w:hAnsi="Times New Roman" w:cs="Times New Roman"/>
          <w:b/>
          <w:bCs/>
          <w:sz w:val="24"/>
          <w:szCs w:val="24"/>
          <w:lang w:eastAsia="es-MX"/>
        </w:rPr>
        <w:t>Construcción e infraestructura verde</w:t>
      </w:r>
    </w:p>
    <w:p w:rsidR="00590AD8" w:rsidRPr="00590AD8" w:rsidRDefault="00590AD8" w:rsidP="00590AD8">
      <w:pPr>
        <w:numPr>
          <w:ilvl w:val="0"/>
          <w:numId w:val="7"/>
        </w:numPr>
        <w:spacing w:before="100" w:beforeAutospacing="1" w:after="100" w:afterAutospacing="1" w:line="240" w:lineRule="auto"/>
        <w:rPr>
          <w:rFonts w:ascii="Times New Roman" w:eastAsia="Times New Roman" w:hAnsi="Times New Roman" w:cs="Times New Roman"/>
          <w:sz w:val="24"/>
          <w:szCs w:val="24"/>
          <w:lang w:eastAsia="es-MX"/>
        </w:rPr>
      </w:pPr>
      <w:r w:rsidRPr="00590AD8">
        <w:rPr>
          <w:rFonts w:ascii="Times New Roman" w:eastAsia="Times New Roman" w:hAnsi="Times New Roman" w:cs="Times New Roman"/>
          <w:b/>
          <w:bCs/>
          <w:sz w:val="24"/>
          <w:szCs w:val="24"/>
          <w:lang w:eastAsia="es-MX"/>
        </w:rPr>
        <w:t>Subsectores clave</w:t>
      </w:r>
      <w:r w:rsidRPr="00590AD8">
        <w:rPr>
          <w:rFonts w:ascii="Times New Roman" w:eastAsia="Times New Roman" w:hAnsi="Times New Roman" w:cs="Times New Roman"/>
          <w:sz w:val="24"/>
          <w:szCs w:val="24"/>
          <w:lang w:eastAsia="es-MX"/>
        </w:rPr>
        <w:t>: Vivienda sustentable, urbanismo inteligente, materiales ecológicos.</w:t>
      </w:r>
    </w:p>
    <w:p w:rsidR="00590AD8" w:rsidRPr="00590AD8" w:rsidRDefault="00590AD8" w:rsidP="00590AD8">
      <w:pPr>
        <w:numPr>
          <w:ilvl w:val="0"/>
          <w:numId w:val="7"/>
        </w:numPr>
        <w:spacing w:before="100" w:beforeAutospacing="1" w:after="100" w:afterAutospacing="1" w:line="240" w:lineRule="auto"/>
        <w:rPr>
          <w:rFonts w:ascii="Times New Roman" w:eastAsia="Times New Roman" w:hAnsi="Times New Roman" w:cs="Times New Roman"/>
          <w:sz w:val="24"/>
          <w:szCs w:val="24"/>
          <w:lang w:eastAsia="es-MX"/>
        </w:rPr>
      </w:pPr>
      <w:r w:rsidRPr="00590AD8">
        <w:rPr>
          <w:rFonts w:ascii="Times New Roman" w:eastAsia="Times New Roman" w:hAnsi="Times New Roman" w:cs="Times New Roman"/>
          <w:b/>
          <w:bCs/>
          <w:sz w:val="24"/>
          <w:szCs w:val="24"/>
          <w:lang w:eastAsia="es-MX"/>
        </w:rPr>
        <w:t>Por qué invertir</w:t>
      </w:r>
      <w:r w:rsidRPr="00590AD8">
        <w:rPr>
          <w:rFonts w:ascii="Times New Roman" w:eastAsia="Times New Roman" w:hAnsi="Times New Roman" w:cs="Times New Roman"/>
          <w:sz w:val="24"/>
          <w:szCs w:val="24"/>
          <w:lang w:eastAsia="es-MX"/>
        </w:rPr>
        <w:t xml:space="preserve">: La urbanización y el cambio climático están impulsando soluciones más eficientes y </w:t>
      </w:r>
      <w:proofErr w:type="spellStart"/>
      <w:r w:rsidRPr="00590AD8">
        <w:rPr>
          <w:rFonts w:ascii="Times New Roman" w:eastAsia="Times New Roman" w:hAnsi="Times New Roman" w:cs="Times New Roman"/>
          <w:sz w:val="24"/>
          <w:szCs w:val="24"/>
          <w:lang w:eastAsia="es-MX"/>
        </w:rPr>
        <w:t>resilientes</w:t>
      </w:r>
      <w:proofErr w:type="spellEnd"/>
      <w:r w:rsidRPr="00590AD8">
        <w:rPr>
          <w:rFonts w:ascii="Times New Roman" w:eastAsia="Times New Roman" w:hAnsi="Times New Roman" w:cs="Times New Roman"/>
          <w:sz w:val="24"/>
          <w:szCs w:val="24"/>
          <w:lang w:eastAsia="es-MX"/>
        </w:rPr>
        <w:t>.</w:t>
      </w:r>
    </w:p>
    <w:p w:rsidR="00590AD8" w:rsidRPr="00590AD8" w:rsidRDefault="00590AD8" w:rsidP="00590AD8">
      <w:pPr>
        <w:spacing w:before="100" w:beforeAutospacing="1" w:after="100" w:afterAutospacing="1" w:line="240" w:lineRule="auto"/>
        <w:rPr>
          <w:rFonts w:ascii="Times New Roman" w:eastAsia="Times New Roman" w:hAnsi="Times New Roman" w:cs="Times New Roman"/>
          <w:sz w:val="24"/>
          <w:szCs w:val="24"/>
          <w:lang w:eastAsia="es-MX"/>
        </w:rPr>
      </w:pPr>
      <w:r w:rsidRPr="00590AD8">
        <w:rPr>
          <w:rFonts w:ascii="Segoe UI Symbol" w:eastAsia="Times New Roman" w:hAnsi="Segoe UI Symbol" w:cs="Segoe UI Symbol"/>
          <w:sz w:val="24"/>
          <w:szCs w:val="24"/>
          <w:lang w:eastAsia="es-MX"/>
        </w:rPr>
        <w:t>💡</w:t>
      </w:r>
      <w:r w:rsidRPr="00590AD8">
        <w:rPr>
          <w:rFonts w:ascii="Times New Roman" w:eastAsia="Times New Roman" w:hAnsi="Times New Roman" w:cs="Times New Roman"/>
          <w:sz w:val="24"/>
          <w:szCs w:val="24"/>
          <w:lang w:eastAsia="es-MX"/>
        </w:rPr>
        <w:t xml:space="preserve"> </w:t>
      </w:r>
      <w:proofErr w:type="spellStart"/>
      <w:r w:rsidRPr="00590AD8">
        <w:rPr>
          <w:rFonts w:ascii="Times New Roman" w:eastAsia="Times New Roman" w:hAnsi="Times New Roman" w:cs="Times New Roman"/>
          <w:sz w:val="24"/>
          <w:szCs w:val="24"/>
          <w:lang w:eastAsia="es-MX"/>
        </w:rPr>
        <w:t>Tip</w:t>
      </w:r>
      <w:proofErr w:type="spellEnd"/>
      <w:r w:rsidRPr="00590AD8">
        <w:rPr>
          <w:rFonts w:ascii="Times New Roman" w:eastAsia="Times New Roman" w:hAnsi="Times New Roman" w:cs="Times New Roman"/>
          <w:sz w:val="24"/>
          <w:szCs w:val="24"/>
          <w:lang w:eastAsia="es-MX"/>
        </w:rPr>
        <w:t xml:space="preserve"> adicional para tu portafolio de opinión</w:t>
      </w:r>
    </w:p>
    <w:p w:rsidR="00590AD8" w:rsidRPr="00590AD8" w:rsidRDefault="00590AD8" w:rsidP="00590AD8">
      <w:pPr>
        <w:spacing w:before="100" w:beforeAutospacing="1" w:after="100" w:afterAutospacing="1" w:line="240" w:lineRule="auto"/>
        <w:rPr>
          <w:rFonts w:ascii="Times New Roman" w:eastAsia="Times New Roman" w:hAnsi="Times New Roman" w:cs="Times New Roman"/>
          <w:sz w:val="24"/>
          <w:szCs w:val="24"/>
          <w:lang w:eastAsia="es-MX"/>
        </w:rPr>
      </w:pPr>
      <w:r w:rsidRPr="00590AD8">
        <w:rPr>
          <w:rFonts w:ascii="Times New Roman" w:eastAsia="Times New Roman" w:hAnsi="Times New Roman" w:cs="Times New Roman"/>
          <w:sz w:val="24"/>
          <w:szCs w:val="24"/>
          <w:lang w:eastAsia="es-MX"/>
        </w:rPr>
        <w:t>Puedes complementar tu análisis con observaciones sobre cómo estos sectores se manifiestan en el día a día: desde el uso de apps médicas, paneles solares en negocios locales, hasta el crecimiento de servicios de entrega y educación en línea.</w:t>
      </w:r>
    </w:p>
    <w:p w:rsidR="00590AD8" w:rsidRPr="00590AD8" w:rsidRDefault="00590AD8" w:rsidP="00590AD8">
      <w:pPr>
        <w:spacing w:before="100" w:beforeAutospacing="1" w:after="100" w:afterAutospacing="1" w:line="240" w:lineRule="auto"/>
        <w:rPr>
          <w:rFonts w:ascii="Times New Roman" w:eastAsia="Times New Roman" w:hAnsi="Times New Roman" w:cs="Times New Roman"/>
          <w:sz w:val="24"/>
          <w:szCs w:val="24"/>
          <w:lang w:eastAsia="es-MX"/>
        </w:rPr>
      </w:pPr>
      <w:r w:rsidRPr="00590AD8">
        <w:rPr>
          <w:rFonts w:ascii="Times New Roman" w:eastAsia="Times New Roman" w:hAnsi="Times New Roman" w:cs="Times New Roman"/>
          <w:sz w:val="24"/>
          <w:szCs w:val="24"/>
          <w:lang w:eastAsia="es-MX"/>
        </w:rPr>
        <w:t>¿Te gustaría que te ayude a construir una matriz de análisis comparativo entre estos sectores? También puedo ayudarte a redactar artículos de opinión para cada uno.</w:t>
      </w:r>
    </w:p>
    <w:p w:rsidR="00590AD8" w:rsidRDefault="00590AD8"/>
    <w:sectPr w:rsidR="00590A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C50D1"/>
    <w:multiLevelType w:val="multilevel"/>
    <w:tmpl w:val="3CD0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B87D65"/>
    <w:multiLevelType w:val="multilevel"/>
    <w:tmpl w:val="D29C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FA63FA"/>
    <w:multiLevelType w:val="multilevel"/>
    <w:tmpl w:val="79FE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14228F"/>
    <w:multiLevelType w:val="multilevel"/>
    <w:tmpl w:val="E778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B36A48"/>
    <w:multiLevelType w:val="multilevel"/>
    <w:tmpl w:val="5390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2156A7"/>
    <w:multiLevelType w:val="multilevel"/>
    <w:tmpl w:val="1ABE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43508D"/>
    <w:multiLevelType w:val="multilevel"/>
    <w:tmpl w:val="0768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3"/>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AD8"/>
    <w:rsid w:val="005273CD"/>
    <w:rsid w:val="00590AD8"/>
    <w:rsid w:val="007464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897F0"/>
  <w15:chartTrackingRefBased/>
  <w15:docId w15:val="{82C6F778-3E80-45EC-BEBF-3C0F6619A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66320">
      <w:bodyDiv w:val="1"/>
      <w:marLeft w:val="0"/>
      <w:marRight w:val="0"/>
      <w:marTop w:val="0"/>
      <w:marBottom w:val="0"/>
      <w:divBdr>
        <w:top w:val="none" w:sz="0" w:space="0" w:color="auto"/>
        <w:left w:val="none" w:sz="0" w:space="0" w:color="auto"/>
        <w:bottom w:val="none" w:sz="0" w:space="0" w:color="auto"/>
        <w:right w:val="none" w:sz="0" w:space="0" w:color="auto"/>
      </w:divBdr>
    </w:div>
    <w:div w:id="649216797">
      <w:bodyDiv w:val="1"/>
      <w:marLeft w:val="0"/>
      <w:marRight w:val="0"/>
      <w:marTop w:val="0"/>
      <w:marBottom w:val="0"/>
      <w:divBdr>
        <w:top w:val="none" w:sz="0" w:space="0" w:color="auto"/>
        <w:left w:val="none" w:sz="0" w:space="0" w:color="auto"/>
        <w:bottom w:val="none" w:sz="0" w:space="0" w:color="auto"/>
        <w:right w:val="none" w:sz="0" w:space="0" w:color="auto"/>
      </w:divBdr>
    </w:div>
    <w:div w:id="792670145">
      <w:bodyDiv w:val="1"/>
      <w:marLeft w:val="0"/>
      <w:marRight w:val="0"/>
      <w:marTop w:val="0"/>
      <w:marBottom w:val="0"/>
      <w:divBdr>
        <w:top w:val="none" w:sz="0" w:space="0" w:color="auto"/>
        <w:left w:val="none" w:sz="0" w:space="0" w:color="auto"/>
        <w:bottom w:val="none" w:sz="0" w:space="0" w:color="auto"/>
        <w:right w:val="none" w:sz="0" w:space="0" w:color="auto"/>
      </w:divBdr>
    </w:div>
    <w:div w:id="101083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794</Words>
  <Characters>4371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2025-09-29T18:06:00Z</dcterms:created>
  <dcterms:modified xsi:type="dcterms:W3CDTF">2025-09-29T18:16:00Z</dcterms:modified>
</cp:coreProperties>
</file>