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a project is easy. Finishing a project is really hard.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That is the fundamental problem for most people. For me, this includes starting companies, contributing to open source projects, and a ton of personal projects. This blog is one of those persona projects, and this article is a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this article was easy, but finishing it will be really hard. Especially since I did not follow the proper process for writing an article and the structure is not defined, to begin with. That causes problems now because I have no idea where the article will 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Anyways, let’s look into how we can solve this problem.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part for me is good task management. I use “Todoist” and it is working well. It allows me to easily add tasks and do them, without any more complicated logic.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second part for me is to accept when a project has failed and give up. This might seem counterintuitive because it means failing at projects ad not finishing them. My view is different. Accepting that a project has failed means finishing it. It means that no more time will be wasted and that other projects can be prioritized.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