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370DA53" w:rsidP="005C1B0F" w:rsidRDefault="0370DA53" w14:paraId="36137AE0" w14:textId="190E8802">
      <w:pPr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  <w:r w:rsidRPr="005C1B0F" w:rsidR="0370DA53">
        <w:rPr>
          <w:rFonts w:ascii="Arial Nova" w:hAnsi="Arial Nova" w:eastAsia="Arial Nova" w:cs="Arial Nova"/>
          <w:b w:val="1"/>
          <w:bCs w:val="1"/>
          <w:sz w:val="28"/>
          <w:szCs w:val="28"/>
        </w:rPr>
        <w:t>Nome</w:t>
      </w:r>
      <w:r w:rsidRPr="005C1B0F" w:rsidR="0370DA53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: Alice Ayres Miranda – </w:t>
      </w:r>
      <w:r w:rsidRPr="005C1B0F" w:rsidR="0370DA53">
        <w:rPr>
          <w:rFonts w:ascii="Arial Nova" w:hAnsi="Arial Nova" w:eastAsia="Arial Nova" w:cs="Arial Nova"/>
          <w:b w:val="1"/>
          <w:bCs w:val="1"/>
          <w:sz w:val="28"/>
          <w:szCs w:val="28"/>
        </w:rPr>
        <w:t>Turma</w:t>
      </w:r>
      <w:r w:rsidRPr="005C1B0F" w:rsidR="0370DA53">
        <w:rPr>
          <w:rFonts w:ascii="Arial Nova" w:hAnsi="Arial Nova" w:eastAsia="Arial Nova" w:cs="Arial Nova"/>
          <w:b w:val="0"/>
          <w:bCs w:val="0"/>
          <w:sz w:val="28"/>
          <w:szCs w:val="28"/>
        </w:rPr>
        <w:t>: 2° IPI</w:t>
      </w:r>
    </w:p>
    <w:p xmlns:wp14="http://schemas.microsoft.com/office/word/2010/wordml" w:rsidP="05595387" wp14:paraId="1E207724" wp14:noSpellErr="1" wp14:textId="0C2BA1C5">
      <w:pPr>
        <w:jc w:val="center"/>
        <w:rPr>
          <w:rFonts w:ascii="Arial Nova" w:hAnsi="Arial Nova" w:eastAsia="Arial Nova" w:cs="Arial Nova"/>
          <w:b w:val="1"/>
          <w:bCs w:val="1"/>
          <w:sz w:val="40"/>
          <w:szCs w:val="40"/>
        </w:rPr>
      </w:pPr>
      <w:r w:rsidRPr="005C1B0F" w:rsidR="7F17B763">
        <w:rPr>
          <w:rFonts w:ascii="Arial Nova" w:hAnsi="Arial Nova" w:eastAsia="Arial Nova" w:cs="Arial Nova"/>
          <w:b w:val="1"/>
          <w:bCs w:val="1"/>
          <w:sz w:val="40"/>
          <w:szCs w:val="40"/>
        </w:rPr>
        <w:t>Elaboração de questões e repostas</w:t>
      </w:r>
    </w:p>
    <w:p w:rsidR="0E80B8A2" w:rsidP="005C1B0F" w:rsidRDefault="0E80B8A2" w14:paraId="22B989FB" w14:textId="3BAB397C">
      <w:pPr>
        <w:pStyle w:val="Normal"/>
        <w:jc w:val="center"/>
        <w:rPr>
          <w:rFonts w:ascii="Arial Nova" w:hAnsi="Arial Nova" w:eastAsia="Arial Nova" w:cs="Arial Nova"/>
          <w:b w:val="0"/>
          <w:bCs w:val="0"/>
          <w:sz w:val="28"/>
          <w:szCs w:val="28"/>
        </w:rPr>
      </w:pPr>
      <w:r w:rsidRPr="005C1B0F" w:rsidR="0E80B8A2">
        <w:rPr>
          <w:rFonts w:ascii="Arial Nova" w:hAnsi="Arial Nova" w:eastAsia="Arial Nova" w:cs="Arial Nova"/>
          <w:b w:val="1"/>
          <w:bCs w:val="1"/>
          <w:sz w:val="28"/>
          <w:szCs w:val="28"/>
        </w:rPr>
        <w:t>Orientador</w:t>
      </w:r>
      <w:r w:rsidRPr="005C1B0F" w:rsidR="0E80B8A2">
        <w:rPr>
          <w:rFonts w:ascii="Arial Nova" w:hAnsi="Arial Nova" w:eastAsia="Arial Nova" w:cs="Arial Nova"/>
          <w:b w:val="0"/>
          <w:bCs w:val="0"/>
          <w:sz w:val="28"/>
          <w:szCs w:val="28"/>
        </w:rPr>
        <w:t>: Emerson de Oliveira Rocha e Cris Mota</w:t>
      </w:r>
    </w:p>
    <w:p w:rsidR="005C1B0F" w:rsidRDefault="005C1B0F" w14:paraId="2903F010" w14:textId="7ADB685E">
      <w:r>
        <w:br w:type="page"/>
      </w:r>
    </w:p>
    <w:p w:rsidR="5960672F" w:rsidP="005C1B0F" w:rsidRDefault="5960672F" w14:paraId="0399CCF0" w14:textId="56FEB21E">
      <w:pPr>
        <w:pStyle w:val="Normal"/>
        <w:ind w:firstLine="708"/>
        <w:jc w:val="left"/>
        <w:rPr>
          <w:rFonts w:ascii="Arial Nova" w:hAnsi="Arial Nova" w:eastAsia="Arial Nova" w:cs="Arial Nova"/>
          <w:b w:val="1"/>
          <w:bCs w:val="1"/>
          <w:sz w:val="36"/>
          <w:szCs w:val="36"/>
        </w:rPr>
      </w:pPr>
      <w:r w:rsidRPr="005C1B0F" w:rsidR="5960672F">
        <w:rPr>
          <w:rFonts w:ascii="Arial Nova" w:hAnsi="Arial Nova" w:eastAsia="Arial Nova" w:cs="Arial Nova"/>
          <w:b w:val="1"/>
          <w:bCs w:val="1"/>
          <w:sz w:val="36"/>
          <w:szCs w:val="36"/>
        </w:rPr>
        <w:t>Questões:</w:t>
      </w:r>
    </w:p>
    <w:p w:rsidR="5960672F" w:rsidP="0FE396C5" w:rsidRDefault="5960672F" w14:paraId="5ED3AAA4" w14:noSpellErr="1" w14:textId="6A0DB0BC">
      <w:pPr>
        <w:pStyle w:val="ListParagraph"/>
        <w:numPr>
          <w:ilvl w:val="0"/>
          <w:numId w:val="1"/>
        </w:numPr>
        <w:ind/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  <w:r w:rsidRPr="7AFF3305" w:rsidR="0487EB00">
        <w:rPr>
          <w:rFonts w:ascii="Arial Nova" w:hAnsi="Arial Nova" w:eastAsia="Arial Nova" w:cs="Arial Nova"/>
          <w:b w:val="0"/>
          <w:bCs w:val="0"/>
          <w:sz w:val="28"/>
          <w:szCs w:val="28"/>
        </w:rPr>
        <w:t>Quais são as funcio</w:t>
      </w:r>
      <w:r w:rsidRPr="7AFF3305" w:rsidR="2C6EA91C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nalidades em comum entre </w:t>
      </w:r>
      <w:r w:rsidRPr="7AFF3305" w:rsidR="54B1C4B6">
        <w:rPr>
          <w:rFonts w:ascii="Arial Nova" w:hAnsi="Arial Nova" w:eastAsia="Arial Nova" w:cs="Arial Nova"/>
          <w:b w:val="0"/>
          <w:bCs w:val="0"/>
          <w:sz w:val="28"/>
          <w:szCs w:val="28"/>
        </w:rPr>
        <w:t>os servidores?</w:t>
      </w:r>
    </w:p>
    <w:p w:rsidR="7AFF3305" w:rsidP="7AFF3305" w:rsidRDefault="7AFF3305" w14:paraId="34F7CDF5" w14:textId="4EA7CB83">
      <w:pPr>
        <w:pStyle w:val="ListParagraph"/>
        <w:ind w:left="1068"/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</w:p>
    <w:p w:rsidR="70D085B1" w:rsidP="7AFF3305" w:rsidRDefault="70D085B1" w14:paraId="4B5755FC" w14:textId="49E1DB5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68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</w:pPr>
      <w:r w:rsidRPr="7AFF3305" w:rsidR="70D085B1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R:</w:t>
      </w:r>
      <w:r w:rsidRPr="7AFF3305" w:rsidR="70D085B1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  <w:t xml:space="preserve"> Possuem em comum o fato de oferecerem serviços de computação em nuvem, que permitem armazenar dados, bancos de dados gerenciados, recursos de rede e segurança, além de ferramentas para monitoramento, inteligência artificial e machine learning. Outro ponto em comum é o suporte a modelos de serviço como IaaS, PaaS e SaaS</w:t>
      </w:r>
      <w:r w:rsidRPr="7AFF3305" w:rsidR="3A718A2F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  <w:t>. Todos priorizam escalabilidade, flexibilidade e pagamento conforme o uso.</w:t>
      </w:r>
    </w:p>
    <w:p w:rsidR="7AFF3305" w:rsidP="7AFF3305" w:rsidRDefault="7AFF3305" w14:paraId="392CBEF1" w14:textId="37084F34">
      <w:pPr>
        <w:pStyle w:val="ListParagraph"/>
        <w:spacing w:before="0" w:beforeAutospacing="off" w:after="160" w:afterAutospacing="off" w:line="279" w:lineRule="auto"/>
        <w:ind w:left="1428" w:right="0"/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</w:p>
    <w:p w:rsidR="7AFF3305" w:rsidP="3C02F9D3" w:rsidRDefault="7AFF3305" w14:paraId="41DDE32F" w14:noSpellErr="1" w14:textId="6FB7D3F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</w:pPr>
      <w:r w:rsidRPr="3C02F9D3" w:rsidR="569C9125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  <w:t xml:space="preserve">O que Microsoft Azure tem de diferente </w:t>
      </w:r>
      <w:r w:rsidRPr="3C02F9D3" w:rsidR="569C9125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  <w:t>de</w:t>
      </w:r>
      <w:r w:rsidRPr="3C02F9D3" w:rsidR="569C9125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  <w:t xml:space="preserve"> outras plataformas de nuvem?</w:t>
      </w:r>
    </w:p>
    <w:p w:rsidR="569C9125" w:rsidP="2CA3BCCD" w:rsidRDefault="569C9125" w14:paraId="1AB067BC" w14:textId="69EB60F4" w14:noSpellErr="1">
      <w:pPr>
        <w:pStyle w:val="ListParagraph"/>
        <w:suppressLineNumbers w:val="0"/>
        <w:spacing w:before="0" w:beforeAutospacing="off" w:after="160" w:afterAutospacing="off" w:line="279" w:lineRule="auto"/>
        <w:ind w:left="1068" w:right="0"/>
        <w:jc w:val="left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</w:pPr>
      <w:r w:rsidRPr="2CA3BCCD" w:rsidR="569C9125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R:</w:t>
      </w:r>
      <w:r w:rsidRPr="2CA3BCCD" w:rsidR="569C9125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  <w:t xml:space="preserve"> O Microsoft Azu</w:t>
      </w:r>
      <w:r w:rsidRPr="2CA3BCCD" w:rsidR="569C9125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>re tem a</w:t>
      </w:r>
      <w:r w:rsidRPr="2CA3BCCD" w:rsidR="569C9125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 xml:space="preserve"> </w:t>
      </w:r>
      <w:r w:rsidRPr="2CA3BCCD" w:rsidR="569C9125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>integração entre IaaS, PaaS e SaaS,</w:t>
      </w:r>
      <w:r w:rsidRPr="2CA3BCCD" w:rsidR="1D8D3E31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 xml:space="preserve"> destacando uma </w:t>
      </w:r>
      <w:r w:rsidRPr="2CA3BCCD" w:rsidR="569C9125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 xml:space="preserve">ampla variedade de serviços, como </w:t>
      </w:r>
      <w:r w:rsidRPr="2CA3BCCD" w:rsidR="569C9125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>máquinas virtuais, bancos de dados, redes virtuais, armazenamento e IA com machine learning.</w:t>
      </w:r>
      <w:r w:rsidRPr="2CA3BCCD" w:rsidR="4754CAB1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 xml:space="preserve"> Também é conhecido por sua flexibilidade</w:t>
      </w:r>
      <w:r w:rsidRPr="2CA3BCCD" w:rsidR="2D3FDBCE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 xml:space="preserve"> que </w:t>
      </w:r>
      <w:r w:rsidRPr="2CA3BCCD" w:rsidR="2D3FDBCE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>permite aumentar ou reduzir recursos rapidamente e integra-se bem com sistemas empresariais da Microsoft, como Windows Server e Office 365.</w:t>
      </w:r>
    </w:p>
    <w:p w:rsidR="3C02F9D3" w:rsidP="3C02F9D3" w:rsidRDefault="3C02F9D3" w14:paraId="59A78E22" w14:textId="4E5A481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68" w:right="0"/>
        <w:jc w:val="left"/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</w:pPr>
    </w:p>
    <w:p w:rsidR="0E9CE65B" w:rsidP="3C02F9D3" w:rsidRDefault="0E9CE65B" w14:paraId="593909E9" w14:textId="1194F9C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</w:pPr>
      <w:r w:rsidRPr="3C02F9D3" w:rsidR="0E9CE65B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  <w:t>Quais são as principais características do Google Cloud Platform (GCP)?</w:t>
      </w:r>
    </w:p>
    <w:p w:rsidR="2A43F141" w:rsidP="2CA3BCCD" w:rsidRDefault="2A43F141" w14:noSpellErr="1" w14:paraId="76CD45C0" w14:textId="1138BDD1">
      <w:pPr>
        <w:pStyle w:val="ListParagraph"/>
        <w:suppressLineNumbers w:val="0"/>
        <w:spacing w:before="0" w:beforeAutospacing="off" w:after="160" w:afterAutospacing="off" w:line="279" w:lineRule="auto"/>
        <w:ind w:left="1068" w:right="0"/>
        <w:jc w:val="left"/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</w:pPr>
      <w:r w:rsidRPr="2CA3BCCD" w:rsidR="2A43F141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R:</w:t>
      </w:r>
      <w:r w:rsidRPr="2CA3BCCD" w:rsidR="2A43F141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  <w:t xml:space="preserve"> </w:t>
      </w:r>
      <w:r w:rsidRPr="2CA3BCCD" w:rsidR="05134022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 xml:space="preserve">O Google Cloud Platform oferece serviços de IaaS, PaaS e SaaS, permitindo criar, hospedar e escalar aplicações, além de armazenar e processar dados em larga escala. Ele inclui produtos como o Compute </w:t>
      </w:r>
      <w:r w:rsidRPr="2CA3BCCD" w:rsidR="05134022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>Engine</w:t>
      </w:r>
      <w:r w:rsidRPr="2CA3BCCD" w:rsidR="05134022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 xml:space="preserve">, App </w:t>
      </w:r>
      <w:r w:rsidRPr="2CA3BCCD" w:rsidR="05134022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>Engine</w:t>
      </w:r>
      <w:r w:rsidRPr="2CA3BCCD" w:rsidR="05134022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 xml:space="preserve"> e ferramentas de Big Data e inteligência artificial</w:t>
      </w:r>
      <w:r w:rsidRPr="2CA3BCCD" w:rsidR="02C8EAD7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>.</w:t>
      </w:r>
    </w:p>
    <w:p w:rsidR="2CA3BCCD" w:rsidRDefault="2CA3BCCD" w14:paraId="399B2A99" w14:textId="3F3DEE51">
      <w:r>
        <w:br w:type="page"/>
      </w:r>
    </w:p>
    <w:p w:rsidR="2CA3BCCD" w:rsidP="2CA3BCCD" w:rsidRDefault="2CA3BCCD" w14:paraId="7A1A6772" w14:textId="0FEC9A3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68" w:right="0"/>
        <w:jc w:val="left"/>
        <w:rPr>
          <w:rFonts w:ascii="Aptos" w:hAnsi="Aptos" w:eastAsia="Aptos" w:cs="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</w:pPr>
    </w:p>
    <w:p w:rsidR="2CA3BCCD" w:rsidP="2CA3BCCD" w:rsidRDefault="2CA3BCCD" w14:paraId="11E17535" w14:textId="41CD8E2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68" w:right="0"/>
        <w:jc w:val="left"/>
        <w:rPr>
          <w:rFonts w:ascii="Aptos" w:hAnsi="Aptos" w:eastAsia="Aptos" w:cs="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</w:pPr>
    </w:p>
    <w:p w:rsidR="3B27A6B7" w:rsidP="2CA3BCCD" w:rsidRDefault="3B27A6B7" w14:paraId="1509ABFC" w14:textId="62EF49C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</w:pPr>
      <w:r w:rsidRPr="2CA3BCCD" w:rsidR="3B27A6B7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  <w:t xml:space="preserve">O que é a </w:t>
      </w:r>
      <w:r w:rsidRPr="2CA3BCCD" w:rsidR="3B27A6B7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  <w:t>Amazon</w:t>
      </w:r>
      <w:r w:rsidRPr="2CA3BCCD" w:rsidR="3B27A6B7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  <w:t xml:space="preserve"> Web Services (AWS) e quais são alguns de seus principais serviços?</w:t>
      </w:r>
    </w:p>
    <w:p w:rsidR="7E3AEFB9" w:rsidP="2CA3BCCD" w:rsidRDefault="7E3AEFB9" w14:paraId="20D32D6E" w14:textId="63FE9BE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68" w:right="0"/>
        <w:jc w:val="left"/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</w:pPr>
      <w:r w:rsidRPr="2CA3BCCD" w:rsidR="7E3AEFB9">
        <w:rPr>
          <w:rFonts w:ascii="Arial Nova" w:hAnsi="Arial Nova" w:eastAsia="Arial Nova" w:cs="Arial Nova" w:asciiTheme="minorAscii" w:hAnsiTheme="minorAscii" w:eastAsiaTheme="minorAscii" w:cstheme="minorBidi"/>
          <w:b w:val="1"/>
          <w:bCs w:val="1"/>
          <w:noProof w:val="0"/>
          <w:color w:val="auto"/>
          <w:sz w:val="28"/>
          <w:szCs w:val="28"/>
          <w:lang w:val="pt-BR" w:eastAsia="en-US" w:bidi="ar-SA"/>
        </w:rPr>
        <w:t>R:</w:t>
      </w:r>
      <w:r w:rsidRPr="2CA3BCCD" w:rsidR="7E3AEFB9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 xml:space="preserve"> A </w:t>
      </w:r>
      <w:r w:rsidRPr="2CA3BCCD" w:rsidR="7E3AEFB9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>Amazon</w:t>
      </w:r>
      <w:r w:rsidRPr="2CA3BCCD" w:rsidR="7E3AEFB9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 xml:space="preserve"> Web Services é a plataforma de computação em nuvem da </w:t>
      </w:r>
      <w:r w:rsidRPr="2CA3BCCD" w:rsidR="7E3AEFB9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>Amazon</w:t>
      </w:r>
      <w:r w:rsidRPr="2CA3BCCD" w:rsidR="7E3AEFB9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 xml:space="preserve"> que oferece mais de 200 tipos de serviços distribuídos em data centers pelo mundo, sendo os principais o </w:t>
      </w:r>
      <w:r w:rsidRPr="2CA3BCCD" w:rsidR="7E3AEFB9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>Amazon</w:t>
      </w:r>
      <w:r w:rsidRPr="2CA3BCCD" w:rsidR="7E3AEFB9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 xml:space="preserve"> S3 (armazenamento), EC2 (nuvem de servidores), RDS (banco de dados relacional), SES (envio de e-mails) e </w:t>
      </w:r>
      <w:r w:rsidRPr="2CA3BCCD" w:rsidR="7E3AEFB9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>CloudWatch</w:t>
      </w:r>
      <w:r w:rsidRPr="2CA3BCCD" w:rsidR="7E3AEFB9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 xml:space="preserve"> (monitoramento). A AWS se destaca pelo modelo de pagamento “</w:t>
      </w:r>
      <w:r w:rsidRPr="2CA3BCCD" w:rsidR="7E3AEFB9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>pay</w:t>
      </w:r>
      <w:r w:rsidRPr="2CA3BCCD" w:rsidR="7E3AEFB9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>-per-use”, onde o usuário paga apenas pelo que consome.</w:t>
      </w:r>
    </w:p>
    <w:p w:rsidR="2CA3BCCD" w:rsidP="2CA3BCCD" w:rsidRDefault="2CA3BCCD" w14:paraId="2E6B6A00" w14:textId="79A5D26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68" w:right="0"/>
        <w:jc w:val="left"/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</w:pPr>
    </w:p>
    <w:p w:rsidR="11715425" w:rsidP="2CA3BCCD" w:rsidRDefault="11715425" w14:paraId="0B5799C3" w14:textId="0FBBE2D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</w:pPr>
      <w:r w:rsidRPr="2CA3BCCD" w:rsidR="11715425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  <w:t xml:space="preserve">Quais características são comuns entre serviços como Oracle Cloud, IBM Cloud, </w:t>
      </w:r>
      <w:r w:rsidRPr="2CA3BCCD" w:rsidR="11715425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  <w:t>Alibaba</w:t>
      </w:r>
      <w:r w:rsidRPr="2CA3BCCD" w:rsidR="11715425"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  <w:t xml:space="preserve"> Cloud e outros citados?</w:t>
      </w:r>
    </w:p>
    <w:p w:rsidR="11715425" w:rsidP="2CA3BCCD" w:rsidRDefault="11715425" w14:paraId="76317083" w14:textId="3DE8F53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68" w:right="0"/>
        <w:jc w:val="left"/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</w:pPr>
      <w:r w:rsidRPr="2CA3BCCD" w:rsidR="11715425">
        <w:rPr>
          <w:rFonts w:ascii="Arial Nova" w:hAnsi="Arial Nova" w:eastAsia="Arial Nova" w:cs="Arial Nova" w:asciiTheme="minorAscii" w:hAnsiTheme="minorAscii" w:eastAsiaTheme="minorAscii" w:cstheme="minorBidi"/>
          <w:b w:val="1"/>
          <w:bCs w:val="1"/>
          <w:noProof w:val="0"/>
          <w:color w:val="auto"/>
          <w:sz w:val="28"/>
          <w:szCs w:val="28"/>
          <w:lang w:val="pt-BR" w:eastAsia="en-US" w:bidi="ar-SA"/>
        </w:rPr>
        <w:t>R:</w:t>
      </w:r>
      <w:r w:rsidRPr="2CA3BCCD" w:rsidR="11715425">
        <w:rPr>
          <w:rFonts w:ascii="Arial Nova" w:hAnsi="Arial Nova" w:eastAsia="Arial Nova" w:cs="Arial Nova" w:asciiTheme="minorAscii" w:hAnsiTheme="minorAscii" w:eastAsiaTheme="minorAscii" w:cstheme="minorBidi"/>
          <w:b w:val="0"/>
          <w:bCs w:val="0"/>
          <w:noProof w:val="0"/>
          <w:color w:val="auto"/>
          <w:sz w:val="28"/>
          <w:szCs w:val="28"/>
          <w:lang w:val="pt-BR" w:eastAsia="en-US" w:bidi="ar-SA"/>
        </w:rPr>
        <w:t xml:space="preserve"> Todos compartilham a oferta de servidores virtuais, bancos de dados, soluções de IA, armazenamento em nuvem e alta escalabilidade, tendo foco em desempenho, segurança e flexibilidade, atendendo desde pequenas empresas até grandes corporações.</w:t>
      </w:r>
    </w:p>
    <w:p w:rsidR="2CA3BCCD" w:rsidP="2CA3BCCD" w:rsidRDefault="2CA3BCCD" w14:paraId="6DF6C692" w14:textId="13501CC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 Nova" w:hAnsi="Arial Nova" w:eastAsia="Arial Nova" w:cs="Arial Nova"/>
          <w:b w:val="0"/>
          <w:bCs w:val="0"/>
          <w:noProof w:val="0"/>
          <w:sz w:val="28"/>
          <w:szCs w:val="28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af0ae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1">
    <w:nsid w:val="3c048a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43078A"/>
    <w:rsid w:val="005C1B0F"/>
    <w:rsid w:val="02C8EAD7"/>
    <w:rsid w:val="0370DA53"/>
    <w:rsid w:val="0487EB00"/>
    <w:rsid w:val="05134022"/>
    <w:rsid w:val="05595387"/>
    <w:rsid w:val="0E46EF01"/>
    <w:rsid w:val="0E80B8A2"/>
    <w:rsid w:val="0E9CE65B"/>
    <w:rsid w:val="0EA1EE50"/>
    <w:rsid w:val="0FE396C5"/>
    <w:rsid w:val="109A3956"/>
    <w:rsid w:val="11715425"/>
    <w:rsid w:val="11A2A328"/>
    <w:rsid w:val="11A2A328"/>
    <w:rsid w:val="134E7E94"/>
    <w:rsid w:val="14C10D22"/>
    <w:rsid w:val="17E5641E"/>
    <w:rsid w:val="1869C4D5"/>
    <w:rsid w:val="1943078A"/>
    <w:rsid w:val="1AC0A36D"/>
    <w:rsid w:val="1D8D3E31"/>
    <w:rsid w:val="1EB8AF7D"/>
    <w:rsid w:val="238AC7BE"/>
    <w:rsid w:val="268E9EBD"/>
    <w:rsid w:val="2A43F141"/>
    <w:rsid w:val="2C6EA91C"/>
    <w:rsid w:val="2CA3BCCD"/>
    <w:rsid w:val="2CA94DA8"/>
    <w:rsid w:val="2D3FDBCE"/>
    <w:rsid w:val="2FC0C8BF"/>
    <w:rsid w:val="328FE677"/>
    <w:rsid w:val="3759F4A7"/>
    <w:rsid w:val="3A718A2F"/>
    <w:rsid w:val="3B27A6B7"/>
    <w:rsid w:val="3C02F9D3"/>
    <w:rsid w:val="410E8B5D"/>
    <w:rsid w:val="43B31F40"/>
    <w:rsid w:val="45814EB6"/>
    <w:rsid w:val="4754CAB1"/>
    <w:rsid w:val="496E1E5A"/>
    <w:rsid w:val="54B1C4B6"/>
    <w:rsid w:val="569C9125"/>
    <w:rsid w:val="571F4BB9"/>
    <w:rsid w:val="5960672F"/>
    <w:rsid w:val="5F9DFDCF"/>
    <w:rsid w:val="655D518F"/>
    <w:rsid w:val="6B209ED6"/>
    <w:rsid w:val="6C6C727E"/>
    <w:rsid w:val="70D085B1"/>
    <w:rsid w:val="7735E8FD"/>
    <w:rsid w:val="78BABE2C"/>
    <w:rsid w:val="78BABE2C"/>
    <w:rsid w:val="78D355F5"/>
    <w:rsid w:val="7A4F91D8"/>
    <w:rsid w:val="7AFF3305"/>
    <w:rsid w:val="7B3D7238"/>
    <w:rsid w:val="7E3AEFB9"/>
    <w:rsid w:val="7F17B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078A"/>
  <w15:chartTrackingRefBased/>
  <w15:docId w15:val="{AE26E994-0486-4405-9DFA-CD714C385A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E396C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da09efe75fd43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4082986172D049948E6498C2579407" ma:contentTypeVersion="12" ma:contentTypeDescription="Create a new document." ma:contentTypeScope="" ma:versionID="7cc6fb80843cadfe26930dbe491a4e11">
  <xsd:schema xmlns:xsd="http://www.w3.org/2001/XMLSchema" xmlns:xs="http://www.w3.org/2001/XMLSchema" xmlns:p="http://schemas.microsoft.com/office/2006/metadata/properties" xmlns:ns2="7c8d56aa-8dd8-479a-a21a-63bdd5c06d66" xmlns:ns3="7f65444a-1502-4129-9b77-8776a7d25186" targetNamespace="http://schemas.microsoft.com/office/2006/metadata/properties" ma:root="true" ma:fieldsID="86f087402f31c70e8064c5f2c67d0173" ns2:_="" ns3:_="">
    <xsd:import namespace="7c8d56aa-8dd8-479a-a21a-63bdd5c06d66"/>
    <xsd:import namespace="7f65444a-1502-4129-9b77-8776a7d2518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8d56aa-8dd8-479a-a21a-63bdd5c06d6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65444a-1502-4129-9b77-8776a7d2518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8555c8b-963b-447d-83c6-b5b8c38ce149}" ma:internalName="TaxCatchAll" ma:showField="CatchAllData" ma:web="7f65444a-1502-4129-9b77-8776a7d251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8d56aa-8dd8-479a-a21a-63bdd5c06d66">
      <Terms xmlns="http://schemas.microsoft.com/office/infopath/2007/PartnerControls"/>
    </lcf76f155ced4ddcb4097134ff3c332f>
    <ReferenceId xmlns="7c8d56aa-8dd8-479a-a21a-63bdd5c06d66" xsi:nil="true"/>
    <TaxCatchAll xmlns="7f65444a-1502-4129-9b77-8776a7d25186" xsi:nil="true"/>
  </documentManagement>
</p:properties>
</file>

<file path=customXml/itemProps1.xml><?xml version="1.0" encoding="utf-8"?>
<ds:datastoreItem xmlns:ds="http://schemas.openxmlformats.org/officeDocument/2006/customXml" ds:itemID="{B58A6B0A-E2E0-42C2-8829-BD604CC7B087}"/>
</file>

<file path=customXml/itemProps2.xml><?xml version="1.0" encoding="utf-8"?>
<ds:datastoreItem xmlns:ds="http://schemas.openxmlformats.org/officeDocument/2006/customXml" ds:itemID="{996BA35B-C28F-4DDC-B658-1C5615B4BD5A}"/>
</file>

<file path=customXml/itemProps3.xml><?xml version="1.0" encoding="utf-8"?>
<ds:datastoreItem xmlns:ds="http://schemas.openxmlformats.org/officeDocument/2006/customXml" ds:itemID="{F9D114E1-D39E-4EE4-93E3-88894FC8DF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AYRES MIRANDA</dc:creator>
  <cp:keywords/>
  <dc:description/>
  <cp:lastModifiedBy>ALICE AYRES MIRANDA</cp:lastModifiedBy>
  <dcterms:created xsi:type="dcterms:W3CDTF">2025-10-22T13:36:12Z</dcterms:created>
  <dcterms:modified xsi:type="dcterms:W3CDTF">2025-11-03T11:58:09Z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0x010100A74082986172D049948E6498C2579407</vt:lpwstr>
  </property>
  <property fmtid="{D5CDD505-2E9C-101B-9397-08002B2CF9AE}" pid="3" name="MediaServiceImageTags">
    <vt:lpwstr/>
  </property>
</Properties>
</file>