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习近平新时代中国特色社会主义思想题库（含答案）</w:t>
      </w:r>
    </w:p>
    <w:p>
      <w:r>
        <w:t>全部资料电子版在公众号：某某资料库，扫码关注免费领取</w:t>
      </w:r>
    </w:p>
    <w:p>
      <w:r>
        <w:t>一、单项选择题</w:t>
      </w:r>
    </w:p>
    <w:p>
      <w:r>
        <w:t>1. 2019年，习近平新时代中国特色社会主义思想被确立为党必须长期坚持的指导思想。（D）</w:t>
      </w:r>
    </w:p>
    <w:p>
      <w:r>
        <w:t>A.中共十七大  B.中共十八大  C.中共十九大  D.中共二十大</w:t>
      </w:r>
    </w:p>
    <w:p>
      <w:r>
        <w:t>解析：2017年中共十九大将习近平新时代中国特色社会主义思想写入党章，2019年相关表述进一步明确。</w:t>
      </w:r>
    </w:p>
    <w:p>
      <w:r>
        <w:t>- 1 -</w:t>
      </w:r>
    </w:p>
    <w:p>
      <w:r>
        <w:t>2. 新民主主义革命的三大法宝是（  ）</w:t>
      </w:r>
    </w:p>
    <w:p>
      <w:r>
        <w:t>A.统一战线</w:t>
      </w:r>
    </w:p>
    <w:p>
      <w:r>
        <w:t>B.武装斗争</w:t>
      </w:r>
    </w:p>
    <w:p>
      <w:r>
        <w:t>C.党的建设</w:t>
      </w:r>
    </w:p>
    <w:p>
      <w:r>
        <w:t>D.实事求是</w:t>
      </w:r>
    </w:p>
    <w:p>
      <w:r>
        <w:t>答案：ABC</w:t>
      </w:r>
    </w:p>
    <w:p>
      <w:r>
        <w:t>解析：统一战线、武装斗争、党的建设是中国革命战胜敌人的三大法宝。</w:t>
      </w:r>
    </w:p>
    <w:p>
      <w:r>
        <w:t>更多题库请关注公众号：某某资料库</w:t>
      </w:r>
    </w:p>
    <w:p>
      <w:r>
        <w:t>3. 2021年，我国全面建成小康社会，历史性地解决了绝对贫困问题。（√）</w:t>
      </w:r>
    </w:p>
    <w:p>
      <w:r>
        <w:t>4. 下列关于高质量发展的说法，错误的是（  ）</w:t>
      </w:r>
    </w:p>
    <w:p>
      <w:r>
        <w:t>A.高质量发展是全面建设社会主义现代化国家的首要任务</w:t>
      </w:r>
    </w:p>
    <w:p>
      <w:r>
        <w:t>B.高质量发展就是只追求GDP增长速度</w:t>
      </w:r>
    </w:p>
    <w:p>
      <w:r>
        <w:t>C.高质量发展需要贯彻新发展理念</w:t>
      </w:r>
    </w:p>
    <w:p>
      <w:r>
        <w:t>D.高质量发展要构建新发展格局</w:t>
      </w:r>
    </w:p>
    <w:p>
      <w:r>
        <w:t>答案：B</w:t>
      </w:r>
    </w:p>
    <w:p>
      <w:r>
        <w:t>解析：高质量发展不简单以GDP增长率论英雄，B项表述错误。</w:t>
      </w:r>
    </w:p>
    <w:p>
      <w:r>
        <w:t>第 2 页</w:t>
      </w:r>
    </w:p>
    <w:p>
      <w:r>
        <w:t>5. 中国式现代化是人口规模巨大的现代化，是全体人民共同富裕的现代化。（  ）</w:t>
      </w:r>
    </w:p>
    <w:p>
      <w:r>
        <w:t>A.正确  B.错误</w:t>
      </w:r>
    </w:p>
    <w:p>
      <w:r>
        <w:t>答案：正确</w:t>
      </w:r>
    </w:p>
    <w:p>
      <w:r>
        <w:t>6. 下列属于新发展理念内容的有（  ）</w:t>
      </w:r>
    </w:p>
    <w:p>
      <w:r>
        <w:t>A.创新</w:t>
      </w:r>
    </w:p>
    <w:p>
      <w:r>
        <w:t>B.协调</w:t>
      </w:r>
    </w:p>
    <w:p>
      <w:r>
        <w:t>C.绿色</w:t>
      </w:r>
    </w:p>
    <w:p>
      <w:r>
        <w:t>D.开放</w:t>
      </w:r>
    </w:p>
    <w:p>
      <w:r>
        <w:t>E.共享</w:t>
      </w:r>
    </w:p>
    <w:p>
      <w:r>
        <w:t>答案：ABCDE</w:t>
      </w:r>
    </w:p>
    <w:p>
      <w:r>
        <w:t>解析：新发展理念包括创新、协调、绿色、开放、共享五个方面。</w:t>
      </w:r>
    </w:p>
    <w:p>
      <w:r>
        <w:t>全部资料电子版在公众号：某某资料库，扫码关注免费领取</w:t>
      </w:r>
    </w:p>
    <w:p>
      <w:r>
        <w:t>7. 全面深化改革的总目标是完善和发展中国特色社会主义制度，推进国家治理体系和治理能力现代化。（  ）</w:t>
      </w:r>
    </w:p>
    <w:p>
      <w:r>
        <w:t>答案：√</w:t>
      </w:r>
    </w:p>
    <w:p>
      <w:r>
        <w:t>8. 简答题：简述新时代党的建设总要求。</w:t>
      </w:r>
    </w:p>
    <w:p>
      <w:r>
        <w:t>参考答案：坚持和加强党的全面领导，坚持党要管党、全面从严治党，以加强党的长期执政能力建设、先进性和纯洁性建设为主线。</w:t>
      </w:r>
    </w:p>
    <w:p>
      <w:r>
        <w:t>解析：可从主线、统领、根基、着力点等几个方面展开。</w:t>
      </w:r>
    </w:p>
    <w:p>
      <w:r>
        <w:t>9. 论述题：结合实际谈谈新时代如何推进共同富裕。</w:t>
      </w:r>
    </w:p>
    <w:p>
      <w:r>
        <w:t>参考答案：坚持在发展中保障和改善民生，尽力而为、量力而行，完善分配制度，促进基本公共服务均等化。</w:t>
      </w:r>
    </w:p>
    <w:p>
      <w:r>
        <w:t>解析：结合本地区实践展开论述即可。</w:t>
      </w:r>
    </w:p>
    <w:p>
      <w:r>
        <w:t>10. 2023年，我国经济总量超过120万亿元。（  ）</w:t>
      </w:r>
    </w:p>
    <w:p>
      <w:r>
        <w:t>A.正确</w:t>
      </w:r>
    </w:p>
    <w:p>
      <w:r>
        <w:t>B.错误</w:t>
      </w:r>
    </w:p>
    <w:p>
      <w:r>
        <w:t>答案：正确</w:t>
      </w:r>
    </w:p>
    <w:p>
      <w:r>
        <w:t>解析：2023年我国GDP超过126万亿元。</w:t>
      </w:r>
    </w:p>
    <w:p>
      <w:r>
        <w:t xml:space="preserve">11. </w:t>
      </w:r>
    </w:p>
    <w:p>
      <w:r>
        <w:t>12. 党的二十大报告指出，中国式现代化是中国共产党领导的社会主义现代化。（  ）</w:t>
      </w:r>
    </w:p>
    <w:p>
      <w:r>
        <w:t>答案：√</w:t>
      </w:r>
    </w:p>
    <w:p>
      <w:r>
        <w:t>解析：这是中国式现代化的根本性质。</w:t>
      </w:r>
    </w:p>
    <w:p>
      <w:r>
        <w:t>13. 中国共产党第二十次全国代表大会于（  ）在北京召开。</w:t>
      </w:r>
    </w:p>
    <w:p>
      <w:r>
        <w:t>A.2022年10月</w:t>
      </w:r>
    </w:p>
    <w:p>
      <w:r>
        <w:t>B.2021年10月</w:t>
      </w:r>
    </w:p>
    <w:p>
      <w:r>
        <w:t>C.2020年10月</w:t>
      </w:r>
    </w:p>
    <w:p>
      <w:r>
        <w:t>D.2023年10月</w:t>
      </w:r>
    </w:p>
    <w:p>
      <w:r>
        <w:t>答案：A</w:t>
      </w:r>
    </w:p>
    <w:p>
      <w:r>
        <w:t>解析：党的二十大于2022年10月16日在北京召开。</w:t>
      </w:r>
    </w:p>
    <w:p>
      <w:r>
        <w:t>- 3 -</w:t>
      </w:r>
    </w:p>
    <w:p>
      <w:r>
        <w:t>14. 过去五年的工作和新时代十年的伟大变革，体现在（  ）</w:t>
      </w:r>
    </w:p>
    <w:p>
      <w:r>
        <w:t>A.创立了习近平新时代中国特色社会主义思想B.全面加强党的领导C.实现了小康这个中华民族的千年梦想D.推进了全面从严治党</w:t>
      </w:r>
    </w:p>
    <w:p>
      <w:r>
        <w:t>答案：ABCD</w:t>
      </w:r>
    </w:p>
    <w:p>
      <w:r>
        <w:t>解析：以上四个选项均为报告中的重大变革表述。</w:t>
      </w:r>
    </w:p>
    <w:p>
      <w:r>
        <w:t>15. 简述社会主义核心价值观的内容。</w:t>
      </w:r>
    </w:p>
    <w:p>
      <w:r>
        <w:t>参考答案：富强、民主、文明、和谐；自由、平等、公正、法治；爱国、敬业、诚信、友善。</w:t>
      </w:r>
    </w:p>
    <w:p>
      <w:r>
        <w:t>解析：分国家、社会、公民三个层面。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