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《食堂管理人员系统可行性研究报告》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一、引言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随着社会的发展和人们生活水平的提高，对食堂管理的要求也越来越高。为了提高食堂管理的效率和质量，满足员工和学生等用户的需求，开发一套食堂管理人员系统具有重要的现实意义。本可行性研究报告旨在对食堂管理人员系统的可行性进行全面分析，为系统的开发提供决策依据。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二、系统概述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1. 系统目标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- 提高食堂管理的效率和准确性，减少人工操作带来的错误。</w:t>
      </w:r>
    </w:p>
    <w:p>
      <w:pPr>
        <w:pStyle w:val="style0"/>
        <w:rPr/>
      </w:pPr>
      <w:r>
        <w:t>- 实现食堂菜品的信息化管理，方便菜品的更新和查询。</w:t>
      </w:r>
    </w:p>
    <w:p>
      <w:pPr>
        <w:pStyle w:val="style0"/>
        <w:rPr/>
      </w:pPr>
      <w:r>
        <w:t>- 提供食堂财务的实时监控和统计分析，便于成本控制和决策。</w:t>
      </w:r>
    </w:p>
    <w:p>
      <w:pPr>
        <w:pStyle w:val="style0"/>
        <w:rPr/>
      </w:pPr>
      <w:r>
        <w:t>- 提升食堂服务质量，满足用户的个性化需求。</w:t>
      </w:r>
    </w:p>
    <w:p>
      <w:pPr>
        <w:pStyle w:val="style0"/>
        <w:rPr/>
      </w:pPr>
      <w:r>
        <w:t>2. 系统功能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- 菜品管理：包括菜品信息的录入、修改、删除和查询，以及菜品的分类和推荐。</w:t>
      </w:r>
    </w:p>
    <w:p>
      <w:pPr>
        <w:pStyle w:val="style0"/>
        <w:rPr/>
      </w:pPr>
      <w:r>
        <w:t>- 订单管理：处理用户的订餐订单，包括订单的接收、确认、配送和评价。</w:t>
      </w:r>
    </w:p>
    <w:p>
      <w:pPr>
        <w:pStyle w:val="style0"/>
        <w:rPr/>
      </w:pPr>
      <w:r>
        <w:t>- 库存管理：监控食材的库存情况，及时进行采购和补货。</w:t>
      </w:r>
    </w:p>
    <w:p>
      <w:pPr>
        <w:pStyle w:val="style0"/>
        <w:rPr/>
      </w:pPr>
      <w:r>
        <w:t>- 财务管理：记录食堂的收支情况，生成财务报表和分析。</w:t>
      </w:r>
    </w:p>
    <w:p>
      <w:pPr>
        <w:pStyle w:val="style0"/>
        <w:rPr/>
      </w:pPr>
      <w:r>
        <w:t>- 人员管理：管理食堂工作人员的信息和考勤情况。</w:t>
      </w:r>
    </w:p>
    <w:p>
      <w:pPr>
        <w:pStyle w:val="style0"/>
        <w:rPr/>
      </w:pPr>
      <w:r>
        <w:t>- 数据分析：对食堂的运营数据进行统计分析，为决策提供支持。</w:t>
      </w:r>
    </w:p>
    <w:p>
      <w:pPr>
        <w:pStyle w:val="style0"/>
        <w:rPr/>
      </w:pPr>
      <w:r>
        <w:t>3. 系统架构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- 采用 B/S 架构，用户可以通过浏览器访问系统。</w:t>
      </w:r>
    </w:p>
    <w:p>
      <w:pPr>
        <w:pStyle w:val="style0"/>
        <w:rPr/>
      </w:pPr>
      <w:r>
        <w:t>- 后端采用数据库管理系统存储数据，前端采用网页开发技术实现用户界面。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三、可行性分析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1. 技术可行性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- 现有技术可以满足系统的开发需求。网页开发技术、数据库管理系统等技术已经非常成熟，能够保证系统的稳定性和可靠性。</w:t>
      </w:r>
    </w:p>
    <w:p>
      <w:pPr>
        <w:pStyle w:val="style0"/>
        <w:rPr/>
      </w:pPr>
      <w:r>
        <w:t>- 开发团队具备相关的技术能力和经验，能够顺利完成系统的开发任务。</w:t>
      </w:r>
    </w:p>
    <w:p>
      <w:pPr>
        <w:pStyle w:val="style0"/>
        <w:rPr/>
      </w:pPr>
      <w:r>
        <w:t>2. 经济可行性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- 系统的开发成本相对较低。可以利用现有的硬件设备和软件资源，减少硬件和软件的采购成本。</w:t>
      </w:r>
    </w:p>
    <w:p>
      <w:pPr>
        <w:pStyle w:val="style0"/>
        <w:rPr/>
      </w:pPr>
      <w:r>
        <w:t>- 系统的运行和维护成本也不高。可以通过自动化管理和数据分析，降低人力成本和管理成本。</w:t>
      </w:r>
    </w:p>
    <w:p>
      <w:pPr>
        <w:pStyle w:val="style0"/>
        <w:rPr/>
      </w:pPr>
      <w:r>
        <w:t>- 系统的实施可以提高食堂管理的效率和质量，带来经济效益的提升。</w:t>
      </w:r>
    </w:p>
    <w:p>
      <w:pPr>
        <w:pStyle w:val="style0"/>
        <w:rPr/>
      </w:pPr>
      <w:r>
        <w:t>3. 操作可行性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- 系统的操作简单方便，用户可以通过浏览器轻松访问和使用系统。</w:t>
      </w:r>
    </w:p>
    <w:p>
      <w:pPr>
        <w:pStyle w:val="style0"/>
        <w:rPr/>
      </w:pPr>
      <w:r>
        <w:t>- 系统的界面友好，功能清晰，易于理解和操作。</w:t>
      </w:r>
    </w:p>
    <w:p>
      <w:pPr>
        <w:pStyle w:val="style0"/>
        <w:rPr/>
      </w:pPr>
      <w:r>
        <w:t>- 系统提供了详细的操作指南和帮助文档，方便用户使用。</w:t>
      </w:r>
    </w:p>
    <w:p>
      <w:pPr>
        <w:pStyle w:val="style0"/>
        <w:rPr/>
      </w:pPr>
      <w:r>
        <w:t>4. 法律可行性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- 系统的开发和使用符合相关的法律法规。在数据安全和隐私保护方面，采取了相应的措施，确保用户的信息安全。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四、结论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综上所述，开发食堂管理人员系统是可行的。该系统可以提高食堂管理的效率和质量，满足用户的需求，带来经济效益的提升。在技术、经济、操作和法律等方面都具有可行性。建议尽快启动系统的开发工作，为食堂管理提供更好的支持。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970</Words>
  <Characters>979</Characters>
  <Application>WPS Office</Application>
  <Paragraphs>50</Paragraphs>
  <CharactersWithSpaces>1024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2024-10-18T12:32:03Z</dcterms:created>
  <dc:creator>2407FRK8EC</dc:creator>
  <lastModifiedBy>2407FRK8EC</lastModifiedBy>
  <dcterms:modified xsi:type="dcterms:W3CDTF">2024-10-18T12:32:20Z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93dc8f3712a64d5dbe0452cd4373c026_21</vt:lpwstr>
  </property>
</Properties>
</file>