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9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865"/>
        <w:gridCol w:w="2835"/>
        <w:gridCol w:w="2460"/>
        <w:gridCol w:w="1125"/>
        <w:tblGridChange w:id="0">
          <w:tblGrid>
            <w:gridCol w:w="675"/>
            <w:gridCol w:w="2865"/>
            <w:gridCol w:w="2835"/>
            <w:gridCol w:w="2460"/>
            <w:gridCol w:w="112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01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</w:p>
        </w:tc>
        <w:tc>
          <w:tcPr/>
          <w:p w:rsidR="00000000" w:rsidDel="00000000" w:rsidP="00000000" w:rsidRDefault="00000000" w:rsidRPr="00000000" w14:paraId="00000002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الاسم</w:t>
            </w:r>
          </w:p>
        </w:tc>
        <w:tc>
          <w:tcPr/>
          <w:p w:rsidR="00000000" w:rsidDel="00000000" w:rsidP="00000000" w:rsidRDefault="00000000" w:rsidRPr="00000000" w14:paraId="00000003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الرقم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القومى</w:t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رقم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التليفون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المبلغ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06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فوزية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محمود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السعيد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27708171201289</w:t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fffff" w:val="clear"/>
              <w:bidi w:val="1"/>
              <w:spacing w:after="1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rtl w:val="0"/>
              </w:rPr>
              <w:t xml:space="preserve">01001345576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950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0B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ربيع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سلامة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29106051100371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01067451330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550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عطا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السباعي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29403280103779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01100699882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16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عبداللاه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امين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27711052600991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01004122148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highlight w:val="white"/>
                <w:rtl w:val="0"/>
              </w:rPr>
              <w:t xml:space="preserve">2375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B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شيماء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ابراهيم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0131312001037818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01114033165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1332"/>
              </w:tabs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يامن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كمال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محمود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1332"/>
              </w:tabs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28709241600119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01005137101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25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هند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شريف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منصور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صقر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1332"/>
              </w:tabs>
              <w:bidi w:val="1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28204271401001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01009591133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1125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A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علاء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لملوم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عبد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بيومي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332"/>
              </w:tabs>
              <w:bidi w:val="1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28401012403453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01122053395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5050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2F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عبدالكريم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عبدالنعيم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1332"/>
              </w:tabs>
              <w:bidi w:val="1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28509192602152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jc w:val="center"/>
              <w:rPr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01141562675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1730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34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عمر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صابر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حسين</w:t>
            </w:r>
          </w:p>
          <w:p w:rsidR="00000000" w:rsidDel="00000000" w:rsidP="00000000" w:rsidRDefault="00000000" w:rsidRPr="00000000" w14:paraId="00000036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29604180103491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jc w:val="center"/>
              <w:rPr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01147201276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1250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3A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1"/>
              </w:rPr>
              <w:t xml:space="preserve">صلاح</w:t>
            </w: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1"/>
              </w:rPr>
              <w:t xml:space="preserve">محمد</w:t>
            </w: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1"/>
              </w:rPr>
              <w:t xml:space="preserve">رأفت</w:t>
            </w: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1"/>
              </w:rPr>
              <w:t xml:space="preserve">بغدادي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jc w:val="center"/>
              <w:rPr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27605161302474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jc w:val="center"/>
              <w:rPr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highlight w:val="white"/>
                <w:rtl w:val="0"/>
              </w:rPr>
              <w:t xml:space="preserve">01092414316</w:t>
            </w:r>
          </w:p>
          <w:p w:rsidR="00000000" w:rsidDel="00000000" w:rsidP="00000000" w:rsidRDefault="00000000" w:rsidRPr="00000000" w14:paraId="0000003E">
            <w:pPr>
              <w:bidi w:val="1"/>
              <w:jc w:val="center"/>
              <w:rPr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1250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4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الاجمالى</w:t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17610</w:t>
            </w:r>
          </w:p>
        </w:tc>
      </w:tr>
    </w:tbl>
    <w:p w:rsidR="00000000" w:rsidDel="00000000" w:rsidP="00000000" w:rsidRDefault="00000000" w:rsidRPr="00000000" w14:paraId="00000045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تحويلات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القاهرة</w:t>
      </w:r>
    </w:p>
    <w:p w:rsidR="00000000" w:rsidDel="00000000" w:rsidP="00000000" w:rsidRDefault="00000000" w:rsidRPr="00000000" w14:paraId="00000059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902.6319018404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7"/>
        <w:gridCol w:w="6003.802841280135"/>
        <w:gridCol w:w="895.8290605603554"/>
        <w:gridCol w:w="1656"/>
        <w:tblGridChange w:id="0">
          <w:tblGrid>
            <w:gridCol w:w="1347"/>
            <w:gridCol w:w="6003.802841280135"/>
            <w:gridCol w:w="895.8290605603554"/>
            <w:gridCol w:w="1656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الاسم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البنك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المبلغ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ياسر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شعيب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عيد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فكر</w:t>
            </w:r>
          </w:p>
          <w:p w:rsidR="00000000" w:rsidDel="00000000" w:rsidP="00000000" w:rsidRDefault="00000000" w:rsidRPr="00000000" w14:paraId="0000006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03603020005402</w:t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القاهرة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شرم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الشيخ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6330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نورا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صلاح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الدين</w:t>
            </w:r>
          </w:p>
          <w:p w:rsidR="00000000" w:rsidDel="00000000" w:rsidP="00000000" w:rsidRDefault="00000000" w:rsidRPr="00000000" w14:paraId="00000065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01803090039084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القاهرة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–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المنيل</w:t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2520</w:t>
            </w:r>
          </w:p>
        </w:tc>
      </w:tr>
      <w:t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الاجمالى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                                                                           8850</w:t>
            </w:r>
          </w:p>
        </w:tc>
      </w:tr>
    </w:tbl>
    <w:p w:rsidR="00000000" w:rsidDel="00000000" w:rsidP="00000000" w:rsidRDefault="00000000" w:rsidRPr="00000000" w14:paraId="0000006C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540.0" w:type="dxa"/>
        <w:jc w:val="left"/>
        <w:tblInd w:w="59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110"/>
        <w:gridCol w:w="2955"/>
        <w:gridCol w:w="1920"/>
        <w:tblGridChange w:id="0">
          <w:tblGrid>
            <w:gridCol w:w="555"/>
            <w:gridCol w:w="4110"/>
            <w:gridCol w:w="2955"/>
            <w:gridCol w:w="1920"/>
          </w:tblGrid>
        </w:tblGridChange>
      </w:tblGrid>
      <w:t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bidi w:val="1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تحويلات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البنك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الأهلى</w:t>
            </w:r>
          </w:p>
          <w:p w:rsidR="00000000" w:rsidDel="00000000" w:rsidP="00000000" w:rsidRDefault="00000000" w:rsidRPr="00000000" w14:paraId="00000077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سهير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عبده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صيام</w:t>
            </w:r>
          </w:p>
          <w:p w:rsidR="00000000" w:rsidDel="00000000" w:rsidP="00000000" w:rsidRDefault="00000000" w:rsidRPr="00000000" w14:paraId="0000007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1635000450416200015</w:t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الأهلي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الهرم</w:t>
            </w:r>
          </w:p>
        </w:tc>
        <w:tc>
          <w:tcPr/>
          <w:p w:rsidR="00000000" w:rsidDel="00000000" w:rsidP="00000000" w:rsidRDefault="00000000" w:rsidRPr="00000000" w14:paraId="0000008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3350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8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bidi w:val="1"/>
              <w:spacing w:line="276" w:lineRule="auto"/>
              <w:ind w:left="140" w:right="14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أحمد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عبدالباقي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علي</w:t>
            </w:r>
          </w:p>
          <w:p w:rsidR="00000000" w:rsidDel="00000000" w:rsidP="00000000" w:rsidRDefault="00000000" w:rsidRPr="00000000" w14:paraId="00000083">
            <w:pPr>
              <w:bidi w:val="1"/>
              <w:spacing w:line="276" w:lineRule="auto"/>
              <w:ind w:left="140" w:right="14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1735000935336201013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bidi w:val="1"/>
              <w:spacing w:line="276" w:lineRule="auto"/>
              <w:ind w:left="140" w:right="14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البنك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الأهلي</w:t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900</w:t>
            </w:r>
          </w:p>
        </w:tc>
      </w:tr>
    </w:tbl>
    <w:p w:rsidR="00000000" w:rsidDel="00000000" w:rsidP="00000000" w:rsidRDefault="00000000" w:rsidRPr="00000000" w14:paraId="00000086">
      <w:pPr>
        <w:bidi w:val="1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4035"/>
        <w:gridCol w:w="2865"/>
        <w:gridCol w:w="1290"/>
        <w:tblGridChange w:id="0">
          <w:tblGrid>
            <w:gridCol w:w="1350"/>
            <w:gridCol w:w="4035"/>
            <w:gridCol w:w="2865"/>
            <w:gridCol w:w="1290"/>
          </w:tblGrid>
        </w:tblGridChange>
      </w:tblGrid>
      <w:t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bidi w:val="1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الاجمالى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                                                                              4250</w:t>
            </w:r>
          </w:p>
        </w:tc>
      </w:tr>
    </w:tbl>
    <w:p w:rsidR="00000000" w:rsidDel="00000000" w:rsidP="00000000" w:rsidRDefault="00000000" w:rsidRPr="00000000" w14:paraId="0000008B">
      <w:pPr>
        <w:bidi w:val="1"/>
        <w:jc w:val="right"/>
        <w:rPr>
          <w:sz w:val="28"/>
          <w:szCs w:val="28"/>
        </w:rPr>
      </w:pPr>
      <w:bookmarkStart w:colFirst="0" w:colLast="0" w:name="_nnwqcjhxipsp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bidi w:val="1"/>
        <w:jc w:val="left"/>
        <w:rPr>
          <w:sz w:val="28"/>
          <w:szCs w:val="28"/>
        </w:rPr>
      </w:pPr>
      <w:bookmarkStart w:colFirst="0" w:colLast="0" w:name="_hek9uj0ew8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left"/>
        <w:rPr>
          <w:sz w:val="28"/>
          <w:szCs w:val="28"/>
        </w:rPr>
      </w:pPr>
      <w:bookmarkStart w:colFirst="0" w:colLast="0" w:name="_piqo5x6hfl3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left"/>
        <w:rPr>
          <w:sz w:val="28"/>
          <w:szCs w:val="28"/>
        </w:rPr>
      </w:pPr>
      <w:bookmarkStart w:colFirst="0" w:colLast="0" w:name="_urxwverlt76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left"/>
        <w:rPr>
          <w:sz w:val="28"/>
          <w:szCs w:val="28"/>
        </w:rPr>
      </w:pPr>
      <w:bookmarkStart w:colFirst="0" w:colLast="0" w:name="_8vgq0gtkre7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left"/>
        <w:rPr>
          <w:sz w:val="28"/>
          <w:szCs w:val="28"/>
        </w:rPr>
      </w:pPr>
      <w:bookmarkStart w:colFirst="0" w:colLast="0" w:name="_u1dol68395y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left"/>
        <w:rPr>
          <w:sz w:val="28"/>
          <w:szCs w:val="28"/>
        </w:rPr>
      </w:pPr>
      <w:bookmarkStart w:colFirst="0" w:colLast="0" w:name="_sgmb7wyb4x4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left"/>
        <w:rPr>
          <w:sz w:val="28"/>
          <w:szCs w:val="28"/>
        </w:rPr>
      </w:pPr>
      <w:bookmarkStart w:colFirst="0" w:colLast="0" w:name="_8eqa0745ysy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left"/>
        <w:rPr>
          <w:sz w:val="28"/>
          <w:szCs w:val="28"/>
        </w:rPr>
      </w:pPr>
      <w:bookmarkStart w:colFirst="0" w:colLast="0" w:name="_nn0be7wmlmf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left"/>
        <w:rPr>
          <w:sz w:val="28"/>
          <w:szCs w:val="28"/>
        </w:rPr>
      </w:pPr>
      <w:bookmarkStart w:colFirst="0" w:colLast="0" w:name="_kgy6hvzdvc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left"/>
        <w:rPr>
          <w:sz w:val="28"/>
          <w:szCs w:val="28"/>
        </w:rPr>
      </w:pPr>
      <w:bookmarkStart w:colFirst="0" w:colLast="0" w:name="_3l6igr7lesz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left"/>
        <w:rPr>
          <w:sz w:val="28"/>
          <w:szCs w:val="28"/>
        </w:rPr>
      </w:pPr>
      <w:bookmarkStart w:colFirst="0" w:colLast="0" w:name="_81b23p4g0s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left"/>
        <w:rPr>
          <w:sz w:val="28"/>
          <w:szCs w:val="28"/>
        </w:rPr>
      </w:pPr>
      <w:bookmarkStart w:colFirst="0" w:colLast="0" w:name="_5zm3k4rq5g0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left"/>
        <w:rPr>
          <w:sz w:val="28"/>
          <w:szCs w:val="28"/>
        </w:rPr>
      </w:pPr>
      <w:bookmarkStart w:colFirst="0" w:colLast="0" w:name="_dx00alsfurw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</w:p>
    <w:tbl>
      <w:tblPr>
        <w:tblStyle w:val="Table5"/>
        <w:bidiVisual w:val="1"/>
        <w:tblW w:w="9300.0" w:type="dxa"/>
        <w:jc w:val="left"/>
        <w:tblInd w:w="59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110"/>
        <w:gridCol w:w="3705"/>
        <w:gridCol w:w="930"/>
        <w:tblGridChange w:id="0">
          <w:tblGrid>
            <w:gridCol w:w="555"/>
            <w:gridCol w:w="4110"/>
            <w:gridCol w:w="3705"/>
            <w:gridCol w:w="930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9A">
            <w:pPr>
              <w:bidi w:val="1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bidi w:val="1"/>
              <w:spacing w:after="200" w:line="276" w:lineRule="auto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gjdgxs" w:id="14"/>
            <w:bookmarkEnd w:id="14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منى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عثمان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أحمد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32033300040894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bidi w:val="1"/>
              <w:spacing w:after="200" w:line="276" w:lineRule="auto"/>
              <w:rPr>
                <w:rFonts w:ascii="Arial" w:cs="Arial" w:eastAsia="Arial" w:hAnsi="Arial"/>
                <w:sz w:val="32"/>
                <w:szCs w:val="32"/>
              </w:rPr>
            </w:pPr>
            <w:bookmarkStart w:colFirst="0" w:colLast="0" w:name="_efnacmxhbf7n" w:id="15"/>
            <w:bookmarkEnd w:id="15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بنك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مصر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فرع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طهطا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5200</w:t>
            </w:r>
          </w:p>
          <w:p w:rsidR="00000000" w:rsidDel="00000000" w:rsidP="00000000" w:rsidRDefault="00000000" w:rsidRPr="00000000" w14:paraId="0000009E">
            <w:pPr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F">
            <w:pPr>
              <w:bidi w:val="1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bidi w:val="1"/>
              <w:spacing w:after="200" w:line="276" w:lineRule="auto"/>
              <w:rPr>
                <w:b w:val="1"/>
                <w:sz w:val="28"/>
                <w:szCs w:val="28"/>
              </w:rPr>
            </w:pPr>
            <w:bookmarkStart w:colFirst="0" w:colLast="0" w:name="_gjdgxs" w:id="14"/>
            <w:bookmarkEnd w:id="14"/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t xml:space="preserve">نانسي</w:t>
            </w:r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t xml:space="preserve">محمد</w:t>
            </w:r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t xml:space="preserve">عزيز</w:t>
            </w:r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t xml:space="preserve">الدين</w:t>
            </w:r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t xml:space="preserve">حفني</w:t>
            </w:r>
            <w:r w:rsidDel="00000000" w:rsidR="00000000" w:rsidRPr="00000000">
              <w:rPr>
                <w:b w:val="1"/>
                <w:color w:val="212121"/>
                <w:sz w:val="28"/>
                <w:szCs w:val="28"/>
                <w:highlight w:val="white"/>
                <w:rtl w:val="1"/>
              </w:rPr>
              <w:br w:type="textWrapping"/>
              <w:t xml:space="preserve">2610250000530511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bidi w:val="1"/>
              <w:spacing w:after="200" w:line="276" w:lineRule="auto"/>
              <w:rPr>
                <w:b w:val="1"/>
                <w:sz w:val="24"/>
                <w:szCs w:val="24"/>
              </w:rPr>
            </w:pPr>
            <w:bookmarkStart w:colFirst="0" w:colLast="0" w:name="_efnacmxhbf7n" w:id="15"/>
            <w:bookmarkEnd w:id="15"/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بنك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مصر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للمعاملات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الإسلامية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فرع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الزقازيق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2050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A3">
            <w:pPr>
              <w:bidi w:val="1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bidi w:val="1"/>
              <w:spacing w:after="200" w:line="276" w:lineRule="auto"/>
              <w:rPr>
                <w:b w:val="1"/>
                <w:sz w:val="28"/>
                <w:szCs w:val="28"/>
              </w:rPr>
            </w:pPr>
            <w:bookmarkStart w:colFirst="0" w:colLast="0" w:name="_gjdgxs" w:id="14"/>
            <w:bookmarkEnd w:id="14"/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سارة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مصطفي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br w:type="textWrapping"/>
              <w:t xml:space="preserve">1240330000003925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bidi w:val="1"/>
              <w:spacing w:after="200" w:line="276" w:lineRule="auto"/>
              <w:rPr>
                <w:b w:val="1"/>
                <w:sz w:val="28"/>
                <w:szCs w:val="28"/>
              </w:rPr>
            </w:pPr>
            <w:bookmarkStart w:colFirst="0" w:colLast="0" w:name="_efnacmxhbf7n" w:id="15"/>
            <w:bookmarkEnd w:id="15"/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بنك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مصر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فرع</w:t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700</w:t>
            </w:r>
          </w:p>
        </w:tc>
      </w:tr>
    </w:tbl>
    <w:p w:rsidR="00000000" w:rsidDel="00000000" w:rsidP="00000000" w:rsidRDefault="00000000" w:rsidRPr="00000000" w14:paraId="000000A7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4035"/>
        <w:gridCol w:w="2865"/>
        <w:gridCol w:w="1095"/>
        <w:tblGridChange w:id="0">
          <w:tblGrid>
            <w:gridCol w:w="1350"/>
            <w:gridCol w:w="4035"/>
            <w:gridCol w:w="2865"/>
            <w:gridCol w:w="1095"/>
          </w:tblGrid>
        </w:tblGridChange>
      </w:tblGrid>
      <w:t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bidi w:val="1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الاجمالى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7950</w:t>
            </w:r>
          </w:p>
        </w:tc>
      </w:tr>
    </w:tbl>
    <w:p w:rsidR="00000000" w:rsidDel="00000000" w:rsidP="00000000" w:rsidRDefault="00000000" w:rsidRPr="00000000" w14:paraId="000000AC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jc w:val="left"/>
        <w:rPr>
          <w:b w:val="1"/>
          <w:sz w:val="28"/>
          <w:szCs w:val="28"/>
        </w:rPr>
      </w:pPr>
      <w:bookmarkStart w:colFirst="0" w:colLast="0" w:name="_kwsl5cj9dnz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jc w:val="left"/>
        <w:rPr>
          <w:b w:val="1"/>
          <w:sz w:val="28"/>
          <w:szCs w:val="28"/>
        </w:rPr>
      </w:pPr>
      <w:bookmarkStart w:colFirst="0" w:colLast="0" w:name="_wazzyfnb8j9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sz w:val="28"/>
          <w:szCs w:val="28"/>
        </w:rPr>
      </w:pPr>
      <w:bookmarkStart w:colFirst="0" w:colLast="0" w:name="_drusdl2r33ov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jc w:val="left"/>
        <w:rPr>
          <w:b w:val="1"/>
          <w:sz w:val="28"/>
          <w:szCs w:val="28"/>
        </w:rPr>
      </w:pPr>
      <w:bookmarkStart w:colFirst="0" w:colLast="0" w:name="_przjgtv0f8v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b w:val="1"/>
          <w:sz w:val="28"/>
          <w:szCs w:val="28"/>
        </w:rPr>
      </w:pPr>
      <w:bookmarkStart w:colFirst="0" w:colLast="0" w:name="_qs6gux3gz82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1"/>
          <w:sz w:val="28"/>
          <w:szCs w:val="28"/>
        </w:rPr>
      </w:pPr>
      <w:bookmarkStart w:colFirst="0" w:colLast="0" w:name="_6szj051i2ks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  <w:sz w:val="28"/>
          <w:szCs w:val="28"/>
        </w:rPr>
      </w:pPr>
      <w:bookmarkStart w:colFirst="0" w:colLast="0" w:name="_ltjug4p6t81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sz w:val="28"/>
          <w:szCs w:val="28"/>
        </w:rPr>
      </w:pPr>
      <w:bookmarkStart w:colFirst="0" w:colLast="0" w:name="_f4vj77et0vq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28"/>
          <w:szCs w:val="28"/>
        </w:rPr>
      </w:pPr>
      <w:bookmarkStart w:colFirst="0" w:colLast="0" w:name="_if4u0raukn6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b w:val="1"/>
          <w:sz w:val="28"/>
          <w:szCs w:val="28"/>
        </w:rPr>
      </w:pPr>
      <w:bookmarkStart w:colFirst="0" w:colLast="0" w:name="_iu84hfum0hd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right"/>
        <w:rPr>
          <w:b w:val="1"/>
          <w:sz w:val="28"/>
          <w:szCs w:val="28"/>
        </w:rPr>
      </w:pPr>
      <w:bookmarkStart w:colFirst="0" w:colLast="0" w:name="_w401w2dc80y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  <w:sz w:val="28"/>
          <w:szCs w:val="28"/>
        </w:rPr>
      </w:pPr>
      <w:bookmarkStart w:colFirst="0" w:colLast="0" w:name="_owxdqou6i8l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  <w:sz w:val="28"/>
          <w:szCs w:val="28"/>
        </w:rPr>
      </w:pPr>
      <w:bookmarkStart w:colFirst="0" w:colLast="0" w:name="_694pqn1dvni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sz w:val="28"/>
          <w:szCs w:val="28"/>
        </w:rPr>
      </w:pPr>
      <w:bookmarkStart w:colFirst="0" w:colLast="0" w:name="_cuzt68w11ga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  <w:sz w:val="28"/>
          <w:szCs w:val="28"/>
        </w:rPr>
      </w:pPr>
      <w:bookmarkStart w:colFirst="0" w:colLast="0" w:name="_qqkrptd7vz5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byb4d2naw9p4" w:id="31"/>
      <w:bookmarkEnd w:id="3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