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A04FF" w14:textId="7A95445E" w:rsidR="000A4FBB" w:rsidRPr="00016D42" w:rsidRDefault="00705D32" w:rsidP="002D271D">
      <w:pPr>
        <w:rPr>
          <w:rFonts w:asciiTheme="majorHAnsi" w:eastAsiaTheme="majorEastAsia" w:hAnsiTheme="majorHAnsi" w:cstheme="majorBidi"/>
          <w:b/>
          <w:bCs/>
          <w:color w:val="4F81BD" w:themeColor="accent1"/>
          <w:sz w:val="40"/>
          <w:szCs w:val="40"/>
          <w:lang w:val="fr-BE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40"/>
          <w:szCs w:val="40"/>
          <w:lang w:val="fr-BE"/>
        </w:rPr>
        <w:t xml:space="preserve">Algorithmes </w:t>
      </w:r>
      <w:r w:rsidR="002C31CC">
        <w:rPr>
          <w:rFonts w:asciiTheme="majorHAnsi" w:eastAsiaTheme="majorEastAsia" w:hAnsiTheme="majorHAnsi" w:cstheme="majorBidi"/>
          <w:b/>
          <w:bCs/>
          <w:color w:val="4F81BD" w:themeColor="accent1"/>
          <w:sz w:val="40"/>
          <w:szCs w:val="40"/>
          <w:lang w:val="fr-BE"/>
        </w:rPr>
        <w:t>de tri</w:t>
      </w:r>
    </w:p>
    <w:p w14:paraId="05FA2B03" w14:textId="1841EB2C" w:rsidR="009311C9" w:rsidRDefault="009311C9" w:rsidP="002D271D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  <w:lang w:val="fr-BE"/>
        </w:rPr>
      </w:pPr>
    </w:p>
    <w:p w14:paraId="500CBD36" w14:textId="3971DA1D" w:rsidR="0007023E" w:rsidRDefault="0007023E" w:rsidP="0007023E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  <w:lang w:val="fr-BE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  <w:lang w:val="fr-BE"/>
        </w:rPr>
        <w:t>Prenez connaissance du diaporama </w:t>
      </w:r>
    </w:p>
    <w:p w14:paraId="5FC94C9F" w14:textId="488D518B" w:rsidR="002762A9" w:rsidRDefault="002762A9" w:rsidP="0007023E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  <w:lang w:val="fr-BE"/>
        </w:rPr>
      </w:pPr>
    </w:p>
    <w:p w14:paraId="707E1CE8" w14:textId="2573A1EF" w:rsidR="002762A9" w:rsidRDefault="0073592A" w:rsidP="0007023E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  <w:lang w:val="fr-BE"/>
        </w:rPr>
      </w:pPr>
      <w:r>
        <w:rPr>
          <w:rFonts w:asciiTheme="majorHAnsi" w:eastAsiaTheme="majorEastAsia" w:hAnsiTheme="majorHAnsi" w:cstheme="majorBidi"/>
          <w:b/>
          <w:bCs/>
          <w:noProof/>
          <w:color w:val="4F81BD" w:themeColor="accent1"/>
          <w:sz w:val="32"/>
          <w:szCs w:val="32"/>
          <w:lang w:val="fr-BE"/>
        </w:rPr>
        <w:drawing>
          <wp:inline distT="0" distB="0" distL="0" distR="0" wp14:anchorId="69772A83" wp14:editId="7E693718">
            <wp:extent cx="1828800" cy="260985"/>
            <wp:effectExtent l="0" t="0" r="0" b="571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6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BBE4A3" w14:textId="5053CF31" w:rsidR="0007023E" w:rsidRDefault="0007023E" w:rsidP="0007023E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  <w:lang w:val="fr-BE"/>
        </w:rPr>
      </w:pPr>
    </w:p>
    <w:p w14:paraId="31428687" w14:textId="630C5886" w:rsidR="00AF57B4" w:rsidRDefault="00AF57B4" w:rsidP="00AF57B4">
      <w:pPr>
        <w:rPr>
          <w:rFonts w:asciiTheme="majorHAnsi" w:eastAsiaTheme="majorEastAsia" w:hAnsiTheme="majorHAnsi" w:cstheme="majorBidi"/>
          <w:sz w:val="24"/>
          <w:szCs w:val="24"/>
          <w:lang w:val="fr-BE"/>
        </w:rPr>
      </w:pPr>
      <w:r>
        <w:rPr>
          <w:rFonts w:asciiTheme="majorHAnsi" w:eastAsiaTheme="majorEastAsia" w:hAnsiTheme="majorHAnsi" w:cstheme="majorBidi"/>
          <w:sz w:val="24"/>
          <w:szCs w:val="24"/>
          <w:lang w:val="fr-BE"/>
        </w:rPr>
        <w:t>Ce document contient des liens vers des vidéos et des animations.</w:t>
      </w:r>
    </w:p>
    <w:p w14:paraId="6BACFECB" w14:textId="08AE38E4" w:rsidR="00AF57B4" w:rsidRDefault="00AF57B4" w:rsidP="00AF57B4">
      <w:pPr>
        <w:rPr>
          <w:rFonts w:asciiTheme="majorHAnsi" w:eastAsiaTheme="majorEastAsia" w:hAnsiTheme="majorHAnsi" w:cstheme="majorBidi"/>
          <w:sz w:val="24"/>
          <w:szCs w:val="24"/>
          <w:lang w:val="fr-BE"/>
        </w:rPr>
      </w:pPr>
      <w:r>
        <w:rPr>
          <w:rFonts w:asciiTheme="majorHAnsi" w:eastAsiaTheme="majorEastAsia" w:hAnsiTheme="majorHAnsi" w:cstheme="majorBidi"/>
          <w:sz w:val="24"/>
          <w:szCs w:val="24"/>
          <w:lang w:val="fr-BE"/>
        </w:rPr>
        <w:t>Il est primordial de les regarder au fur et à mesure.</w:t>
      </w:r>
    </w:p>
    <w:p w14:paraId="667EC62C" w14:textId="2767619D" w:rsidR="00AF57B4" w:rsidRDefault="00AF57B4" w:rsidP="00AF57B4">
      <w:pPr>
        <w:rPr>
          <w:rFonts w:asciiTheme="majorHAnsi" w:eastAsiaTheme="majorEastAsia" w:hAnsiTheme="majorHAnsi" w:cstheme="majorBidi"/>
          <w:sz w:val="24"/>
          <w:szCs w:val="24"/>
          <w:lang w:val="fr-BE"/>
        </w:rPr>
      </w:pPr>
      <w:r>
        <w:rPr>
          <w:rFonts w:asciiTheme="majorHAnsi" w:eastAsiaTheme="majorEastAsia" w:hAnsiTheme="majorHAnsi" w:cstheme="majorBidi"/>
          <w:sz w:val="24"/>
          <w:szCs w:val="24"/>
          <w:lang w:val="fr-BE"/>
        </w:rPr>
        <w:t xml:space="preserve">Je vous conseille donc ne </w:t>
      </w:r>
      <w:r w:rsidRPr="00AF57B4">
        <w:rPr>
          <w:rFonts w:asciiTheme="majorHAnsi" w:eastAsiaTheme="majorEastAsia" w:hAnsiTheme="majorHAnsi" w:cstheme="majorBidi"/>
          <w:b/>
          <w:bCs/>
          <w:sz w:val="24"/>
          <w:szCs w:val="24"/>
          <w:u w:val="single"/>
          <w:lang w:val="fr-BE"/>
        </w:rPr>
        <w:t xml:space="preserve">pas </w:t>
      </w:r>
      <w:r>
        <w:rPr>
          <w:rFonts w:asciiTheme="majorHAnsi" w:eastAsiaTheme="majorEastAsia" w:hAnsiTheme="majorHAnsi" w:cstheme="majorBidi"/>
          <w:sz w:val="24"/>
          <w:szCs w:val="24"/>
          <w:lang w:val="fr-BE"/>
        </w:rPr>
        <w:t xml:space="preserve">lancer le diaporama, mais de parcourir les </w:t>
      </w:r>
      <w:proofErr w:type="spellStart"/>
      <w:r>
        <w:rPr>
          <w:rFonts w:asciiTheme="majorHAnsi" w:eastAsiaTheme="majorEastAsia" w:hAnsiTheme="majorHAnsi" w:cstheme="majorBidi"/>
          <w:sz w:val="24"/>
          <w:szCs w:val="24"/>
          <w:lang w:val="fr-BE"/>
        </w:rPr>
        <w:t>dias</w:t>
      </w:r>
      <w:proofErr w:type="spellEnd"/>
      <w:r>
        <w:rPr>
          <w:rFonts w:asciiTheme="majorHAnsi" w:eastAsiaTheme="majorEastAsia" w:hAnsiTheme="majorHAnsi" w:cstheme="majorBidi"/>
          <w:sz w:val="24"/>
          <w:szCs w:val="24"/>
          <w:lang w:val="fr-BE"/>
        </w:rPr>
        <w:t xml:space="preserve"> une par une.</w:t>
      </w:r>
    </w:p>
    <w:p w14:paraId="2294127A" w14:textId="77777777" w:rsidR="00AF57B4" w:rsidRPr="00FF69F8" w:rsidRDefault="00AF57B4" w:rsidP="00AF57B4">
      <w:pPr>
        <w:rPr>
          <w:rFonts w:asciiTheme="majorHAnsi" w:eastAsiaTheme="majorEastAsia" w:hAnsiTheme="majorHAnsi" w:cstheme="majorBidi"/>
          <w:sz w:val="24"/>
          <w:szCs w:val="24"/>
          <w:lang w:val="fr-BE"/>
        </w:rPr>
      </w:pPr>
      <w:r w:rsidRPr="00FF69F8">
        <w:rPr>
          <w:rFonts w:asciiTheme="majorHAnsi" w:eastAsiaTheme="majorEastAsia" w:hAnsiTheme="majorHAnsi" w:cstheme="majorBidi"/>
          <w:sz w:val="24"/>
          <w:szCs w:val="24"/>
          <w:lang w:val="fr-BE"/>
        </w:rPr>
        <w:t>Pour chaque dia, vous trouverez un commentaire écrit et un enregistrement audio.</w:t>
      </w:r>
    </w:p>
    <w:p w14:paraId="2595A0C6" w14:textId="77777777" w:rsidR="00AF57B4" w:rsidRDefault="00AF57B4" w:rsidP="00AF57B4">
      <w:pPr>
        <w:rPr>
          <w:rFonts w:asciiTheme="majorHAnsi" w:eastAsiaTheme="majorEastAsia" w:hAnsiTheme="majorHAnsi" w:cstheme="majorBidi"/>
          <w:sz w:val="24"/>
          <w:szCs w:val="24"/>
          <w:lang w:val="fr-BE"/>
        </w:rPr>
      </w:pPr>
    </w:p>
    <w:p w14:paraId="78458639" w14:textId="77777777" w:rsidR="00AF57B4" w:rsidRDefault="00AF57B4" w:rsidP="00AF57B4">
      <w:pPr>
        <w:rPr>
          <w:rFonts w:asciiTheme="majorHAnsi" w:eastAsiaTheme="majorEastAsia" w:hAnsiTheme="majorHAnsi" w:cstheme="majorBidi"/>
          <w:sz w:val="24"/>
          <w:szCs w:val="24"/>
          <w:lang w:val="fr-BE"/>
        </w:rPr>
      </w:pPr>
      <w:r>
        <w:rPr>
          <w:rFonts w:asciiTheme="majorHAnsi" w:eastAsiaTheme="majorEastAsia" w:hAnsiTheme="majorHAnsi" w:cstheme="majorBidi"/>
          <w:sz w:val="24"/>
          <w:szCs w:val="24"/>
          <w:lang w:val="fr-BE"/>
        </w:rPr>
        <w:t xml:space="preserve">Pour voir le commentaire, cliquez sur </w:t>
      </w:r>
      <w:r>
        <w:rPr>
          <w:rFonts w:asciiTheme="majorHAnsi" w:eastAsiaTheme="majorEastAsia" w:hAnsiTheme="majorHAnsi" w:cstheme="majorBidi"/>
          <w:noProof/>
          <w:sz w:val="24"/>
          <w:szCs w:val="24"/>
          <w:lang w:val="fr-BE"/>
        </w:rPr>
        <w:drawing>
          <wp:inline distT="0" distB="0" distL="0" distR="0" wp14:anchorId="5A3BB116" wp14:editId="3F058C88">
            <wp:extent cx="590550" cy="32385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3B1EB0" w14:textId="77777777" w:rsidR="00AF57B4" w:rsidRDefault="00AF57B4" w:rsidP="00AF57B4">
      <w:pPr>
        <w:rPr>
          <w:rFonts w:asciiTheme="majorHAnsi" w:eastAsiaTheme="majorEastAsia" w:hAnsiTheme="majorHAnsi" w:cstheme="majorBidi"/>
          <w:sz w:val="24"/>
          <w:szCs w:val="24"/>
          <w:lang w:val="fr-BE"/>
        </w:rPr>
      </w:pPr>
    </w:p>
    <w:p w14:paraId="5D1501A7" w14:textId="77777777" w:rsidR="00AF57B4" w:rsidRDefault="00AF57B4" w:rsidP="00AF57B4">
      <w:pPr>
        <w:rPr>
          <w:rFonts w:asciiTheme="majorHAnsi" w:eastAsiaTheme="majorEastAsia" w:hAnsiTheme="majorHAnsi" w:cstheme="majorBidi"/>
          <w:sz w:val="24"/>
          <w:szCs w:val="24"/>
          <w:lang w:val="fr-BE"/>
        </w:rPr>
      </w:pPr>
      <w:r>
        <w:rPr>
          <w:rFonts w:asciiTheme="majorHAnsi" w:eastAsiaTheme="majorEastAsia" w:hAnsiTheme="majorHAnsi" w:cstheme="majorBidi"/>
          <w:sz w:val="24"/>
          <w:szCs w:val="24"/>
          <w:lang w:val="fr-BE"/>
        </w:rPr>
        <w:t xml:space="preserve">Pour lancer l’enregistrement audio, cliquez sur </w:t>
      </w:r>
      <w:r>
        <w:rPr>
          <w:rFonts w:asciiTheme="majorHAnsi" w:eastAsiaTheme="majorEastAsia" w:hAnsiTheme="majorHAnsi" w:cstheme="majorBidi"/>
          <w:noProof/>
          <w:sz w:val="24"/>
          <w:szCs w:val="24"/>
          <w:lang w:val="fr-BE"/>
        </w:rPr>
        <w:drawing>
          <wp:inline distT="0" distB="0" distL="0" distR="0" wp14:anchorId="52ED1AB1" wp14:editId="6D25D79B">
            <wp:extent cx="374650" cy="330200"/>
            <wp:effectExtent l="0" t="0" r="635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650" cy="33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ED5AF5" w14:textId="77777777" w:rsidR="00AF57B4" w:rsidRDefault="00AF57B4" w:rsidP="00AF57B4">
      <w:pPr>
        <w:rPr>
          <w:rFonts w:asciiTheme="majorHAnsi" w:eastAsiaTheme="majorEastAsia" w:hAnsiTheme="majorHAnsi" w:cstheme="majorBidi"/>
          <w:sz w:val="24"/>
          <w:szCs w:val="24"/>
          <w:lang w:val="fr-BE"/>
        </w:rPr>
      </w:pPr>
    </w:p>
    <w:p w14:paraId="4DB77F46" w14:textId="139A85D0" w:rsidR="00AF57B4" w:rsidRDefault="00AF57B4" w:rsidP="0007023E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  <w:lang w:val="fr-BE"/>
        </w:rPr>
      </w:pPr>
    </w:p>
    <w:p w14:paraId="2A0C26D3" w14:textId="77777777" w:rsidR="00AF57B4" w:rsidRDefault="00AF57B4" w:rsidP="0007023E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  <w:lang w:val="fr-BE"/>
        </w:rPr>
      </w:pPr>
    </w:p>
    <w:p w14:paraId="79D742E9" w14:textId="750721CF" w:rsidR="0007023E" w:rsidRDefault="0007023E" w:rsidP="0007023E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  <w:lang w:val="fr-BE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  <w:lang w:val="fr-BE"/>
        </w:rPr>
        <w:t xml:space="preserve">Assurez-vous d’avoir bien compris les tris présentés via les nombreuses animations </w:t>
      </w:r>
      <w:r w:rsidR="0073592A"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  <w:lang w:val="fr-BE"/>
        </w:rPr>
        <w:t>et vidéos proposées</w:t>
      </w:r>
      <w: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  <w:lang w:val="fr-BE"/>
        </w:rPr>
        <w:t> !</w:t>
      </w:r>
    </w:p>
    <w:p w14:paraId="589480E2" w14:textId="33B2F4B3" w:rsidR="0007023E" w:rsidRDefault="0007023E" w:rsidP="009F24C0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  <w:lang w:val="fr-BE"/>
        </w:rPr>
      </w:pPr>
    </w:p>
    <w:p w14:paraId="73623E48" w14:textId="77777777" w:rsidR="0007023E" w:rsidRDefault="0007023E" w:rsidP="009F24C0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  <w:lang w:val="fr-BE"/>
        </w:rPr>
      </w:pPr>
    </w:p>
    <w:p w14:paraId="7985ABE8" w14:textId="1EC92C0B" w:rsidR="0007023E" w:rsidRDefault="0007023E" w:rsidP="0007023E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  <w:lang w:val="fr-BE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  <w:lang w:val="fr-BE"/>
        </w:rPr>
        <w:t>Algorithme de tri par comptage</w:t>
      </w:r>
    </w:p>
    <w:p w14:paraId="26AB51BA" w14:textId="156B1B19" w:rsidR="00AF57B4" w:rsidRDefault="00AF57B4" w:rsidP="0007023E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  <w:lang w:val="fr-BE"/>
        </w:rPr>
      </w:pPr>
    </w:p>
    <w:p w14:paraId="25DF379F" w14:textId="5D26D17A" w:rsidR="00AF57B4" w:rsidRDefault="00AF57B4" w:rsidP="00AF57B4">
      <w:pPr>
        <w:rPr>
          <w:color w:val="0070C0"/>
          <w:sz w:val="24"/>
          <w:szCs w:val="24"/>
        </w:rPr>
      </w:pPr>
      <w:r w:rsidRPr="00D9736D">
        <w:rPr>
          <w:color w:val="0070C0"/>
          <w:sz w:val="24"/>
          <w:szCs w:val="24"/>
        </w:rPr>
        <w:t xml:space="preserve">Sur </w:t>
      </w:r>
      <w:proofErr w:type="spellStart"/>
      <w:r w:rsidRPr="00D9736D">
        <w:rPr>
          <w:color w:val="0070C0"/>
          <w:sz w:val="24"/>
          <w:szCs w:val="24"/>
        </w:rPr>
        <w:t>moovin</w:t>
      </w:r>
      <w:proofErr w:type="spellEnd"/>
      <w:r w:rsidRPr="00D9736D">
        <w:rPr>
          <w:color w:val="0070C0"/>
          <w:sz w:val="24"/>
          <w:szCs w:val="24"/>
        </w:rPr>
        <w:t xml:space="preserve">, faites le test </w:t>
      </w:r>
      <w:r>
        <w:rPr>
          <w:i/>
          <w:color w:val="0070C0"/>
          <w:sz w:val="24"/>
          <w:szCs w:val="24"/>
        </w:rPr>
        <w:t>Tri</w:t>
      </w:r>
      <w:r w:rsidR="003F285E">
        <w:rPr>
          <w:i/>
          <w:color w:val="0070C0"/>
          <w:sz w:val="24"/>
          <w:szCs w:val="24"/>
        </w:rPr>
        <w:t xml:space="preserve"> c</w:t>
      </w:r>
      <w:r>
        <w:rPr>
          <w:i/>
          <w:color w:val="0070C0"/>
          <w:sz w:val="24"/>
          <w:szCs w:val="24"/>
        </w:rPr>
        <w:t>omptage</w:t>
      </w:r>
      <w:r w:rsidRPr="00D9736D">
        <w:rPr>
          <w:color w:val="0070C0"/>
          <w:sz w:val="24"/>
          <w:szCs w:val="24"/>
        </w:rPr>
        <w:t>.</w:t>
      </w:r>
    </w:p>
    <w:p w14:paraId="48FB4F58" w14:textId="77777777" w:rsidR="00AF57B4" w:rsidRDefault="00AF57B4" w:rsidP="0007023E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  <w:lang w:val="fr-BE"/>
        </w:rPr>
      </w:pPr>
    </w:p>
    <w:p w14:paraId="5B255C71" w14:textId="43584D64" w:rsidR="0007023E" w:rsidRDefault="0007023E" w:rsidP="0007023E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  <w:lang w:val="fr-BE"/>
        </w:rPr>
      </w:pPr>
    </w:p>
    <w:p w14:paraId="27E01DCF" w14:textId="4AA090D2" w:rsidR="0007023E" w:rsidRDefault="0007023E" w:rsidP="0007023E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  <w:lang w:val="fr-BE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  <w:lang w:val="fr-BE"/>
        </w:rPr>
        <w:t>Algorithme de tri par sélection</w:t>
      </w:r>
    </w:p>
    <w:p w14:paraId="0CE0AB1F" w14:textId="77777777" w:rsidR="00AF57B4" w:rsidRDefault="00AF57B4" w:rsidP="0007023E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  <w:lang w:val="fr-BE"/>
        </w:rPr>
      </w:pPr>
    </w:p>
    <w:p w14:paraId="6F20711E" w14:textId="492CD2A9" w:rsidR="00AF57B4" w:rsidRDefault="00AF57B4" w:rsidP="00AF57B4">
      <w:pPr>
        <w:rPr>
          <w:color w:val="0070C0"/>
          <w:sz w:val="24"/>
          <w:szCs w:val="24"/>
        </w:rPr>
      </w:pPr>
      <w:r w:rsidRPr="00D9736D">
        <w:rPr>
          <w:color w:val="0070C0"/>
          <w:sz w:val="24"/>
          <w:szCs w:val="24"/>
        </w:rPr>
        <w:t xml:space="preserve">Sur </w:t>
      </w:r>
      <w:proofErr w:type="spellStart"/>
      <w:r w:rsidRPr="00D9736D">
        <w:rPr>
          <w:color w:val="0070C0"/>
          <w:sz w:val="24"/>
          <w:szCs w:val="24"/>
        </w:rPr>
        <w:t>moovin</w:t>
      </w:r>
      <w:proofErr w:type="spellEnd"/>
      <w:r w:rsidRPr="00D9736D">
        <w:rPr>
          <w:color w:val="0070C0"/>
          <w:sz w:val="24"/>
          <w:szCs w:val="24"/>
        </w:rPr>
        <w:t xml:space="preserve">, faites le test </w:t>
      </w:r>
      <w:r>
        <w:rPr>
          <w:i/>
          <w:color w:val="0070C0"/>
          <w:sz w:val="24"/>
          <w:szCs w:val="24"/>
        </w:rPr>
        <w:t>Tri</w:t>
      </w:r>
      <w:r w:rsidR="003F285E">
        <w:rPr>
          <w:i/>
          <w:color w:val="0070C0"/>
          <w:sz w:val="24"/>
          <w:szCs w:val="24"/>
        </w:rPr>
        <w:t xml:space="preserve"> </w:t>
      </w:r>
      <w:proofErr w:type="spellStart"/>
      <w:r w:rsidR="003F285E">
        <w:rPr>
          <w:i/>
          <w:color w:val="0070C0"/>
          <w:sz w:val="24"/>
          <w:szCs w:val="24"/>
        </w:rPr>
        <w:t>s</w:t>
      </w:r>
      <w:r>
        <w:rPr>
          <w:i/>
          <w:color w:val="0070C0"/>
          <w:sz w:val="24"/>
          <w:szCs w:val="24"/>
        </w:rPr>
        <w:t>election</w:t>
      </w:r>
      <w:proofErr w:type="spellEnd"/>
      <w:r w:rsidRPr="00D9736D">
        <w:rPr>
          <w:color w:val="0070C0"/>
          <w:sz w:val="24"/>
          <w:szCs w:val="24"/>
        </w:rPr>
        <w:t>.</w:t>
      </w:r>
    </w:p>
    <w:p w14:paraId="5BE4474B" w14:textId="77777777" w:rsidR="0007023E" w:rsidRDefault="0007023E" w:rsidP="0007023E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  <w:lang w:val="fr-BE"/>
        </w:rPr>
      </w:pPr>
    </w:p>
    <w:sectPr w:rsidR="0007023E" w:rsidSect="00A84ABC">
      <w:footerReference w:type="default" r:id="rId9"/>
      <w:pgSz w:w="11905" w:h="16838"/>
      <w:pgMar w:top="1416" w:right="1416" w:bottom="1416" w:left="1416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C5812C" w14:textId="77777777" w:rsidR="00A273B9" w:rsidRDefault="00A273B9" w:rsidP="00A84ABC">
      <w:r>
        <w:separator/>
      </w:r>
    </w:p>
  </w:endnote>
  <w:endnote w:type="continuationSeparator" w:id="0">
    <w:p w14:paraId="17DC6E29" w14:textId="77777777" w:rsidR="00A273B9" w:rsidRDefault="00A273B9" w:rsidP="00A84A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865D68" w14:textId="77777777" w:rsidR="00B91B62" w:rsidRDefault="00B91B62">
    <w:pPr>
      <w:pStyle w:val="Pieddepage"/>
    </w:pPr>
    <w:r>
      <w:fldChar w:fldCharType="begin"/>
    </w:r>
    <w:r>
      <w:instrText>PAGE   \* MERGEFORMAT</w:instrText>
    </w:r>
    <w:r>
      <w:fldChar w:fldCharType="separate"/>
    </w:r>
    <w:r w:rsidR="00FF21DB">
      <w:rPr>
        <w:noProof/>
      </w:rPr>
      <w:t>3</w:t>
    </w:r>
    <w:r>
      <w:fldChar w:fldCharType="end"/>
    </w:r>
  </w:p>
  <w:p w14:paraId="3BBA1D6C" w14:textId="77777777" w:rsidR="00B91B62" w:rsidRDefault="00B91B6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4FA627" w14:textId="77777777" w:rsidR="00A273B9" w:rsidRDefault="00A273B9" w:rsidP="00A84ABC">
      <w:r>
        <w:separator/>
      </w:r>
    </w:p>
  </w:footnote>
  <w:footnote w:type="continuationSeparator" w:id="0">
    <w:p w14:paraId="4A51FC42" w14:textId="77777777" w:rsidR="00A273B9" w:rsidRDefault="00A273B9" w:rsidP="00A84AB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08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pos w:val="sectEnd"/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lorPos" w:val="-1"/>
    <w:docVar w:name="ColorSet" w:val="-1"/>
    <w:docVar w:name="StylePos" w:val="-1"/>
    <w:docVar w:name="StyleSet" w:val="-1"/>
  </w:docVars>
  <w:rsids>
    <w:rsidRoot w:val="00A84ABC"/>
    <w:rsid w:val="00003495"/>
    <w:rsid w:val="0000497E"/>
    <w:rsid w:val="000054E4"/>
    <w:rsid w:val="00016D42"/>
    <w:rsid w:val="00021980"/>
    <w:rsid w:val="000240BA"/>
    <w:rsid w:val="00042C99"/>
    <w:rsid w:val="000447A3"/>
    <w:rsid w:val="00046A53"/>
    <w:rsid w:val="00054EE6"/>
    <w:rsid w:val="000650F2"/>
    <w:rsid w:val="00066524"/>
    <w:rsid w:val="000671F3"/>
    <w:rsid w:val="0007023E"/>
    <w:rsid w:val="000724DB"/>
    <w:rsid w:val="00075508"/>
    <w:rsid w:val="00087728"/>
    <w:rsid w:val="00093AC0"/>
    <w:rsid w:val="000A4FBB"/>
    <w:rsid w:val="000A5EBB"/>
    <w:rsid w:val="000D0664"/>
    <w:rsid w:val="000E1C51"/>
    <w:rsid w:val="000E446F"/>
    <w:rsid w:val="000E4EFA"/>
    <w:rsid w:val="000E57C8"/>
    <w:rsid w:val="000F66D7"/>
    <w:rsid w:val="000F6B74"/>
    <w:rsid w:val="001003EE"/>
    <w:rsid w:val="0012138D"/>
    <w:rsid w:val="00135F95"/>
    <w:rsid w:val="0014658E"/>
    <w:rsid w:val="00171FA6"/>
    <w:rsid w:val="0018287E"/>
    <w:rsid w:val="00190CDC"/>
    <w:rsid w:val="001968CE"/>
    <w:rsid w:val="001A6783"/>
    <w:rsid w:val="001A6B67"/>
    <w:rsid w:val="001B3262"/>
    <w:rsid w:val="001B3C63"/>
    <w:rsid w:val="001B7C4B"/>
    <w:rsid w:val="001D4041"/>
    <w:rsid w:val="001E07C7"/>
    <w:rsid w:val="001F5217"/>
    <w:rsid w:val="00224BA5"/>
    <w:rsid w:val="0025288C"/>
    <w:rsid w:val="0025471D"/>
    <w:rsid w:val="00257ACE"/>
    <w:rsid w:val="00270A06"/>
    <w:rsid w:val="00272834"/>
    <w:rsid w:val="00273852"/>
    <w:rsid w:val="002762A9"/>
    <w:rsid w:val="00283FD7"/>
    <w:rsid w:val="002848DC"/>
    <w:rsid w:val="00284E34"/>
    <w:rsid w:val="00296B5F"/>
    <w:rsid w:val="002A3A9D"/>
    <w:rsid w:val="002A5872"/>
    <w:rsid w:val="002B176F"/>
    <w:rsid w:val="002B4CE3"/>
    <w:rsid w:val="002C1F17"/>
    <w:rsid w:val="002C31CC"/>
    <w:rsid w:val="002C3C16"/>
    <w:rsid w:val="002D271D"/>
    <w:rsid w:val="002F1F2A"/>
    <w:rsid w:val="002F4AA7"/>
    <w:rsid w:val="00306090"/>
    <w:rsid w:val="00312DA9"/>
    <w:rsid w:val="0033603B"/>
    <w:rsid w:val="00337CBC"/>
    <w:rsid w:val="00341FEC"/>
    <w:rsid w:val="0034306F"/>
    <w:rsid w:val="00355259"/>
    <w:rsid w:val="003614C1"/>
    <w:rsid w:val="0036473E"/>
    <w:rsid w:val="003674DF"/>
    <w:rsid w:val="003928EC"/>
    <w:rsid w:val="00397AFA"/>
    <w:rsid w:val="003A1D5A"/>
    <w:rsid w:val="003B2F49"/>
    <w:rsid w:val="003B516F"/>
    <w:rsid w:val="003C3531"/>
    <w:rsid w:val="003D4422"/>
    <w:rsid w:val="003E5421"/>
    <w:rsid w:val="003F285E"/>
    <w:rsid w:val="003F7CF6"/>
    <w:rsid w:val="00411F87"/>
    <w:rsid w:val="0041390A"/>
    <w:rsid w:val="0042422B"/>
    <w:rsid w:val="00451ADA"/>
    <w:rsid w:val="004522A6"/>
    <w:rsid w:val="004577E3"/>
    <w:rsid w:val="00464E76"/>
    <w:rsid w:val="00492702"/>
    <w:rsid w:val="004940B9"/>
    <w:rsid w:val="004A28D5"/>
    <w:rsid w:val="004C1A81"/>
    <w:rsid w:val="004C2182"/>
    <w:rsid w:val="004D1392"/>
    <w:rsid w:val="004E2761"/>
    <w:rsid w:val="004E3F18"/>
    <w:rsid w:val="004E563C"/>
    <w:rsid w:val="004E60DF"/>
    <w:rsid w:val="00524836"/>
    <w:rsid w:val="00524DA8"/>
    <w:rsid w:val="00533614"/>
    <w:rsid w:val="00537D39"/>
    <w:rsid w:val="005630F6"/>
    <w:rsid w:val="005F1FCC"/>
    <w:rsid w:val="00622B26"/>
    <w:rsid w:val="0063276A"/>
    <w:rsid w:val="0063327D"/>
    <w:rsid w:val="006453EB"/>
    <w:rsid w:val="006613FB"/>
    <w:rsid w:val="00665801"/>
    <w:rsid w:val="0069211C"/>
    <w:rsid w:val="006922FF"/>
    <w:rsid w:val="00693706"/>
    <w:rsid w:val="006A3A38"/>
    <w:rsid w:val="006B2D31"/>
    <w:rsid w:val="006B5F58"/>
    <w:rsid w:val="006F41DB"/>
    <w:rsid w:val="00705D32"/>
    <w:rsid w:val="0073592A"/>
    <w:rsid w:val="007378B6"/>
    <w:rsid w:val="007405FB"/>
    <w:rsid w:val="00742B5E"/>
    <w:rsid w:val="0074576F"/>
    <w:rsid w:val="00767389"/>
    <w:rsid w:val="0078009C"/>
    <w:rsid w:val="0078644B"/>
    <w:rsid w:val="007902CE"/>
    <w:rsid w:val="007A236C"/>
    <w:rsid w:val="007A4D6C"/>
    <w:rsid w:val="007B158E"/>
    <w:rsid w:val="007C2EF4"/>
    <w:rsid w:val="007C3B4E"/>
    <w:rsid w:val="007C54F8"/>
    <w:rsid w:val="007E20BD"/>
    <w:rsid w:val="007E2EB1"/>
    <w:rsid w:val="007E5EA5"/>
    <w:rsid w:val="007E745F"/>
    <w:rsid w:val="007F41BF"/>
    <w:rsid w:val="007F4BEA"/>
    <w:rsid w:val="00806CDD"/>
    <w:rsid w:val="00816B1F"/>
    <w:rsid w:val="00832F4A"/>
    <w:rsid w:val="00837E03"/>
    <w:rsid w:val="00860DB9"/>
    <w:rsid w:val="00864EE1"/>
    <w:rsid w:val="00865511"/>
    <w:rsid w:val="00871B28"/>
    <w:rsid w:val="00891DBF"/>
    <w:rsid w:val="00895E94"/>
    <w:rsid w:val="0089699E"/>
    <w:rsid w:val="008A23F4"/>
    <w:rsid w:val="008A61D5"/>
    <w:rsid w:val="008B1CB3"/>
    <w:rsid w:val="008C5831"/>
    <w:rsid w:val="008D0AC5"/>
    <w:rsid w:val="008D1024"/>
    <w:rsid w:val="008F785D"/>
    <w:rsid w:val="00902DBB"/>
    <w:rsid w:val="00904615"/>
    <w:rsid w:val="0091363E"/>
    <w:rsid w:val="009311C9"/>
    <w:rsid w:val="0095216C"/>
    <w:rsid w:val="0095625D"/>
    <w:rsid w:val="00957E4F"/>
    <w:rsid w:val="00997008"/>
    <w:rsid w:val="009B330A"/>
    <w:rsid w:val="009B5B8F"/>
    <w:rsid w:val="009B69D8"/>
    <w:rsid w:val="009C4CDF"/>
    <w:rsid w:val="009D2CFF"/>
    <w:rsid w:val="009D7A66"/>
    <w:rsid w:val="009F24C0"/>
    <w:rsid w:val="009F33E2"/>
    <w:rsid w:val="00A070DC"/>
    <w:rsid w:val="00A13402"/>
    <w:rsid w:val="00A22539"/>
    <w:rsid w:val="00A26B9E"/>
    <w:rsid w:val="00A273B9"/>
    <w:rsid w:val="00A30421"/>
    <w:rsid w:val="00A46130"/>
    <w:rsid w:val="00A46235"/>
    <w:rsid w:val="00A56CF9"/>
    <w:rsid w:val="00A64725"/>
    <w:rsid w:val="00A75F24"/>
    <w:rsid w:val="00A84ABC"/>
    <w:rsid w:val="00AA021F"/>
    <w:rsid w:val="00AB265E"/>
    <w:rsid w:val="00AC7011"/>
    <w:rsid w:val="00AC7AFE"/>
    <w:rsid w:val="00AD5289"/>
    <w:rsid w:val="00AF57B4"/>
    <w:rsid w:val="00B1121E"/>
    <w:rsid w:val="00B1142B"/>
    <w:rsid w:val="00B14CC1"/>
    <w:rsid w:val="00B2014D"/>
    <w:rsid w:val="00B2397B"/>
    <w:rsid w:val="00B26C47"/>
    <w:rsid w:val="00B57140"/>
    <w:rsid w:val="00B60B8C"/>
    <w:rsid w:val="00B6262A"/>
    <w:rsid w:val="00B768B9"/>
    <w:rsid w:val="00B81448"/>
    <w:rsid w:val="00B818E6"/>
    <w:rsid w:val="00B91B62"/>
    <w:rsid w:val="00B93B59"/>
    <w:rsid w:val="00BA0B85"/>
    <w:rsid w:val="00BA282B"/>
    <w:rsid w:val="00BA61B8"/>
    <w:rsid w:val="00BB2E94"/>
    <w:rsid w:val="00BC1999"/>
    <w:rsid w:val="00BC61BB"/>
    <w:rsid w:val="00BD3070"/>
    <w:rsid w:val="00BE2F39"/>
    <w:rsid w:val="00BE5932"/>
    <w:rsid w:val="00BF16D3"/>
    <w:rsid w:val="00C04E32"/>
    <w:rsid w:val="00C124A8"/>
    <w:rsid w:val="00C136AA"/>
    <w:rsid w:val="00C1389E"/>
    <w:rsid w:val="00C14CCF"/>
    <w:rsid w:val="00C17564"/>
    <w:rsid w:val="00C315C1"/>
    <w:rsid w:val="00C33000"/>
    <w:rsid w:val="00C3766D"/>
    <w:rsid w:val="00C45081"/>
    <w:rsid w:val="00C62F5B"/>
    <w:rsid w:val="00C643B8"/>
    <w:rsid w:val="00C66935"/>
    <w:rsid w:val="00C6732E"/>
    <w:rsid w:val="00C715A4"/>
    <w:rsid w:val="00C75B19"/>
    <w:rsid w:val="00C929A6"/>
    <w:rsid w:val="00C92CA5"/>
    <w:rsid w:val="00C94501"/>
    <w:rsid w:val="00CA25C3"/>
    <w:rsid w:val="00CC0E0F"/>
    <w:rsid w:val="00CC15B8"/>
    <w:rsid w:val="00CD7C3E"/>
    <w:rsid w:val="00CE6758"/>
    <w:rsid w:val="00D04985"/>
    <w:rsid w:val="00D17AB9"/>
    <w:rsid w:val="00D21271"/>
    <w:rsid w:val="00D21EA8"/>
    <w:rsid w:val="00D22CAE"/>
    <w:rsid w:val="00D22F9C"/>
    <w:rsid w:val="00D64F7F"/>
    <w:rsid w:val="00D65F4E"/>
    <w:rsid w:val="00D80272"/>
    <w:rsid w:val="00D81FDE"/>
    <w:rsid w:val="00D87507"/>
    <w:rsid w:val="00D90556"/>
    <w:rsid w:val="00D9736D"/>
    <w:rsid w:val="00DA57EA"/>
    <w:rsid w:val="00DA646E"/>
    <w:rsid w:val="00DB242A"/>
    <w:rsid w:val="00DB32E0"/>
    <w:rsid w:val="00DB7242"/>
    <w:rsid w:val="00DE0454"/>
    <w:rsid w:val="00DE3795"/>
    <w:rsid w:val="00E035B9"/>
    <w:rsid w:val="00E03F0C"/>
    <w:rsid w:val="00E10388"/>
    <w:rsid w:val="00E13CEF"/>
    <w:rsid w:val="00E57453"/>
    <w:rsid w:val="00E63A62"/>
    <w:rsid w:val="00E71FA7"/>
    <w:rsid w:val="00E727A4"/>
    <w:rsid w:val="00E806CD"/>
    <w:rsid w:val="00E86034"/>
    <w:rsid w:val="00E86E02"/>
    <w:rsid w:val="00E96A41"/>
    <w:rsid w:val="00EA1F22"/>
    <w:rsid w:val="00EA27A4"/>
    <w:rsid w:val="00EA60F4"/>
    <w:rsid w:val="00EB2DF1"/>
    <w:rsid w:val="00EB355A"/>
    <w:rsid w:val="00ED00B3"/>
    <w:rsid w:val="00EE0F08"/>
    <w:rsid w:val="00EE3410"/>
    <w:rsid w:val="00F30DB5"/>
    <w:rsid w:val="00F352D2"/>
    <w:rsid w:val="00F46C9C"/>
    <w:rsid w:val="00F66C6E"/>
    <w:rsid w:val="00F726E3"/>
    <w:rsid w:val="00FB4706"/>
    <w:rsid w:val="00FC74F2"/>
    <w:rsid w:val="00FC7D0C"/>
    <w:rsid w:val="00FD2A4A"/>
    <w:rsid w:val="00FD4126"/>
    <w:rsid w:val="00FD4E55"/>
    <w:rsid w:val="00FE03FB"/>
    <w:rsid w:val="00FF2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578DE4E"/>
  <w15:docId w15:val="{92654162-9828-4F51-A1F5-381214C25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fr-BE" w:eastAsia="fr-B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overflowPunct w:val="0"/>
      <w:adjustRightInd w:val="0"/>
    </w:pPr>
    <w:rPr>
      <w:rFonts w:ascii="Times New Roman" w:hAnsi="Times New Roman"/>
      <w:kern w:val="28"/>
      <w:lang w:val="fr-FR" w:eastAsia="en-US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D271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35F95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uiPriority w:val="99"/>
    <w:rsid w:val="00135F95"/>
    <w:rPr>
      <w:rFonts w:ascii="Times New Roman" w:hAnsi="Times New Roman"/>
      <w:kern w:val="28"/>
      <w:lang w:val="fr-FR" w:eastAsia="en-US"/>
    </w:rPr>
  </w:style>
  <w:style w:type="paragraph" w:styleId="Pieddepage">
    <w:name w:val="footer"/>
    <w:basedOn w:val="Normal"/>
    <w:link w:val="PieddepageCar"/>
    <w:uiPriority w:val="99"/>
    <w:unhideWhenUsed/>
    <w:rsid w:val="00135F9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uiPriority w:val="99"/>
    <w:rsid w:val="00135F95"/>
    <w:rPr>
      <w:rFonts w:ascii="Times New Roman" w:hAnsi="Times New Roman"/>
      <w:kern w:val="28"/>
      <w:lang w:val="fr-FR" w:eastAsia="en-US"/>
    </w:rPr>
  </w:style>
  <w:style w:type="table" w:styleId="Grilledutableau">
    <w:name w:val="Table Grid"/>
    <w:basedOn w:val="TableauNormal"/>
    <w:uiPriority w:val="39"/>
    <w:rsid w:val="003060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B1121E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B1121E"/>
    <w:rPr>
      <w:rFonts w:ascii="Tahoma" w:hAnsi="Tahoma" w:cs="Tahoma"/>
      <w:kern w:val="28"/>
      <w:sz w:val="16"/>
      <w:szCs w:val="16"/>
      <w:lang w:val="fr-FR" w:eastAsia="en-US"/>
    </w:rPr>
  </w:style>
  <w:style w:type="character" w:customStyle="1" w:styleId="Titre2Car">
    <w:name w:val="Titre 2 Car"/>
    <w:basedOn w:val="Policepardfaut"/>
    <w:link w:val="Titre2"/>
    <w:uiPriority w:val="9"/>
    <w:rsid w:val="002D271D"/>
    <w:rPr>
      <w:rFonts w:asciiTheme="majorHAnsi" w:eastAsiaTheme="majorEastAsia" w:hAnsiTheme="majorHAnsi" w:cstheme="majorBidi"/>
      <w:b/>
      <w:bCs/>
      <w:color w:val="4F81BD" w:themeColor="accent1"/>
      <w:kern w:val="28"/>
      <w:sz w:val="26"/>
      <w:szCs w:val="26"/>
      <w:lang w:val="fr-FR" w:eastAsia="en-US"/>
    </w:rPr>
  </w:style>
  <w:style w:type="paragraph" w:styleId="Paragraphedeliste">
    <w:name w:val="List Paragraph"/>
    <w:basedOn w:val="Normal"/>
    <w:uiPriority w:val="34"/>
    <w:qFormat/>
    <w:rsid w:val="002848DC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3B2F4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adjustRightInd/>
    </w:pPr>
    <w:rPr>
      <w:rFonts w:ascii="Courier New" w:hAnsi="Courier New" w:cs="Courier New"/>
      <w:kern w:val="0"/>
      <w:lang w:val="fr-BE" w:eastAsia="fr-B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3B2F49"/>
    <w:rPr>
      <w:rFonts w:ascii="Courier New" w:hAnsi="Courier New" w:cs="Courier New"/>
    </w:rPr>
  </w:style>
  <w:style w:type="character" w:styleId="Lienhypertexte">
    <w:name w:val="Hyperlink"/>
    <w:basedOn w:val="Policepardfaut"/>
    <w:uiPriority w:val="99"/>
    <w:unhideWhenUsed/>
    <w:rsid w:val="00997008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997008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FD412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04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5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8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9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0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2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108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Exercices d’algorithmique et Java</vt:lpstr>
    </vt:vector>
  </TitlesOfParts>
  <Company>IPL</Company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Exercices d’algorithmique et Java</dc:title>
  <dc:creator>Annick</dc:creator>
  <cp:lastModifiedBy>Annick Dupont</cp:lastModifiedBy>
  <cp:revision>20</cp:revision>
  <cp:lastPrinted>2021-09-12T09:48:00Z</cp:lastPrinted>
  <dcterms:created xsi:type="dcterms:W3CDTF">2021-11-29T15:55:00Z</dcterms:created>
  <dcterms:modified xsi:type="dcterms:W3CDTF">2022-11-13T11:11:00Z</dcterms:modified>
</cp:coreProperties>
</file>