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47A5" w:rsidRDefault="007247A5" w:rsidP="007247A5">
      <w:pPr>
        <w:jc w:val="center"/>
        <w:rPr>
          <w:b/>
          <w:bCs/>
          <w:i/>
          <w:iCs/>
          <w:sz w:val="32"/>
          <w:szCs w:val="32"/>
        </w:rPr>
      </w:pPr>
      <w:r w:rsidRPr="007247A5">
        <w:rPr>
          <w:b/>
          <w:bCs/>
          <w:i/>
          <w:iCs/>
          <w:sz w:val="32"/>
          <w:szCs w:val="32"/>
        </w:rPr>
        <w:t>DOCKER FOR PSYSPACE</w:t>
      </w:r>
    </w:p>
    <w:p w:rsidR="000A2EF5" w:rsidRDefault="000A2EF5" w:rsidP="000A2EF5">
      <w:pPr>
        <w:pStyle w:val="NormalWeb"/>
      </w:pPr>
      <w:r>
        <w:t>Bravo ! Ton site est maintenant officiellement "Dockerisé". C’est une excellente étape pour ton PFE (Projet de Fin d'Études), car cela montre que tu maîtrises les standards modernes du déploiement logiciel.</w:t>
      </w:r>
    </w:p>
    <w:p w:rsidR="000A2EF5" w:rsidRDefault="000A2EF5" w:rsidP="000A2EF5">
      <w:pPr>
        <w:pStyle w:val="NormalWeb"/>
      </w:pPr>
      <w:r>
        <w:t xml:space="preserve">Voici une explication structurée de </w:t>
      </w:r>
      <w:r>
        <w:rPr>
          <w:b/>
          <w:bCs/>
        </w:rPr>
        <w:t>A à Z</w:t>
      </w:r>
      <w:r>
        <w:t xml:space="preserve"> que tu peux adapter pour ton rapport.</w:t>
      </w:r>
    </w:p>
    <w:p w:rsidR="000A2EF5" w:rsidRDefault="000A2EF5" w:rsidP="000A2EF5">
      <w:r>
        <w:pict>
          <v:rect id="_x0000_i1025" style="width:0;height:1.5pt" o:hralign="center" o:hrstd="t" o:hr="t" fillcolor="#a0a0a0" stroked="f"/>
        </w:pict>
      </w:r>
    </w:p>
    <w:p w:rsidR="000A2EF5" w:rsidRDefault="000A2EF5" w:rsidP="000A2EF5">
      <w:pPr>
        <w:pStyle w:val="Heading3"/>
      </w:pPr>
      <w:r>
        <w:t>1. Pourquoi Docker plutôt que XAMPP ?</w:t>
      </w:r>
    </w:p>
    <w:p w:rsidR="000A2EF5" w:rsidRDefault="000A2EF5" w:rsidP="000A2EF5">
      <w:pPr>
        <w:pStyle w:val="NormalWeb"/>
      </w:pPr>
      <w:r>
        <w:t xml:space="preserve">Dans mon projet </w:t>
      </w:r>
      <w:r>
        <w:rPr>
          <w:b/>
          <w:bCs/>
        </w:rPr>
        <w:t>PsySpace</w:t>
      </w:r>
      <w:r>
        <w:t>, j'ai choisi de migrer de XAMPP vers Docker pour plusieurs raisons stratégiques :</w:t>
      </w:r>
    </w:p>
    <w:p w:rsidR="000A2EF5" w:rsidRDefault="000A2EF5" w:rsidP="000A2EF5">
      <w:pPr>
        <w:pStyle w:val="NormalWeb"/>
        <w:numPr>
          <w:ilvl w:val="0"/>
          <w:numId w:val="4"/>
        </w:numPr>
      </w:pPr>
      <w:r>
        <w:rPr>
          <w:b/>
          <w:bCs/>
        </w:rPr>
        <w:t>Isolation :</w:t>
      </w:r>
      <w:r>
        <w:t xml:space="preserve"> Les services (Web et Base de données) tournent dans des environnements séparés, évitant les conflits de versions.</w:t>
      </w:r>
    </w:p>
    <w:p w:rsidR="000A2EF5" w:rsidRDefault="000A2EF5" w:rsidP="000A2EF5">
      <w:pPr>
        <w:pStyle w:val="NormalWeb"/>
        <w:numPr>
          <w:ilvl w:val="0"/>
          <w:numId w:val="4"/>
        </w:numPr>
      </w:pPr>
      <w:r>
        <w:rPr>
          <w:b/>
          <w:bCs/>
        </w:rPr>
        <w:t>Portabilité :</w:t>
      </w:r>
      <w:r>
        <w:t xml:space="preserve"> Le projet peut être lancé sur n'importe quelle machine (Windows, Mac, Linux) avec une seule commande, sans configuration manuelle.</w:t>
      </w:r>
    </w:p>
    <w:p w:rsidR="000A2EF5" w:rsidRDefault="000A2EF5" w:rsidP="000A2EF5">
      <w:pPr>
        <w:pStyle w:val="NormalWeb"/>
        <w:numPr>
          <w:ilvl w:val="0"/>
          <w:numId w:val="4"/>
        </w:numPr>
      </w:pPr>
      <w:r>
        <w:rPr>
          <w:b/>
          <w:bCs/>
        </w:rPr>
        <w:t>Professionnalisme :</w:t>
      </w:r>
      <w:r>
        <w:t xml:space="preserve"> Docker est le standard industriel pour le déploiement d'applications web.</w:t>
      </w:r>
    </w:p>
    <w:p w:rsidR="0006218A" w:rsidRDefault="0006218A" w:rsidP="0006218A">
      <w:pPr>
        <w:pStyle w:val="Heading4"/>
      </w:pPr>
      <w:r>
        <w:t>Le Container Web (</w:t>
      </w:r>
      <w:r>
        <w:rPr>
          <w:rStyle w:val="HTMLCode"/>
          <w:rFonts w:eastAsiaTheme="majorEastAsia"/>
        </w:rPr>
        <w:t>psyspace_web</w:t>
      </w:r>
      <w:r>
        <w:t>)</w:t>
      </w:r>
    </w:p>
    <w:p w:rsidR="0006218A" w:rsidRDefault="0006218A" w:rsidP="0006218A">
      <w:pPr>
        <w:pStyle w:val="NormalWeb"/>
        <w:numPr>
          <w:ilvl w:val="0"/>
          <w:numId w:val="5"/>
        </w:numPr>
      </w:pPr>
      <w:r>
        <w:rPr>
          <w:b/>
          <w:bCs/>
        </w:rPr>
        <w:t>Image :</w:t>
      </w:r>
      <w:r>
        <w:t xml:space="preserve"> </w:t>
      </w:r>
      <w:r>
        <w:rPr>
          <w:rStyle w:val="HTMLCode"/>
        </w:rPr>
        <w:t>php:8.2-apache</w:t>
      </w:r>
      <w:r>
        <w:t>. C’est un serveur léger contenant PHP 8.2 et le serveur HTTP Apache.</w:t>
      </w:r>
    </w:p>
    <w:p w:rsidR="0006218A" w:rsidRDefault="0006218A" w:rsidP="0006218A">
      <w:pPr>
        <w:pStyle w:val="NormalWeb"/>
        <w:numPr>
          <w:ilvl w:val="0"/>
          <w:numId w:val="5"/>
        </w:numPr>
      </w:pPr>
      <w:r>
        <w:rPr>
          <w:b/>
          <w:bCs/>
        </w:rPr>
        <w:t>Rôle :</w:t>
      </w:r>
      <w:r>
        <w:t xml:space="preserve"> Il interprète le code PHP et sert les pages HTML au navigateur.</w:t>
      </w:r>
    </w:p>
    <w:p w:rsidR="0006218A" w:rsidRDefault="0006218A" w:rsidP="0006218A">
      <w:pPr>
        <w:pStyle w:val="NormalWeb"/>
        <w:numPr>
          <w:ilvl w:val="0"/>
          <w:numId w:val="5"/>
        </w:numPr>
      </w:pPr>
      <w:r>
        <w:rPr>
          <w:b/>
          <w:bCs/>
        </w:rPr>
        <w:t>Volume :</w:t>
      </w:r>
      <w:r>
        <w:t xml:space="preserve"> J'ai lié mon dossier local à </w:t>
      </w:r>
      <w:r>
        <w:rPr>
          <w:rStyle w:val="HTMLCode"/>
        </w:rPr>
        <w:t>/var/www/html/</w:t>
      </w:r>
      <w:r>
        <w:t xml:space="preserve"> dans le container. Cela permet de modifier le code dans VS Code et de voir les changements instantanément sans redémarrer.</w:t>
      </w:r>
    </w:p>
    <w:p w:rsidR="0006218A" w:rsidRDefault="0006218A" w:rsidP="0006218A">
      <w:pPr>
        <w:pStyle w:val="Heading4"/>
      </w:pPr>
      <w:r>
        <w:t>B. Le Container Database (</w:t>
      </w:r>
      <w:r>
        <w:rPr>
          <w:rStyle w:val="HTMLCode"/>
          <w:rFonts w:eastAsiaTheme="majorEastAsia"/>
        </w:rPr>
        <w:t>psyspace_db</w:t>
      </w:r>
      <w:r>
        <w:t>)</w:t>
      </w:r>
    </w:p>
    <w:p w:rsidR="0006218A" w:rsidRDefault="0006218A" w:rsidP="0006218A">
      <w:pPr>
        <w:pStyle w:val="NormalWeb"/>
        <w:numPr>
          <w:ilvl w:val="0"/>
          <w:numId w:val="6"/>
        </w:numPr>
      </w:pPr>
      <w:r>
        <w:rPr>
          <w:b/>
          <w:bCs/>
        </w:rPr>
        <w:t>Image :</w:t>
      </w:r>
      <w:r>
        <w:t xml:space="preserve"> </w:t>
      </w:r>
      <w:r>
        <w:rPr>
          <w:rStyle w:val="HTMLCode"/>
        </w:rPr>
        <w:t>mysql:8.0</w:t>
      </w:r>
      <w:r>
        <w:t>.</w:t>
      </w:r>
    </w:p>
    <w:p w:rsidR="0006218A" w:rsidRDefault="0006218A" w:rsidP="0006218A">
      <w:pPr>
        <w:pStyle w:val="NormalWeb"/>
        <w:numPr>
          <w:ilvl w:val="0"/>
          <w:numId w:val="6"/>
        </w:numPr>
      </w:pPr>
      <w:r>
        <w:rPr>
          <w:b/>
          <w:bCs/>
        </w:rPr>
        <w:t>Rôle :</w:t>
      </w:r>
      <w:r>
        <w:t xml:space="preserve"> Stockage et gestion des données du projet.</w:t>
      </w:r>
    </w:p>
    <w:p w:rsidR="0006218A" w:rsidRDefault="0006218A" w:rsidP="0006218A">
      <w:pPr>
        <w:pStyle w:val="NormalWeb"/>
        <w:numPr>
          <w:ilvl w:val="0"/>
          <w:numId w:val="6"/>
        </w:numPr>
      </w:pPr>
      <w:r>
        <w:rPr>
          <w:b/>
          <w:bCs/>
        </w:rPr>
        <w:t>Persistance :</w:t>
      </w:r>
      <w:r>
        <w:t xml:space="preserve"> Utilisation d'un volume nommé </w:t>
      </w:r>
      <w:r>
        <w:rPr>
          <w:rStyle w:val="HTMLCode"/>
        </w:rPr>
        <w:t>mysql_data</w:t>
      </w:r>
      <w:r>
        <w:t xml:space="preserve"> pour que les données ne soient pas supprimées si le container s'arrête.</w:t>
      </w:r>
    </w:p>
    <w:p w:rsidR="0006218A" w:rsidRDefault="0006218A" w:rsidP="0006218A">
      <w:pPr>
        <w:pStyle w:val="NormalWeb"/>
        <w:numPr>
          <w:ilvl w:val="0"/>
          <w:numId w:val="6"/>
        </w:numPr>
      </w:pPr>
      <w:r>
        <w:rPr>
          <w:b/>
          <w:bCs/>
        </w:rPr>
        <w:t>Configuration spécifique :</w:t>
      </w:r>
      <w:r>
        <w:t xml:space="preserve"> Le mode SQL strict a été désactivé (</w:t>
      </w:r>
      <w:r>
        <w:rPr>
          <w:rStyle w:val="HTMLCode"/>
        </w:rPr>
        <w:t>--sql-mode=""</w:t>
      </w:r>
      <w:r>
        <w:t>) pour assurer la compatibilité avec les anciens formats de dates (</w:t>
      </w:r>
      <w:r>
        <w:rPr>
          <w:rStyle w:val="HTMLCode"/>
        </w:rPr>
        <w:t>datetime</w:t>
      </w:r>
      <w:r>
        <w:t>) du projet.</w:t>
      </w:r>
    </w:p>
    <w:p w:rsidR="0006218A" w:rsidRDefault="0006218A" w:rsidP="0006218A">
      <w:pPr>
        <w:pStyle w:val="NormalWeb"/>
      </w:pPr>
      <w:r w:rsidRPr="0006218A">
        <w:lastRenderedPageBreak/>
        <w:drawing>
          <wp:inline distT="0" distB="0" distL="0" distR="0" wp14:anchorId="21CAFB16" wp14:editId="071B3884">
            <wp:extent cx="5760720" cy="2202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18A" w:rsidRDefault="0006218A" w:rsidP="0006218A">
      <w:r>
        <w:pict>
          <v:rect id="_x0000_i1027" style="width:0;height:1.5pt" o:hralign="center" o:hrstd="t" o:hr="t" fillcolor="#a0a0a0" stroked="f"/>
        </w:pict>
      </w:r>
    </w:p>
    <w:p w:rsidR="0006218A" w:rsidRDefault="0006218A" w:rsidP="0006218A">
      <w:pPr>
        <w:pStyle w:val="Heading3"/>
      </w:pPr>
      <w:r>
        <w:t xml:space="preserve">3. Explication du fichier </w:t>
      </w:r>
      <w:r>
        <w:rPr>
          <w:rStyle w:val="HTMLCode"/>
        </w:rPr>
        <w:t>docker-compose.yml</w:t>
      </w:r>
    </w:p>
    <w:p w:rsidR="0006218A" w:rsidRDefault="0006218A" w:rsidP="0006218A">
      <w:pPr>
        <w:pStyle w:val="NormalWeb"/>
      </w:pPr>
      <w:r>
        <w:t xml:space="preserve">Le fichier </w:t>
      </w:r>
      <w:r>
        <w:rPr>
          <w:rStyle w:val="HTMLCode"/>
        </w:rPr>
        <w:t>docker-compose.yml</w:t>
      </w:r>
      <w:r>
        <w:t xml:space="preserve"> est le chef d'orchestre. Voici les instructions clés que j'ai configurées :</w:t>
      </w:r>
    </w:p>
    <w:p w:rsidR="0006218A" w:rsidRDefault="0006218A" w:rsidP="0006218A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ports: "8080:80"</w:t>
      </w:r>
      <w:r>
        <w:t xml:space="preserve"> : Mappe le port 80 du container (standard HTTP) vers le port 8080 de ma machine.</w:t>
      </w:r>
    </w:p>
    <w:p w:rsidR="0006218A" w:rsidRDefault="0006218A" w:rsidP="0006218A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depends_on</w:t>
      </w:r>
      <w:r>
        <w:t xml:space="preserve"> : Indique à Docker de démarrer MySQL </w:t>
      </w:r>
      <w:r>
        <w:rPr>
          <w:i/>
          <w:iCs/>
        </w:rPr>
        <w:t>avant</w:t>
      </w:r>
      <w:r>
        <w:t xml:space="preserve"> Apache.</w:t>
      </w:r>
    </w:p>
    <w:p w:rsidR="0006218A" w:rsidRDefault="0006218A" w:rsidP="0006218A">
      <w:pPr>
        <w:pStyle w:val="NormalWeb"/>
        <w:numPr>
          <w:ilvl w:val="0"/>
          <w:numId w:val="7"/>
        </w:numPr>
      </w:pPr>
      <w:r>
        <w:rPr>
          <w:rStyle w:val="HTMLCode"/>
          <w:b/>
          <w:bCs/>
        </w:rPr>
        <w:t>entrypoint</w:t>
      </w:r>
      <w:r>
        <w:t xml:space="preserve"> : Commande personnalisée pour installer les extensions PHP nécessaires (</w:t>
      </w:r>
      <w:r>
        <w:rPr>
          <w:rStyle w:val="HTMLCode"/>
        </w:rPr>
        <w:t>mysqli</w:t>
      </w:r>
      <w:r>
        <w:t xml:space="preserve">, </w:t>
      </w:r>
      <w:r>
        <w:rPr>
          <w:rStyle w:val="HTMLCode"/>
        </w:rPr>
        <w:t>pdo_mysql</w:t>
      </w:r>
      <w:r>
        <w:t>) dès le lancement du container.</w:t>
      </w:r>
    </w:p>
    <w:p w:rsidR="000A2EF5" w:rsidRDefault="000A2EF5" w:rsidP="007247A5">
      <w:pPr>
        <w:jc w:val="center"/>
        <w:rPr>
          <w:b/>
          <w:bCs/>
          <w:i/>
          <w:iCs/>
          <w:sz w:val="32"/>
          <w:szCs w:val="32"/>
        </w:rPr>
      </w:pPr>
    </w:p>
    <w:p w:rsidR="000A2EF5" w:rsidRDefault="000A2EF5" w:rsidP="007247A5">
      <w:pPr>
        <w:jc w:val="center"/>
        <w:rPr>
          <w:b/>
          <w:bCs/>
          <w:i/>
          <w:iCs/>
          <w:sz w:val="32"/>
          <w:szCs w:val="32"/>
        </w:rPr>
      </w:pPr>
    </w:p>
    <w:p w:rsidR="007247A5" w:rsidRDefault="007247A5" w:rsidP="007247A5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Download Docker Desktop on Windows</w:t>
      </w:r>
    </w:p>
    <w:p w:rsidR="007247A5" w:rsidRDefault="007247A5" w:rsidP="007247A5">
      <w:pPr>
        <w:rPr>
          <w:i/>
          <w:iCs/>
          <w:sz w:val="32"/>
          <w:szCs w:val="32"/>
          <w:lang w:val="en-US"/>
        </w:rPr>
      </w:pPr>
      <w:r w:rsidRPr="007247A5">
        <w:rPr>
          <w:i/>
          <w:iCs/>
          <w:sz w:val="32"/>
          <w:szCs w:val="32"/>
          <w:lang w:val="en-US"/>
        </w:rPr>
        <w:t>Create a File docker-compose.</w:t>
      </w:r>
      <w:r>
        <w:rPr>
          <w:i/>
          <w:iCs/>
          <w:sz w:val="32"/>
          <w:szCs w:val="32"/>
          <w:lang w:val="en-US"/>
        </w:rPr>
        <w:t>yaml In the same directory as my Project</w:t>
      </w:r>
    </w:p>
    <w:p w:rsidR="007247A5" w:rsidRPr="007247A5" w:rsidRDefault="007247A5" w:rsidP="007247A5">
      <w:pPr>
        <w:spacing w:before="100" w:beforeAutospacing="1" w:after="100" w:afterAutospacing="1" w:line="240" w:lineRule="auto"/>
        <w:outlineLvl w:val="2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Docker-compose up -d</w:t>
      </w:r>
    </w:p>
    <w:p w:rsidR="007247A5" w:rsidRPr="007247A5" w:rsidRDefault="007247A5" w:rsidP="00724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47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Il a créé tes "Ordinateurs Virtuels" (Containers)</w:t>
      </w:r>
    </w:p>
    <w:p w:rsidR="007247A5" w:rsidRP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 a lu ton fichier comme une liste de courses et a créé deux entités séparées et isolées :</w:t>
      </w:r>
    </w:p>
    <w:p w:rsidR="007247A5" w:rsidRPr="007247A5" w:rsidRDefault="007247A5" w:rsidP="00724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psyspace_db :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serveur MySQL tout neuf qui attend tes données.</w:t>
      </w:r>
    </w:p>
    <w:p w:rsidR="007247A5" w:rsidRPr="007247A5" w:rsidRDefault="007247A5" w:rsidP="00724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psyspace_web :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serveur Apache avec PHP 8.2 déjà configuré. Plus besoin d'installer PHP sur ton Windows !</w:t>
      </w:r>
    </w:p>
    <w:p w:rsidR="007247A5" w:rsidRPr="007247A5" w:rsidRDefault="007247A5" w:rsidP="00724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47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Il a créé un "Pont" entre les deux</w:t>
      </w:r>
    </w:p>
    <w:p w:rsidR="007247A5" w:rsidRP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C'est la partie la plus magique. Docker a créé un réseau interne privé. Maintenant, ton serveur PHP peut parler au serveur MySQL simplement en utilisant le nom </w:t>
      </w:r>
      <w:r w:rsidRPr="007247A5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>. C'est beaucoup plus propre que d'utiliser des adresses IP qui changent tout le temps.</w:t>
      </w:r>
    </w:p>
    <w:p w:rsidR="007247A5" w:rsidRPr="007247A5" w:rsidRDefault="007247A5" w:rsidP="00724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47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Le "-d" : Le mode Fantôme (Detached)</w:t>
      </w:r>
    </w:p>
    <w:p w:rsidR="007247A5" w:rsidRP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Sans le </w:t>
      </w:r>
      <w:r w:rsidRPr="007247A5">
        <w:rPr>
          <w:rFonts w:ascii="Courier New" w:eastAsia="Times New Roman" w:hAnsi="Courier New" w:cs="Courier New"/>
          <w:sz w:val="20"/>
          <w:szCs w:val="20"/>
          <w:lang w:eastAsia="fr-FR"/>
        </w:rPr>
        <w:t>-d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>, ton terminal resterait "bloqué" par Docker et afficherait des lignes de texte en continu.</w:t>
      </w:r>
    </w:p>
    <w:p w:rsidR="007247A5" w:rsidRDefault="007247A5" w:rsidP="007247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Avec le </w:t>
      </w:r>
      <w:r w:rsidRPr="007247A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-d</w:t>
      </w: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 lance tout en arrière-plan. Tu récupères la main sur ton terminal immédiatement, et les serveurs continuent de tourner même si tu fermes la fenêtre du terminal.</w:t>
      </w:r>
    </w:p>
    <w:p w:rsid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7247A5" w:rsidRDefault="007247A5" w:rsidP="007247A5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« Pulling » :</w:t>
      </w:r>
      <w:r>
        <w:t xml:space="preserve"> c'est l'étape où Docker télécharge les images officielles (les "moules") de </w:t>
      </w:r>
      <w:r>
        <w:rPr>
          <w:b/>
          <w:bCs/>
        </w:rPr>
        <w:t>MySQL</w:t>
      </w:r>
      <w:r>
        <w:t xml:space="preserve"> et de </w:t>
      </w:r>
      <w:r>
        <w:rPr>
          <w:b/>
          <w:bCs/>
        </w:rPr>
        <w:t>PHP/Apache</w:t>
      </w:r>
      <w:r>
        <w:t xml:space="preserve"> depuis Internet.</w:t>
      </w:r>
    </w:p>
    <w:p w:rsidR="007247A5" w:rsidRP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Téléchargement :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récupère les fichiers systèmes nécessaires pour faire tourner PHP et MySQL. Comme ce sont des environnements complets, cela pèse quelques centaines de Mo.</w:t>
      </w:r>
    </w:p>
    <w:p w:rsidR="007247A5" w:rsidRP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Extraction :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fois téléchargé, Docker décompresse les "couches" (layers) de l'image.</w:t>
      </w:r>
    </w:p>
    <w:p w:rsidR="007247A5" w:rsidRP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47A5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Mise en cache :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bonne nouvelle, c'est que Docker ne le fera qu'</w:t>
      </w:r>
      <w:r w:rsidRPr="007247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seule fois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La prochaine fois que tu feras </w:t>
      </w:r>
      <w:r w:rsidRPr="007247A5">
        <w:rPr>
          <w:rFonts w:ascii="Courier New" w:eastAsia="Times New Roman" w:hAnsi="Courier New" w:cs="Courier New"/>
          <w:sz w:val="20"/>
          <w:szCs w:val="20"/>
          <w:lang w:eastAsia="fr-FR"/>
        </w:rPr>
        <w:t>up</w:t>
      </w:r>
      <w:r w:rsidRPr="007247A5">
        <w:rPr>
          <w:rFonts w:ascii="Times New Roman" w:eastAsia="Times New Roman" w:hAnsi="Times New Roman" w:cs="Times New Roman"/>
          <w:sz w:val="24"/>
          <w:szCs w:val="24"/>
          <w:lang w:eastAsia="fr-FR"/>
        </w:rPr>
        <w:t>, cela prendra moins de 2 secondes car tout sera déjà sur ton disque.</w:t>
      </w:r>
    </w:p>
    <w:p w:rsidR="007247A5" w:rsidRDefault="007247A5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8204A" w:rsidRDefault="0008204A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04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drawing>
          <wp:inline distT="0" distB="0" distL="0" distR="0" wp14:anchorId="6332261A" wp14:editId="1A00FF9D">
            <wp:extent cx="5760720" cy="4010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04A" w:rsidRDefault="0008204A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8204A" w:rsidRDefault="0008204A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 fait pull et mtn on copie le fichier de db dans le dossier Docker de notre projet</w:t>
      </w:r>
    </w:p>
    <w:p w:rsidR="0008204A" w:rsidRDefault="0008204A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Et on execute ça :</w:t>
      </w:r>
      <w:r w:rsid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A432C" w:rsidRPr="005A432C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t>docker exec -i psyspace_db mysql -u root edoc &lt; edoc.sql</w:t>
      </w:r>
    </w:p>
    <w:p w:rsidR="005A432C" w:rsidRPr="005A432C" w:rsidRDefault="005A432C" w:rsidP="005A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432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5A432C">
        <w:rPr>
          <w:rFonts w:ascii="Courier New" w:eastAsia="Times New Roman" w:hAnsi="Courier New" w:cs="Courier New"/>
          <w:sz w:val="20"/>
          <w:szCs w:val="20"/>
          <w:lang w:eastAsia="fr-FR"/>
        </w:rPr>
        <w:t>docker exec -i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Entre à l'intérieur du container </w:t>
      </w:r>
      <w:r w:rsidRPr="005A432C">
        <w:rPr>
          <w:rFonts w:ascii="Courier New" w:eastAsia="Times New Roman" w:hAnsi="Courier New" w:cs="Courier New"/>
          <w:sz w:val="20"/>
          <w:szCs w:val="20"/>
          <w:lang w:eastAsia="fr-FR"/>
        </w:rPr>
        <w:t>psyspace_db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432C" w:rsidRPr="005A432C" w:rsidRDefault="005A432C" w:rsidP="005A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432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5A432C">
        <w:rPr>
          <w:rFonts w:ascii="Courier New" w:eastAsia="Times New Roman" w:hAnsi="Courier New" w:cs="Courier New"/>
          <w:sz w:val="20"/>
          <w:szCs w:val="20"/>
          <w:lang w:eastAsia="fr-FR"/>
        </w:rPr>
        <w:t>mysql -u root edoc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Lance MySQL avec l'utilisateur root sur la base </w:t>
      </w:r>
      <w:r w:rsidRPr="005A432C">
        <w:rPr>
          <w:rFonts w:ascii="Courier New" w:eastAsia="Times New Roman" w:hAnsi="Courier New" w:cs="Courier New"/>
          <w:sz w:val="20"/>
          <w:szCs w:val="20"/>
          <w:lang w:eastAsia="fr-FR"/>
        </w:rPr>
        <w:t>edoc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432C" w:rsidRPr="005A432C" w:rsidRDefault="005A432C" w:rsidP="005A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432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5A432C">
        <w:rPr>
          <w:rFonts w:ascii="Courier New" w:eastAsia="Times New Roman" w:hAnsi="Courier New" w:cs="Courier New"/>
          <w:sz w:val="20"/>
          <w:szCs w:val="20"/>
          <w:lang w:eastAsia="fr-FR"/>
        </w:rPr>
        <w:t>&lt; edoc.sql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"Aspire" le contenu de ton fichier pour l'injecter dans la base.</w:t>
      </w:r>
    </w:p>
    <w:p w:rsidR="005A432C" w:rsidRDefault="005A432C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confirmer : </w:t>
      </w:r>
    </w:p>
    <w:p w:rsidR="005A432C" w:rsidRPr="005A432C" w:rsidRDefault="005A432C" w:rsidP="005A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432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Clique sur le container </w:t>
      </w:r>
      <w:r w:rsidRPr="005A43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psyspace_db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432C" w:rsidRPr="005A432C" w:rsidRDefault="005A432C" w:rsidP="005A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432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Va dans l'onglet </w:t>
      </w:r>
      <w:r w:rsidRPr="005A432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Exec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A432C" w:rsidRPr="005A432C" w:rsidRDefault="005A432C" w:rsidP="005A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432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Tape : </w:t>
      </w:r>
      <w:r w:rsidRPr="005A432C">
        <w:rPr>
          <w:rFonts w:ascii="Courier New" w:eastAsia="Times New Roman" w:hAnsi="Courier New" w:cs="Courier New"/>
          <w:sz w:val="20"/>
          <w:szCs w:val="20"/>
          <w:lang w:eastAsia="fr-FR"/>
        </w:rPr>
        <w:t>mysql -u root -e "SHOW TABLES IN edoc;"</w:t>
      </w:r>
    </w:p>
    <w:p w:rsidR="005A432C" w:rsidRPr="005A432C" w:rsidRDefault="005A432C" w:rsidP="005A4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432C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5A432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Si tu vois la liste de tes tables (patients, doctors, etc.), c'est gagné !</w:t>
      </w:r>
    </w:p>
    <w:p w:rsidR="005A432C" w:rsidRDefault="005A432C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A432C" w:rsidRDefault="005A432C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On lance localhost :8080 et le site apparaitra ! </w:t>
      </w:r>
      <w:r w:rsidR="000A2EF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A2EF5">
        <w:t xml:space="preserve">On a créé un réseau invisible où le container PHP connaît le container MySQL sous le nom de </w:t>
      </w:r>
      <w:r w:rsidR="000A2EF5">
        <w:rPr>
          <w:rStyle w:val="HTMLCode"/>
          <w:rFonts w:eastAsiaTheme="minorHAnsi"/>
          <w:b/>
          <w:bCs/>
        </w:rPr>
        <w:t>db</w:t>
      </w:r>
      <w:r w:rsidR="000A2EF5">
        <w:t xml:space="preserve">. C'est pour ça que tu as dû changer </w:t>
      </w:r>
      <w:r w:rsidR="000A2EF5">
        <w:rPr>
          <w:rStyle w:val="HTMLCode"/>
          <w:rFonts w:eastAsiaTheme="minorHAnsi"/>
        </w:rPr>
        <w:t>localhost</w:t>
      </w:r>
      <w:r w:rsidR="000A2EF5">
        <w:t xml:space="preserve"> par </w:t>
      </w:r>
      <w:r w:rsidR="000A2EF5">
        <w:rPr>
          <w:rStyle w:val="HTMLCode"/>
          <w:rFonts w:eastAsiaTheme="minorHAnsi"/>
        </w:rPr>
        <w:t>db</w:t>
      </w:r>
      <w:r w:rsidR="000A2EF5">
        <w:t xml:space="preserve"> dans ton code de connexion. Pour PHP, "db" est l'adresse IP de son voisin de palier.</w:t>
      </w:r>
    </w:p>
    <w:p w:rsidR="005A432C" w:rsidRPr="007247A5" w:rsidRDefault="005A432C" w:rsidP="0072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247A5" w:rsidRDefault="007247A5" w:rsidP="007247A5">
      <w:pPr>
        <w:ind w:left="360"/>
        <w:rPr>
          <w:i/>
          <w:iCs/>
          <w:sz w:val="32"/>
          <w:szCs w:val="32"/>
        </w:rPr>
      </w:pP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&lt;?php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$host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0A2EF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"db"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$user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0A2EF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"root"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0A2EF5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Par défaut sur XAMPP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$pass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0A2EF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    </w:t>
      </w:r>
      <w:r w:rsidRPr="000A2EF5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Par défaut sur XAMPP (vide)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$db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  = </w:t>
      </w:r>
      <w:r w:rsidRPr="000A2EF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"edoc"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; </w:t>
      </w:r>
      <w:r w:rsidRPr="000A2EF5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Le nom de ta base de données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$con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0A2EF5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0A2EF5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mysqli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$host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$user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$pass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$db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Vérifier la connexion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connect_error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0A2EF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die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0A2EF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"La connexion a échoué : "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. 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$con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-&gt;</w:t>
      </w:r>
      <w:r w:rsidRPr="000A2EF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connect_error</w:t>
      </w: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0A2EF5" w:rsidRPr="000A2EF5" w:rsidRDefault="000A2EF5" w:rsidP="000A2E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0A2EF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?&gt;</w:t>
      </w:r>
    </w:p>
    <w:p w:rsidR="000A2EF5" w:rsidRDefault="000A2EF5" w:rsidP="007247A5">
      <w:p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On change dans connection $host de localhost à db</w:t>
      </w:r>
    </w:p>
    <w:p w:rsidR="000A2EF5" w:rsidRDefault="000A2EF5" w:rsidP="007247A5">
      <w:pPr>
        <w:ind w:left="360"/>
        <w:rPr>
          <w:i/>
          <w:iCs/>
          <w:sz w:val="32"/>
          <w:szCs w:val="32"/>
        </w:rPr>
      </w:pPr>
      <w:r w:rsidRPr="000A2EF5">
        <w:rPr>
          <w:i/>
          <w:iCs/>
          <w:sz w:val="32"/>
          <w:szCs w:val="32"/>
        </w:rPr>
        <w:drawing>
          <wp:inline distT="0" distB="0" distL="0" distR="0" wp14:anchorId="28A55056" wp14:editId="3053F2CC">
            <wp:extent cx="5760720" cy="141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32"/>
          <w:szCs w:val="32"/>
        </w:rPr>
        <w:t xml:space="preserve"> vérification des existences des tables</w:t>
      </w:r>
    </w:p>
    <w:p w:rsidR="0006218A" w:rsidRDefault="0006218A" w:rsidP="007247A5">
      <w:pPr>
        <w:ind w:left="360"/>
        <w:rPr>
          <w:i/>
          <w:iCs/>
          <w:sz w:val="32"/>
          <w:szCs w:val="32"/>
        </w:rPr>
      </w:pPr>
    </w:p>
    <w:p w:rsidR="0006218A" w:rsidRDefault="0006218A" w:rsidP="007247A5">
      <w:pPr>
        <w:ind w:left="360"/>
        <w:rPr>
          <w:i/>
          <w:iCs/>
          <w:sz w:val="32"/>
          <w:szCs w:val="32"/>
        </w:rPr>
      </w:pPr>
      <w:r w:rsidRPr="0006218A">
        <w:rPr>
          <w:i/>
          <w:iCs/>
          <w:sz w:val="32"/>
          <w:szCs w:val="32"/>
        </w:rPr>
        <w:drawing>
          <wp:inline distT="0" distB="0" distL="0" distR="0" wp14:anchorId="2BAC3075" wp14:editId="139D7561">
            <wp:extent cx="5760720" cy="1205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18A" w:rsidRDefault="0006218A" w:rsidP="007247A5">
      <w:pPr>
        <w:ind w:left="360"/>
        <w:rPr>
          <w:i/>
          <w:iCs/>
          <w:sz w:val="32"/>
          <w:szCs w:val="32"/>
        </w:rPr>
      </w:pPr>
    </w:p>
    <w:p w:rsidR="0006218A" w:rsidRDefault="0006218A" w:rsidP="007247A5">
      <w:p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Affiche les conteneurs en running</w:t>
      </w:r>
    </w:p>
    <w:p w:rsidR="0006218A" w:rsidRDefault="0006218A" w:rsidP="007247A5">
      <w:pPr>
        <w:ind w:left="36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lastRenderedPageBreak/>
        <w:t>j’ai décidé d’ajouté un conteneur pour phpmyadmin pour que je puisse voir les tables comme si j’étais sur XAMPP</w:t>
      </w:r>
    </w:p>
    <w:p w:rsidR="0006218A" w:rsidRDefault="0006218A" w:rsidP="007247A5">
      <w:pPr>
        <w:ind w:left="360"/>
        <w:rPr>
          <w:i/>
          <w:iCs/>
          <w:sz w:val="32"/>
          <w:szCs w:val="32"/>
        </w:rPr>
      </w:pPr>
    </w:p>
    <w:p w:rsidR="0006218A" w:rsidRDefault="0006218A" w:rsidP="007247A5">
      <w:pPr>
        <w:ind w:left="360"/>
      </w:pPr>
      <w:r>
        <w:rPr>
          <w:b/>
          <w:bCs/>
        </w:rPr>
        <w:t>mon</w:t>
      </w:r>
      <w:r>
        <w:rPr>
          <w:b/>
          <w:bCs/>
        </w:rPr>
        <w:t xml:space="preserve"> Site Web</w:t>
      </w:r>
      <w:r>
        <w:rPr>
          <w:b/>
          <w:bCs/>
        </w:rPr>
        <w:t xml:space="preserve">  </w:t>
      </w:r>
      <w:hyperlink r:id="rId9" w:history="1">
        <w:r w:rsidRPr="006C5AC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http://localhost:8080</w:t>
        </w:r>
      </w:hyperlink>
      <w:r>
        <w:rPr>
          <w:rStyle w:val="HTMLCode"/>
          <w:rFonts w:eastAsiaTheme="minorHAnsi"/>
          <w:b/>
          <w:bCs/>
        </w:rPr>
        <w:t xml:space="preserve"> </w:t>
      </w:r>
      <w:r>
        <w:t xml:space="preserve">Pour tester </w:t>
      </w:r>
      <w:bookmarkStart w:id="0" w:name="_GoBack"/>
      <w:r>
        <w:t xml:space="preserve">ton </w:t>
      </w:r>
      <w:bookmarkEnd w:id="0"/>
      <w:r>
        <w:t>code PHP</w:t>
      </w:r>
      <w:r>
        <w:t xml:space="preserve"> </w:t>
      </w:r>
    </w:p>
    <w:p w:rsidR="0006218A" w:rsidRPr="007247A5" w:rsidRDefault="0006218A" w:rsidP="007247A5">
      <w:pPr>
        <w:ind w:left="360"/>
        <w:rPr>
          <w:i/>
          <w:iCs/>
          <w:sz w:val="32"/>
          <w:szCs w:val="32"/>
        </w:rPr>
      </w:pPr>
      <w:r>
        <w:rPr>
          <w:b/>
          <w:bCs/>
        </w:rPr>
        <w:t>phpMyAdmin</w:t>
      </w:r>
      <w:r>
        <w:rPr>
          <w:b/>
          <w:bCs/>
        </w:rPr>
        <w:t xml:space="preserve">  </w:t>
      </w:r>
      <w:hyperlink r:id="rId10" w:history="1">
        <w:r w:rsidRPr="006C5AC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http://localhost:8081</w:t>
        </w:r>
      </w:hyperlink>
      <w:r>
        <w:rPr>
          <w:rStyle w:val="HTMLCode"/>
          <w:rFonts w:eastAsiaTheme="minorHAnsi"/>
          <w:b/>
          <w:bCs/>
        </w:rPr>
        <w:t xml:space="preserve"> </w:t>
      </w:r>
      <w:r>
        <w:t xml:space="preserve">Pour voir </w:t>
      </w:r>
      <w:r>
        <w:t>l</w:t>
      </w:r>
      <w:r>
        <w:t>es tables (comme sur XAMPP)</w:t>
      </w:r>
    </w:p>
    <w:sectPr w:rsidR="0006218A" w:rsidRPr="007247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035B3"/>
    <w:multiLevelType w:val="multilevel"/>
    <w:tmpl w:val="9C8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B470B"/>
    <w:multiLevelType w:val="multilevel"/>
    <w:tmpl w:val="435E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940E5"/>
    <w:multiLevelType w:val="multilevel"/>
    <w:tmpl w:val="8A1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B5A9C"/>
    <w:multiLevelType w:val="multilevel"/>
    <w:tmpl w:val="AE6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774C4"/>
    <w:multiLevelType w:val="hybridMultilevel"/>
    <w:tmpl w:val="DBBEBA08"/>
    <w:lvl w:ilvl="0" w:tplc="D652C28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32B78"/>
    <w:multiLevelType w:val="multilevel"/>
    <w:tmpl w:val="AB6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F2BB9"/>
    <w:multiLevelType w:val="multilevel"/>
    <w:tmpl w:val="1E7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A5"/>
    <w:rsid w:val="0006218A"/>
    <w:rsid w:val="0008204A"/>
    <w:rsid w:val="000A2EF5"/>
    <w:rsid w:val="00104EC4"/>
    <w:rsid w:val="005A432C"/>
    <w:rsid w:val="0072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899C6"/>
  <w15:chartTrackingRefBased/>
  <w15:docId w15:val="{2E7D8A75-8AF1-4AE0-98BD-F11F44F4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247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7A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247A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24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7247A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062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7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:80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6</Pages>
  <Words>822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2026-03-11T08:23:00Z</dcterms:created>
  <dcterms:modified xsi:type="dcterms:W3CDTF">2026-03-11T20:41:00Z</dcterms:modified>
</cp:coreProperties>
</file>