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proofErr w:type="spellStart"/>
      <w:r w:rsidRPr="00FA65B3">
        <w:rPr>
          <w:b/>
          <w:bCs/>
        </w:rPr>
        <w:t>DocumentDB</w:t>
      </w:r>
      <w:proofErr w:type="spellEnd"/>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コンピューターシステムで扱うデータの複雑化、大規模化にともなって既存のRDBでは対応できないまたは対応できても困難なケースが発生している。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性能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JSONのような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p>
    <w:p w14:paraId="2715A987" w14:textId="6DC169D1" w:rsidR="00F43333" w:rsidRDefault="00F43333" w:rsidP="006C70AD">
      <w:r>
        <w:t>このようなデータベースのスキーマは、データベースエンジンではなく、クライアント側のアプリケーション開発者によって作成されることが多い。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516CE936" w14:textId="3D844246" w:rsidR="00D06574" w:rsidRDefault="00D06574" w:rsidP="006C70A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ここで</w:t>
      </w:r>
      <w:proofErr w:type="spellStart"/>
      <w:r>
        <w:rPr>
          <w:rFonts w:hint="eastAsia"/>
        </w:rPr>
        <w:t>m</w:t>
      </w:r>
      <w:r>
        <w:t>ongoDB</w:t>
      </w:r>
      <w:proofErr w:type="spellEnd"/>
      <w:r>
        <w:rPr>
          <w:rFonts w:hint="eastAsia"/>
        </w:rPr>
        <w:t>の構造上の問題点を述べる。</w:t>
      </w:r>
    </w:p>
    <w:p w14:paraId="051566C7" w14:textId="77777777" w:rsidR="00F43333" w:rsidRDefault="00F43333" w:rsidP="006C70AD">
      <w:r>
        <w:t>以上の点より，本論文ではドキュメントデータベースの，影響範囲の調査に着目し，スキーマの作成を支援するツールについて述べる．本ツールは，データベースを管理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00844C36" w:rsidR="00493C8D" w:rsidRPr="00141F9D" w:rsidRDefault="00E80EB9" w:rsidP="00141F9D">
      <w:pPr>
        <w:rPr>
          <w:rFonts w:hint="eastAsia"/>
        </w:rPr>
      </w:pPr>
      <w:r>
        <w:rPr>
          <w:rFonts w:hint="eastAsia"/>
        </w:rPr>
        <w:t>2.1</w:t>
      </w:r>
      <w:r w:rsidR="00D06574" w:rsidRPr="00D06574">
        <w:rPr>
          <w:rFonts w:hint="eastAsia"/>
        </w:rPr>
        <w:t>問題の定義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の要素で説明される</w:t>
      </w:r>
    </w:p>
    <w:p w14:paraId="6E29FC99" w14:textId="77777777" w:rsidR="00493C8D" w:rsidRPr="00493C8D" w:rsidRDefault="00493C8D" w:rsidP="00A903E4"/>
    <w:p w14:paraId="5BCC6720" w14:textId="0C11445D" w:rsidR="00493C8D" w:rsidRPr="00493C8D" w:rsidRDefault="00493C8D" w:rsidP="00A903E4">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77777777" w:rsidR="00493C8D" w:rsidRPr="00493C8D" w:rsidRDefault="00493C8D" w:rsidP="00A903E4">
      <w:r w:rsidRPr="00493C8D">
        <w:rPr>
          <w:rFonts w:hint="eastAsia"/>
        </w:rPr>
        <w:t>ドキュメント（</w:t>
      </w:r>
      <w:r w:rsidRPr="00493C8D">
        <w:t>Document）：MongoDBで格納される最小単位のデータで、JSON形式で格納されます。RDBMSでいうところのレコードに相当します。</w:t>
      </w:r>
    </w:p>
    <w:p w14:paraId="544E75D1" w14:textId="77777777" w:rsidR="00493C8D" w:rsidRPr="00493C8D" w:rsidRDefault="00493C8D" w:rsidP="00A903E4"/>
    <w:p w14:paraId="610AC052" w14:textId="77777777" w:rsidR="00493C8D" w:rsidRPr="00493C8D" w:rsidRDefault="00493C8D" w:rsidP="00A903E4">
      <w:r w:rsidRPr="00493C8D">
        <w:rPr>
          <w:rFonts w:hint="eastAsia"/>
        </w:rPr>
        <w:t>フィールド（</w:t>
      </w:r>
      <w:r w:rsidRPr="00493C8D">
        <w:t>Field）：ドキュメント内のデータの要素であり、キーと値のペアで表現されます。RDBMSでいうところの列に相当します。</w:t>
      </w:r>
    </w:p>
    <w:p w14:paraId="7480EB1E" w14:textId="77777777" w:rsidR="00493C8D" w:rsidRPr="00493C8D" w:rsidRDefault="00493C8D" w:rsidP="00A903E4"/>
    <w:p w14:paraId="10C8DC3B" w14:textId="77777777"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Document）：ドキュメント内に別のドキュメントを埋め込んで格納することができます。RDBMSでいうところの親子関係を持つテーブルに相当します。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Array）：ドキュメント内に配列を格納することができます。RDBMSでいうところの複数の値を持つ列に相当します。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JSON形式で表現されるため、データの入れ子構造を持つことができます。例えば、以下のようなドキュメントが考えられます。</w:t>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lastRenderedPageBreak/>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77777777" w:rsidR="004F24D8" w:rsidRDefault="004F24D8" w:rsidP="004F24D8">
      <w:r>
        <w:t>2.1 ドキュメントDBのスキーマ設計に対する問題点</w:t>
      </w:r>
    </w:p>
    <w:p w14:paraId="773C5E0F" w14:textId="2B3E34F6" w:rsidR="004F24D8" w:rsidRDefault="004F24D8" w:rsidP="004F24D8">
      <w:r>
        <w:t>NoSQLデータストアの多くは、データに構造的な制約を課しておらず、通 常、スキーマレスデータとして参照される。しかし、プログラムでこのデータにアクセスする場合、その構造について何らかの概念を持つことが重要です。データの一般的な構造を知らなければ、アプリケーションの開発 やデータ分析を行うことはほぼ不可能です。多くのNoSQLデータスト アは、宣言型クエリ言語を提供しています。開発者は、クエリを作成する ために、永続化されたオブジェクトにどの属性が存在するのか（または存在しないのか）を知る必要があります。また、OLAPスタイルのデータ分 析では、JSONドキュメントをパースする際にどのような構造を期待すればよいかを知る必要があります。つまり、これらの作業には、何らかの形 でスキーマの記述が必要</w:t>
      </w:r>
      <w:r>
        <w:rPr>
          <w:rFonts w:hint="eastAsia"/>
        </w:rPr>
        <w:t>である</w:t>
      </w:r>
      <w:r>
        <w:t>。保存されたドキュメントの構造は、アプリケーションの全体的な性能に重要な役割を果た</w:t>
      </w:r>
      <w:r>
        <w:rPr>
          <w:rFonts w:hint="eastAsia"/>
        </w:rPr>
        <w:t>す</w:t>
      </w:r>
      <w:r>
        <w:t>。</w:t>
      </w:r>
    </w:p>
    <w:p w14:paraId="27D7B824" w14:textId="77777777"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58DB0E41" w14:textId="1E35E463" w:rsidR="00D06574" w:rsidRP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proofErr w:type="spellStart"/>
      <w:r>
        <w:rPr>
          <w:rFonts w:ascii="ＭＳ Ｐゴシック" w:eastAsia="ＭＳ Ｐゴシック" w:hAnsi="ＭＳ Ｐゴシック" w:cs="ＭＳ Ｐゴシック"/>
          <w:color w:val="FF0000"/>
          <w:sz w:val="24"/>
          <w:szCs w:val="24"/>
        </w:rPr>
        <w:t>NoSQL,MongoDB</w:t>
      </w:r>
      <w:proofErr w:type="spellEnd"/>
      <w:r>
        <w:rPr>
          <w:rFonts w:ascii="ＭＳ Ｐゴシック" w:eastAsia="ＭＳ Ｐゴシック" w:hAnsi="ＭＳ Ｐゴシック" w:cs="ＭＳ Ｐゴシック"/>
          <w:color w:val="FF0000"/>
          <w:sz w:val="24"/>
          <w:szCs w:val="24"/>
        </w:rPr>
        <w:t>のJSONデータにおいて</w:t>
      </w:r>
      <w:bookmarkStart w:id="0" w:name="OLE_LINK1"/>
      <w:r>
        <w:rPr>
          <w:rFonts w:ascii="ＭＳ Ｐゴシック" w:eastAsia="ＭＳ Ｐゴシック" w:hAnsi="ＭＳ Ｐゴシック" w:cs="ＭＳ Ｐゴシック"/>
          <w:color w:val="FF0000"/>
          <w:sz w:val="24"/>
          <w:szCs w:val="24"/>
        </w:rPr>
        <w:t>、</w:t>
      </w:r>
      <w:r>
        <w:rPr>
          <w:rFonts w:ascii="ＭＳ Ｐゴシック" w:eastAsia="ＭＳ Ｐゴシック" w:hAnsi="ＭＳ Ｐゴシック" w:cs="ＭＳ Ｐゴシック"/>
          <w:color w:val="FF0000"/>
          <w:sz w:val="24"/>
          <w:szCs w:val="24"/>
          <w:u w:val="single"/>
        </w:rPr>
        <w:t>inappropriate object position</w:t>
      </w:r>
      <w:bookmarkEnd w:id="0"/>
      <w:r>
        <w:rPr>
          <w:rFonts w:ascii="ＭＳ Ｐゴシック" w:eastAsia="ＭＳ Ｐゴシック" w:hAnsi="ＭＳ Ｐゴシック" w:cs="ＭＳ Ｐゴシック"/>
          <w:color w:val="FF0000"/>
          <w:sz w:val="24"/>
          <w:szCs w:val="24"/>
        </w:rPr>
        <w:t>の問題を以下のように定義する。</w:t>
      </w:r>
      <w:r>
        <w:rPr>
          <w:rFonts w:ascii="ＭＳ Ｐゴシック" w:eastAsia="ＭＳ Ｐゴシック" w:hAnsi="ＭＳ Ｐゴシック" w:cs="ＭＳ Ｐゴシック"/>
          <w:color w:val="FF0000"/>
          <w:sz w:val="24"/>
          <w:szCs w:val="24"/>
        </w:rPr>
        <w:br/>
        <w:t>P1</w:t>
      </w:r>
      <w:r w:rsidR="00EF55E1">
        <w:rPr>
          <w:rFonts w:ascii="ＭＳ Ｐゴシック" w:eastAsia="ＭＳ Ｐゴシック" w:hAnsi="ＭＳ Ｐゴシック" w:cs="ＭＳ Ｐゴシック"/>
          <w:color w:val="FF0000"/>
          <w:sz w:val="24"/>
          <w:szCs w:val="24"/>
        </w:rPr>
        <w:t xml:space="preserve">:inconsistency </w:t>
      </w:r>
      <w:r w:rsidR="00EF55E1">
        <w:rPr>
          <w:rFonts w:ascii="ＭＳ Ｐゴシック" w:eastAsia="ＭＳ Ｐゴシック" w:hAnsi="ＭＳ Ｐゴシック" w:cs="ＭＳ Ｐゴシック" w:hint="eastAsia"/>
          <w:color w:val="FF0000"/>
          <w:sz w:val="24"/>
          <w:szCs w:val="24"/>
        </w:rPr>
        <w:t>問題</w:t>
      </w:r>
      <w:r>
        <w:rPr>
          <w:rFonts w:ascii="ＭＳ Ｐゴシック" w:eastAsia="ＭＳ Ｐゴシック" w:hAnsi="ＭＳ Ｐゴシック" w:cs="ＭＳ Ｐゴシック"/>
          <w:color w:val="FF0000"/>
          <w:sz w:val="24"/>
          <w:szCs w:val="24"/>
        </w:rPr>
        <w:t xml:space="preserve">)Objectの階層構造において、Objectの親子関係がおかしい。これが問題だよと主張したい。どう問題か？　他のプログラマがB2をB1の下にあると見つけるのは大変＝探すのが大変？？　</w:t>
      </w:r>
      <w:r w:rsidRPr="00E12B32">
        <w:rPr>
          <mc:AlternateContent>
            <mc:Choice Requires="w16se">
              <w:rFonts w:ascii="ＭＳ Ｐゴシック" w:eastAsia="ＭＳ Ｐゴシック" w:hAnsi="ＭＳ Ｐゴシック" w:cs="ＭＳ Ｐゴシック" w:hint="eastAsia"/>
            </mc:Choice>
            <mc:Fallback>
              <w:rFonts w:ascii="Segoe UI Symbol" w:eastAsia="Segoe UI Symbol" w:hAnsi="Segoe UI Symbol" w:cs="Segoe UI Symbol"/>
            </mc:Fallback>
          </mc:AlternateContent>
          <w:color w:val="FF0000"/>
          <w:sz w:val="24"/>
          <w:szCs w:val="24"/>
          <w:highlight w:val="yellow"/>
          <w:u w:val="single"/>
        </w:rPr>
        <mc:AlternateContent>
          <mc:Choice Requires="w16se">
            <w16se:symEx w16se:font="Segoe UI Symbol" w16se:char="2605"/>
          </mc:Choice>
          <mc:Fallback>
            <w:t>★</w:t>
          </mc:Fallback>
        </mc:AlternateContent>
      </w:r>
      <w:r w:rsidRPr="00E12B32">
        <w:rPr>
          <w:rFonts w:ascii="ＭＳ Ｐゴシック" w:eastAsia="ＭＳ Ｐゴシック" w:hAnsi="ＭＳ Ｐゴシック" w:cs="ＭＳ Ｐゴシック"/>
          <w:color w:val="FF0000"/>
          <w:sz w:val="24"/>
          <w:szCs w:val="24"/>
          <w:highlight w:val="yellow"/>
          <w:u w:val="single"/>
        </w:rPr>
        <w:t>cdしていくという設計手法がいいよというサイト、論文を見つけて。</w:t>
      </w:r>
    </w:p>
    <w:p w14:paraId="66BEA7D5"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lastRenderedPageBreak/>
        <w:t xml:space="preserve">　A-B1-B2</w:t>
      </w:r>
      <w:r>
        <w:rPr>
          <w:rFonts w:ascii="ＭＳ Ｐゴシック" w:eastAsia="ＭＳ Ｐゴシック" w:hAnsi="ＭＳ Ｐゴシック" w:cs="ＭＳ Ｐゴシック"/>
          <w:color w:val="FF0000"/>
          <w:sz w:val="24"/>
          <w:szCs w:val="24"/>
        </w:rPr>
        <w:br/>
        <w:t xml:space="preserve">　　-B3</w:t>
      </w:r>
    </w:p>
    <w:p w14:paraId="3B397683"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で、B2がB1の下にあるのは変。</w:t>
      </w:r>
    </w:p>
    <w:p w14:paraId="26845B27"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 xml:space="preserve">　A-B1</w:t>
      </w:r>
      <w:r>
        <w:rPr>
          <w:rFonts w:ascii="ＭＳ Ｐゴシック" w:eastAsia="ＭＳ Ｐゴシック" w:hAnsi="ＭＳ Ｐゴシック" w:cs="ＭＳ Ｐゴシック"/>
          <w:color w:val="FF0000"/>
          <w:sz w:val="24"/>
          <w:szCs w:val="24"/>
        </w:rPr>
        <w:br/>
        <w:t xml:space="preserve">　 -B2</w:t>
      </w:r>
      <w:r>
        <w:rPr>
          <w:rFonts w:ascii="ＭＳ Ｐゴシック" w:eastAsia="ＭＳ Ｐゴシック" w:hAnsi="ＭＳ Ｐゴシック" w:cs="ＭＳ Ｐゴシック"/>
          <w:color w:val="FF0000"/>
          <w:sz w:val="24"/>
          <w:szCs w:val="24"/>
        </w:rPr>
        <w:br/>
        <w:t xml:space="preserve">　 -B3</w:t>
      </w:r>
    </w:p>
    <w:p w14:paraId="3EA9BFA9"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という構造をユーザに提示する。</w:t>
      </w:r>
    </w:p>
    <w:p w14:paraId="1F49FFCD" w14:textId="0F9B057F" w:rsidR="00D06574" w:rsidRPr="004F24D8" w:rsidRDefault="00D06574">
      <w:pPr>
        <w:rPr>
          <w:color w:val="FF0000"/>
        </w:rPr>
      </w:pPr>
      <w:r w:rsidRPr="00E12B32">
        <w:rPr>
          <w:color w:val="FF0000"/>
          <w:highlight w:val="yellow"/>
        </w:rPr>
        <w:t>P</w:t>
      </w:r>
      <w:r w:rsidRPr="00E12B32">
        <w:rPr>
          <w:rFonts w:hint="eastAsia"/>
          <w:color w:val="FF0000"/>
          <w:highlight w:val="yellow"/>
        </w:rPr>
        <w:t>2</w:t>
      </w:r>
      <w:r w:rsidR="00EF55E1" w:rsidRPr="00E12B32">
        <w:rPr>
          <w:color w:val="FF0000"/>
          <w:highlight w:val="yellow"/>
        </w:rPr>
        <w:t xml:space="preserve">:flat </w:t>
      </w:r>
      <w:r w:rsidR="00EF55E1" w:rsidRPr="00E12B32">
        <w:rPr>
          <w:rFonts w:hint="eastAsia"/>
          <w:color w:val="FF0000"/>
          <w:highlight w:val="yellow"/>
        </w:rPr>
        <w:t>問題</w:t>
      </w:r>
      <w:r w:rsidRPr="00E12B32">
        <w:rPr>
          <w:rFonts w:hint="eastAsia"/>
          <w:color w:val="FF0000"/>
          <w:highlight w:val="yellow"/>
        </w:rPr>
        <w:t>）</w:t>
      </w:r>
      <w:r w:rsidR="00EF55E1" w:rsidRPr="00E12B32">
        <w:rPr>
          <w:rFonts w:hint="eastAsia"/>
          <w:color w:val="FF0000"/>
          <w:highlight w:val="yellow"/>
        </w:rPr>
        <w:t>c</w:t>
      </w:r>
      <w:r w:rsidR="00EF55E1" w:rsidRPr="00E12B32">
        <w:rPr>
          <w:color w:val="FF0000"/>
          <w:highlight w:val="yellow"/>
        </w:rPr>
        <w:t>sv</w:t>
      </w:r>
      <w:r w:rsidR="00EF55E1" w:rsidRPr="00E12B32">
        <w:rPr>
          <w:rFonts w:hint="eastAsia"/>
          <w:color w:val="FF0000"/>
          <w:highlight w:val="yellow"/>
        </w:rPr>
        <w:t>を</w:t>
      </w:r>
      <w:proofErr w:type="spellStart"/>
      <w:r w:rsidR="00EF55E1" w:rsidRPr="00E12B32">
        <w:rPr>
          <w:rFonts w:hint="eastAsia"/>
          <w:color w:val="FF0000"/>
          <w:highlight w:val="yellow"/>
        </w:rPr>
        <w:t>m</w:t>
      </w:r>
      <w:r w:rsidR="00EF55E1" w:rsidRPr="00E12B32">
        <w:rPr>
          <w:color w:val="FF0000"/>
          <w:highlight w:val="yellow"/>
        </w:rPr>
        <w:t>ongoDB</w:t>
      </w:r>
      <w:proofErr w:type="spellEnd"/>
      <w:r w:rsidR="00EF55E1" w:rsidRPr="00E12B32">
        <w:rPr>
          <w:rFonts w:hint="eastAsia"/>
          <w:color w:val="FF0000"/>
          <w:highlight w:val="yellow"/>
        </w:rPr>
        <w:t>に単純にもってくる場合に、o</w:t>
      </w:r>
      <w:r w:rsidR="00EF55E1" w:rsidRPr="00E12B32">
        <w:rPr>
          <w:color w:val="FF0000"/>
          <w:highlight w:val="yellow"/>
        </w:rPr>
        <w:t>bject</w:t>
      </w:r>
      <w:r w:rsidR="00EF55E1" w:rsidRPr="00E12B32">
        <w:rPr>
          <w:rFonts w:hint="eastAsia"/>
          <w:color w:val="FF0000"/>
          <w:highlight w:val="yellow"/>
        </w:rPr>
        <w:t>がフラットになってしまう問題</w:t>
      </w:r>
      <w:r w:rsidR="004F24D8" w:rsidRPr="00E12B32">
        <w:rPr>
          <w:rFonts w:hint="eastAsia"/>
          <w:color w:val="FF0000"/>
          <w:highlight w:val="yellow"/>
        </w:rPr>
        <w:t xml:space="preserve">　</w:t>
      </w:r>
      <w:r w:rsidR="004F24D8" w:rsidRPr="00E12B32">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4F24D8" w:rsidRPr="00E12B32">
        <w:rPr>
          <w:rFonts w:hint="eastAsia"/>
          <w:color w:val="FF0000"/>
          <w:highlight w:val="yellow"/>
        </w:rPr>
        <w:t>文献あるか？</w:t>
      </w:r>
    </w:p>
    <w:p w14:paraId="1B01BF3D" w14:textId="4E9C6B1D" w:rsidR="00D06574" w:rsidRPr="00367560" w:rsidRDefault="00D06574">
      <w:pPr>
        <w:rPr>
          <w:color w:val="FF0000"/>
        </w:rPr>
      </w:pPr>
    </w:p>
    <w:p w14:paraId="61C6180B" w14:textId="3B3E74A7" w:rsidR="004F24D8" w:rsidRPr="00367560" w:rsidRDefault="00367560">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bookmarkStart w:id="1" w:name="OLE_LINK3"/>
      <w:r w:rsidRPr="00367560">
        <w:rPr>
          <w:rFonts w:hint="eastAsia"/>
          <w:color w:val="FF0000"/>
        </w:rPr>
        <w:t>上下関係が</w:t>
      </w:r>
      <w:r w:rsidRPr="00367560">
        <w:rPr>
          <w:color w:val="FF0000"/>
        </w:rPr>
        <w:t>1:N</w:t>
      </w:r>
      <w:r w:rsidRPr="00367560">
        <w:rPr>
          <w:rFonts w:hint="eastAsia"/>
          <w:color w:val="FF0000"/>
        </w:rPr>
        <w:t>の場合はh</w:t>
      </w:r>
      <w:r w:rsidRPr="00367560">
        <w:rPr>
          <w:color w:val="FF0000"/>
        </w:rPr>
        <w:t>as-a-relationship</w:t>
      </w:r>
      <w:r w:rsidRPr="00367560">
        <w:rPr>
          <w:rFonts w:hint="eastAsia"/>
          <w:color w:val="FF0000"/>
        </w:rPr>
        <w:t>でいいが、M</w:t>
      </w:r>
      <w:r w:rsidRPr="00367560">
        <w:rPr>
          <w:color w:val="FF0000"/>
        </w:rPr>
        <w:t>:N</w:t>
      </w:r>
      <w:r w:rsidRPr="00367560">
        <w:rPr>
          <w:rFonts w:hint="eastAsia"/>
          <w:color w:val="FF0000"/>
        </w:rPr>
        <w:t>の場合はどう扱えばいいか？　余り例がないと言って逃げる？</w:t>
      </w:r>
      <w:bookmarkEnd w:id="1"/>
    </w:p>
    <w:p w14:paraId="7EC5D21A" w14:textId="52EE8566" w:rsidR="0041737E" w:rsidRDefault="0041737E"/>
    <w:p w14:paraId="23806968" w14:textId="10587BF9" w:rsidR="0090682F" w:rsidRDefault="0090682F"/>
    <w:p w14:paraId="2D98B3FC" w14:textId="77777777"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0E61994" w14:textId="73E5764D" w:rsidR="006C70AD" w:rsidRPr="004F24D8" w:rsidRDefault="006C70AD" w:rsidP="006C70AD">
      <w:pPr>
        <w:rPr>
          <w:color w:val="FF0000"/>
        </w:rPr>
      </w:pPr>
    </w:p>
    <w:p w14:paraId="235A16C3" w14:textId="3B0AF188" w:rsidR="006C70AD" w:rsidRPr="004F24D8" w:rsidRDefault="004F24D8" w:rsidP="006C70AD">
      <w:pPr>
        <w:rPr>
          <w:color w:val="FF0000"/>
        </w:rPr>
      </w:pPr>
      <w:bookmarkStart w:id="2"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2"/>
    <w:p w14:paraId="29EE7B2A" w14:textId="77777777" w:rsidR="004F24D8" w:rsidRDefault="004F24D8"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スキーマのドキュメント間の意味的な距離および上下関係の指標を明示することでスキーマ設計を支援することを目的とする。</w:t>
      </w:r>
    </w:p>
    <w:p w14:paraId="272D8EB8" w14:textId="66888BA4" w:rsidR="00546109" w:rsidRDefault="004F24D8" w:rsidP="006C70AD">
      <w:pPr>
        <w:rPr>
          <w:color w:val="FF0000"/>
        </w:rPr>
      </w:pPr>
      <w:bookmarkStart w:id="3"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p>
    <w:bookmarkEnd w:id="3"/>
    <w:p w14:paraId="1F61FEED" w14:textId="0D7D969A" w:rsidR="002B285E" w:rsidRDefault="002B285E"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w:t>
      </w:r>
      <w:r w:rsidR="00083145">
        <w:rPr>
          <w:rFonts w:hint="eastAsia"/>
        </w:rPr>
        <w:lastRenderedPageBreak/>
        <w:t>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r w:rsidR="00736FBC" w:rsidRPr="00736FBC">
        <w:t>)</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pPr>
        <w:rPr>
          <w:rFonts w:hint="eastAsia"/>
        </w:rPr>
      </w:pPr>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lastRenderedPageBreak/>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proofErr w:type="spellEnd"/>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lastRenderedPageBreak/>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7798B4D3" w:rsidR="0046117C" w:rsidRDefault="0046117C" w:rsidP="006C70AD">
      <w:r>
        <w:rPr>
          <w:rFonts w:hint="eastAsia"/>
        </w:rPr>
        <w:t>単語の上下関係の強度については</w:t>
      </w:r>
      <w:bookmarkStart w:id="4" w:name="OLE_LINK2"/>
      <w:proofErr w:type="spellStart"/>
      <w:r>
        <w:t>MIscore</w:t>
      </w:r>
      <w:bookmarkEnd w:id="4"/>
      <w:proofErr w:type="spellEnd"/>
      <w:r>
        <w:t>(</w:t>
      </w:r>
      <w:bookmarkStart w:id="5" w:name="OLE_LINK6"/>
      <w:r>
        <w:rPr>
          <w:rFonts w:hint="eastAsia"/>
          <w:kern w:val="0"/>
        </w:rPr>
        <w:t>相互情報量スコア</w:t>
      </w:r>
      <w:bookmarkEnd w:id="5"/>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Pr>
        <w:rPr>
          <w:rFonts w:hint="eastAsia"/>
        </w:rPr>
      </w:pPr>
    </w:p>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 xml:space="preserve">ステップ 3 で得られたカラム名のベク トル表現に対して，クラスタリングを行い，カラ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6" w:author="Hamaji kouhei" w:date="2023-02-13T14:35:00Z">
        <w:r>
          <w:rPr>
            <w:rFonts w:hint="eastAsia"/>
          </w:rPr>
          <w:delText>JSON</w:delText>
        </w:r>
      </w:del>
      <w:ins w:id="7"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8"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9" w:author="Hamaji kouhei" w:date="2023-02-13T14:35:00Z">
        <w:r>
          <w:rPr>
            <w:rFonts w:hint="eastAsia"/>
          </w:rPr>
          <w:delText>の</w:delText>
        </w:r>
      </w:del>
      <w:ins w:id="10"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11" w:author="Hamaji kouhei" w:date="2023-02-13T14:35:00Z">
        <w:r>
          <w:rPr>
            <w:rFonts w:hint="eastAsia"/>
          </w:rPr>
          <w:delText>スキーマ</w:delText>
        </w:r>
      </w:del>
      <w:ins w:id="12" w:author="Hamaji kouhei" w:date="2023-02-13T14:35:00Z">
        <w:r>
          <w:rPr>
            <w:rFonts w:hint="eastAsia"/>
          </w:rPr>
          <w:t>ドキュメント間</w:t>
        </w:r>
      </w:ins>
      <w:r>
        <w:rPr>
          <w:rFonts w:hint="eastAsia"/>
        </w:rPr>
        <w:t>のコサイン類似度を元に</w:t>
      </w:r>
      <w:ins w:id="13"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14" w:author="Hamaji kouhei" w:date="2023-02-13T14:35:00Z"/>
        </w:rPr>
      </w:pPr>
      <w:ins w:id="15"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w:t>
      </w:r>
      <w:r w:rsidR="0015255E">
        <w:rPr>
          <w:rFonts w:hint="eastAsia"/>
        </w:rPr>
        <w:lastRenderedPageBreak/>
        <w:t>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4C691FB4" w:rsidR="002E6972" w:rsidRDefault="002E6972" w:rsidP="007F0B24">
      <w:r>
        <w:rPr>
          <w:rFonts w:hint="eastAsia"/>
        </w:rPr>
        <w:t>・再構成の評価</w:t>
      </w:r>
    </w:p>
    <w:p w14:paraId="77F21B66" w14:textId="77777777" w:rsidR="002E6972" w:rsidRDefault="002E6972" w:rsidP="007F0B24"/>
    <w:p w14:paraId="46B34A22" w14:textId="50FFEEFD" w:rsidR="007F0B24" w:rsidRDefault="007F0B24" w:rsidP="007F0B24">
      <w:r>
        <w:t>ユーザーインターフェースはマイクロソフト.NET Framework4.6 で windows フォームアプリケーショ ンで実装した．また DBSCAN の計算環境は AWS の EC2 インスタンス上に Linux（ubuntu）を インストールしてバックエンドとして実装した．</w:t>
      </w:r>
    </w:p>
    <w:p w14:paraId="05804B23" w14:textId="383F49D3" w:rsidR="00643A28" w:rsidRDefault="00643A28" w:rsidP="007F0B24"/>
    <w:p w14:paraId="6EFFF253" w14:textId="765CFAE8" w:rsidR="00643A28" w:rsidRDefault="00643A28" w:rsidP="007F0B24">
      <w:r>
        <w:rPr>
          <w:rFonts w:hint="eastAsia"/>
        </w:rPr>
        <w:t>データベース情報表示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r w:rsidR="004B6C89">
        <w:rPr>
          <w:rFonts w:hint="eastAsia"/>
          <w:color w:val="FF0000"/>
        </w:rPr>
        <w:t>、ノードの色に違いとか。。。</w:t>
      </w:r>
    </w:p>
    <w:p w14:paraId="172BF184" w14:textId="77777777" w:rsidR="00643A28" w:rsidRDefault="00643A28" w:rsidP="007F0B24"/>
    <w:p w14:paraId="4F02E20E" w14:textId="7DC2044D" w:rsidR="00643A28" w:rsidRDefault="00643A28" w:rsidP="007F0B24">
      <w:r w:rsidRPr="00643A28">
        <w:rPr>
          <w:noProof/>
        </w:rPr>
        <w:drawing>
          <wp:inline distT="0" distB="0" distL="0" distR="0" wp14:anchorId="276E0645" wp14:editId="1DE012D5">
            <wp:extent cx="5400040" cy="19786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8660"/>
                    </a:xfrm>
                    <a:prstGeom prst="rect">
                      <a:avLst/>
                    </a:prstGeom>
                  </pic:spPr>
                </pic:pic>
              </a:graphicData>
            </a:graphic>
          </wp:inline>
        </w:drawing>
      </w:r>
    </w:p>
    <w:p w14:paraId="381F481A" w14:textId="2EF44D4C" w:rsidR="00643A28" w:rsidRDefault="00643A28" w:rsidP="64D4402E">
      <w:pPr>
        <w:rPr>
          <w:noProof/>
        </w:rPr>
      </w:pPr>
      <w:r>
        <w:rPr>
          <w:rFonts w:hint="eastAsia"/>
          <w:noProof/>
        </w:rPr>
        <w:t>ツリー構造の変更操作</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p>
    <w:p w14:paraId="7E83C866" w14:textId="5EE2A6A1" w:rsidR="64D4402E" w:rsidRDefault="00622564" w:rsidP="64D4402E">
      <w:r w:rsidRPr="00622564">
        <w:rPr>
          <w:noProof/>
        </w:rPr>
        <w:drawing>
          <wp:inline distT="0" distB="0" distL="0" distR="0" wp14:anchorId="458CDC82" wp14:editId="1F915B89">
            <wp:extent cx="5400040" cy="3219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19450"/>
                    </a:xfrm>
                    <a:prstGeom prst="rect">
                      <a:avLst/>
                    </a:prstGeom>
                  </pic:spPr>
                </pic:pic>
              </a:graphicData>
            </a:graphic>
          </wp:inline>
        </w:drawing>
      </w:r>
    </w:p>
    <w:p w14:paraId="734DA8D4" w14:textId="4B664664" w:rsidR="64D4402E" w:rsidRDefault="64D4402E" w:rsidP="64D4402E"/>
    <w:p w14:paraId="3892DD62" w14:textId="7B75B2D6" w:rsidR="160F772A" w:rsidRDefault="00622564" w:rsidP="160F772A">
      <w:bookmarkStart w:id="16" w:name="OLE_LINK7"/>
      <w:r>
        <w:rPr>
          <w:rFonts w:hint="eastAsia"/>
        </w:rPr>
        <w:t>5</w:t>
      </w:r>
      <w:r>
        <w:t xml:space="preserve"> </w:t>
      </w:r>
      <w:r w:rsidR="64D4402E">
        <w:t>検証実験</w:t>
      </w:r>
    </w:p>
    <w:p w14:paraId="6D5AC4DC" w14:textId="5B63CB0E" w:rsidR="004B6C89" w:rsidRP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bookmarkEnd w:id="16"/>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1">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4"/>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09F54002" w:rsidR="160F772A" w:rsidRDefault="160F772A" w:rsidP="160F772A"/>
    <w:p w14:paraId="20A53EC8" w14:textId="7E663F04" w:rsidR="00981DE8" w:rsidRDefault="00981DE8" w:rsidP="160F772A"/>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lastRenderedPageBreak/>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International 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933. </w:t>
      </w:r>
      <w:r w:rsidRPr="00B3404E">
        <w:rPr>
          <w:rFonts w:ascii="NimbusRomNo9L-Regu" w:eastAsia="NimbusRomNo9L-Regu" w:cs="NimbusRomNo9L-Regu"/>
          <w:color w:val="FF0000"/>
          <w:kern w:val="0"/>
          <w:sz w:val="24"/>
          <w:szCs w:val="24"/>
        </w:rPr>
        <w:lastRenderedPageBreak/>
        <w:t>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74A6" w14:textId="77777777" w:rsidR="00EC04FD" w:rsidRDefault="00EC04FD" w:rsidP="008E2ECD">
      <w:r>
        <w:separator/>
      </w:r>
    </w:p>
  </w:endnote>
  <w:endnote w:type="continuationSeparator" w:id="0">
    <w:p w14:paraId="3D96EC3D" w14:textId="77777777" w:rsidR="00EC04FD" w:rsidRDefault="00EC04FD"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9C9EC" w14:textId="77777777" w:rsidR="00EC04FD" w:rsidRDefault="00EC04FD" w:rsidP="008E2ECD">
      <w:r>
        <w:separator/>
      </w:r>
    </w:p>
  </w:footnote>
  <w:footnote w:type="continuationSeparator" w:id="0">
    <w:p w14:paraId="2F3B024E" w14:textId="77777777" w:rsidR="00EC04FD" w:rsidRDefault="00EC04FD"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4AA"/>
    <w:rsid w:val="00072516"/>
    <w:rsid w:val="000745F5"/>
    <w:rsid w:val="0007675D"/>
    <w:rsid w:val="00080F4E"/>
    <w:rsid w:val="00083145"/>
    <w:rsid w:val="000B13E7"/>
    <w:rsid w:val="000B478C"/>
    <w:rsid w:val="000B4AC1"/>
    <w:rsid w:val="000C259C"/>
    <w:rsid w:val="00131E50"/>
    <w:rsid w:val="00141F9D"/>
    <w:rsid w:val="0015255E"/>
    <w:rsid w:val="00155969"/>
    <w:rsid w:val="00176EF8"/>
    <w:rsid w:val="001A7563"/>
    <w:rsid w:val="001F1DEC"/>
    <w:rsid w:val="00271515"/>
    <w:rsid w:val="002B285E"/>
    <w:rsid w:val="002E6972"/>
    <w:rsid w:val="00333321"/>
    <w:rsid w:val="00367560"/>
    <w:rsid w:val="003E36A4"/>
    <w:rsid w:val="0041737E"/>
    <w:rsid w:val="0046117C"/>
    <w:rsid w:val="00493C8D"/>
    <w:rsid w:val="004B6C89"/>
    <w:rsid w:val="004D76E0"/>
    <w:rsid w:val="004E3615"/>
    <w:rsid w:val="004F24D8"/>
    <w:rsid w:val="0052417B"/>
    <w:rsid w:val="00546109"/>
    <w:rsid w:val="00572156"/>
    <w:rsid w:val="005B1F97"/>
    <w:rsid w:val="005E6F8B"/>
    <w:rsid w:val="0060156B"/>
    <w:rsid w:val="00622564"/>
    <w:rsid w:val="00643A28"/>
    <w:rsid w:val="006679C7"/>
    <w:rsid w:val="006C70AD"/>
    <w:rsid w:val="006F7C2C"/>
    <w:rsid w:val="00716C7D"/>
    <w:rsid w:val="00721036"/>
    <w:rsid w:val="007231A5"/>
    <w:rsid w:val="00736FBC"/>
    <w:rsid w:val="007629F6"/>
    <w:rsid w:val="007A3425"/>
    <w:rsid w:val="007B639B"/>
    <w:rsid w:val="007D0FB7"/>
    <w:rsid w:val="007F0B24"/>
    <w:rsid w:val="00832B0F"/>
    <w:rsid w:val="008675F3"/>
    <w:rsid w:val="00873472"/>
    <w:rsid w:val="008779D6"/>
    <w:rsid w:val="008A60DF"/>
    <w:rsid w:val="008E164F"/>
    <w:rsid w:val="008E2ECD"/>
    <w:rsid w:val="008F2594"/>
    <w:rsid w:val="0090682F"/>
    <w:rsid w:val="009721FB"/>
    <w:rsid w:val="00981DE8"/>
    <w:rsid w:val="00996C22"/>
    <w:rsid w:val="00997E28"/>
    <w:rsid w:val="009B7E7B"/>
    <w:rsid w:val="009E30DA"/>
    <w:rsid w:val="009F7E60"/>
    <w:rsid w:val="00A07796"/>
    <w:rsid w:val="00A148C3"/>
    <w:rsid w:val="00A30CD3"/>
    <w:rsid w:val="00A32BF5"/>
    <w:rsid w:val="00A51695"/>
    <w:rsid w:val="00A70309"/>
    <w:rsid w:val="00A77724"/>
    <w:rsid w:val="00A903E4"/>
    <w:rsid w:val="00AA49FC"/>
    <w:rsid w:val="00AA5849"/>
    <w:rsid w:val="00B23958"/>
    <w:rsid w:val="00B25649"/>
    <w:rsid w:val="00B3404E"/>
    <w:rsid w:val="00B34DCC"/>
    <w:rsid w:val="00B3708F"/>
    <w:rsid w:val="00B550DA"/>
    <w:rsid w:val="00B56013"/>
    <w:rsid w:val="00B63FC3"/>
    <w:rsid w:val="00B9136C"/>
    <w:rsid w:val="00BC2735"/>
    <w:rsid w:val="00BC2BF3"/>
    <w:rsid w:val="00C41396"/>
    <w:rsid w:val="00C87097"/>
    <w:rsid w:val="00CA4278"/>
    <w:rsid w:val="00CA512D"/>
    <w:rsid w:val="00CE39F5"/>
    <w:rsid w:val="00CE4CA1"/>
    <w:rsid w:val="00D06574"/>
    <w:rsid w:val="00D272F9"/>
    <w:rsid w:val="00D44B15"/>
    <w:rsid w:val="00D66BDB"/>
    <w:rsid w:val="00DD0796"/>
    <w:rsid w:val="00E10572"/>
    <w:rsid w:val="00E10A6A"/>
    <w:rsid w:val="00E12B32"/>
    <w:rsid w:val="00E12F17"/>
    <w:rsid w:val="00E63105"/>
    <w:rsid w:val="00E80EB9"/>
    <w:rsid w:val="00EA112E"/>
    <w:rsid w:val="00EC04FD"/>
    <w:rsid w:val="00EF3DC8"/>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etchengine.eu/blog/build-a-corpus-from-the-web/"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15</Pages>
  <Words>2137</Words>
  <Characters>12181</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Kohei Hamaji (濱地 康平)</cp:lastModifiedBy>
  <cp:revision>11</cp:revision>
  <dcterms:created xsi:type="dcterms:W3CDTF">2023-02-13T03:50:00Z</dcterms:created>
  <dcterms:modified xsi:type="dcterms:W3CDTF">2023-02-23T07:22:00Z</dcterms:modified>
</cp:coreProperties>
</file>