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95" w:lineRule="auto"/>
        <w:jc w:val="left"/>
        <w:rPr/>
      </w:pPr>
      <w:r w:rsidDel="00000000" w:rsidR="00000000" w:rsidRPr="00000000">
        <w:rPr>
          <w:rFonts w:ascii="Arial" w:cs="Arial" w:eastAsia="Arial" w:hAnsi="Arial"/>
          <w:b w:val="1"/>
          <w:bCs w:val="1"/>
          <w:i w:val="0"/>
          <w:iCs w:val="0"/>
          <w:color w:val="c45e1a"/>
          <w:sz w:val="17"/>
          <w:szCs w:val="17"/>
          <w:rtl w:val="0"/>
        </w:rPr>
        <w:t xml:space="preserve">PROJECT PROPOSAL</w:t>
      </w:r>
      <w:r w:rsidDel="00000000" w:rsidR="00000000" w:rsidRPr="00000000">
        <w:rPr>
          <w:b w:val="1"/>
          <w:bCs w:val="1"/>
          <w:color w:val="c45e1a"/>
          <w:sz w:val="17"/>
          <w:szCs w:val="17"/>
          <w:rtl w:val="0"/>
        </w:rPr>
        <w:t xml:space="preserve">, </w:t>
      </w:r>
      <w:r w:rsidDel="00000000" w:rsidR="00000000" w:rsidRPr="00000000">
        <w:rPr>
          <w:rFonts w:ascii="Arial" w:cs="Arial" w:eastAsia="Arial" w:hAnsi="Arial"/>
          <w:b w:val="1"/>
          <w:bCs w:val="1"/>
          <w:i w:val="0"/>
          <w:iCs w:val="0"/>
          <w:color w:val="c45e1a"/>
          <w:sz w:val="17"/>
          <w:szCs w:val="17"/>
          <w:rtl w:val="0"/>
        </w:rPr>
        <w:t xml:space="preserve">MARKET TEST PHASE</w:t>
      </w:r>
      <w:r w:rsidDel="00000000" w:rsidR="00000000" w:rsidRPr="00000000">
        <w:rPr>
          <w:rtl w:val="0"/>
        </w:rPr>
      </w:r>
    </w:p>
    <w:p w:rsidR="00000000" w:rsidDel="00000000" w:rsidP="00000000" w:rsidRDefault="00000000" w:rsidRPr="00000000" w14:paraId="00000002">
      <w:pPr>
        <w:spacing w:after="70" w:lineRule="auto"/>
        <w:rPr/>
      </w:pPr>
      <w:r w:rsidDel="00000000" w:rsidR="00000000" w:rsidRPr="00000000">
        <w:rPr>
          <w:rFonts w:ascii="Arial" w:cs="Arial" w:eastAsia="Arial" w:hAnsi="Arial"/>
          <w:b w:val="1"/>
          <w:bCs w:val="1"/>
          <w:i w:val="0"/>
          <w:iCs w:val="0"/>
          <w:color w:val="0b1629"/>
          <w:sz w:val="44"/>
          <w:szCs w:val="44"/>
          <w:rtl w:val="0"/>
        </w:rPr>
        <w:t xml:space="preserve">Memory &amp; Ritual Preservation Platform</w:t>
      </w:r>
      <w:r w:rsidDel="00000000" w:rsidR="00000000" w:rsidRPr="00000000">
        <w:rPr>
          <w:rtl w:val="0"/>
        </w:rPr>
      </w:r>
    </w:p>
    <w:p w:rsidR="00000000" w:rsidDel="00000000" w:rsidP="00000000" w:rsidRDefault="00000000" w:rsidRPr="00000000" w14:paraId="00000003">
      <w:pPr>
        <w:spacing w:after="70" w:line="295" w:lineRule="auto"/>
        <w:jc w:val="left"/>
        <w:rPr/>
      </w:pPr>
      <w:r w:rsidDel="00000000" w:rsidR="00000000" w:rsidRPr="00000000">
        <w:rPr>
          <w:rFonts w:ascii="Arial" w:cs="Arial" w:eastAsia="Arial" w:hAnsi="Arial"/>
          <w:b w:val="0"/>
          <w:bCs w:val="0"/>
          <w:i w:val="1"/>
          <w:iCs w:val="1"/>
          <w:color w:val="475569"/>
          <w:sz w:val="21"/>
          <w:szCs w:val="21"/>
          <w:rtl w:val="0"/>
        </w:rPr>
        <w:t xml:space="preserve">A conversion-focused landing page to validate real market demand before building the full platform.</w:t>
      </w:r>
      <w:r w:rsidDel="00000000" w:rsidR="00000000" w:rsidRPr="00000000">
        <w:rPr>
          <w:rtl w:val="0"/>
        </w:rPr>
      </w:r>
    </w:p>
    <w:p w:rsidR="00000000" w:rsidDel="00000000" w:rsidP="00000000" w:rsidRDefault="00000000" w:rsidRPr="00000000" w14:paraId="00000004">
      <w:pPr>
        <w:spacing w:after="300" w:line="295" w:lineRule="auto"/>
        <w:jc w:val="left"/>
        <w:rPr/>
      </w:pPr>
      <w:r w:rsidDel="00000000" w:rsidR="00000000" w:rsidRPr="00000000">
        <w:rPr>
          <w:rFonts w:ascii="Arial" w:cs="Arial" w:eastAsia="Arial" w:hAnsi="Arial"/>
          <w:b w:val="0"/>
          <w:bCs w:val="0"/>
          <w:i w:val="1"/>
          <w:iCs w:val="1"/>
          <w:color w:val="94a3b8"/>
          <w:sz w:val="17"/>
          <w:szCs w:val="17"/>
          <w:rtl w:val="0"/>
        </w:rPr>
        <w:t xml:space="preserve">Prepared by Sanket Raj  ·  Full-Stack Web Developer  ·  July 2026</w:t>
      </w:r>
      <w:r w:rsidDel="00000000" w:rsidR="00000000" w:rsidRPr="00000000">
        <w:rPr>
          <w:rtl w:val="0"/>
        </w:rPr>
      </w:r>
    </w:p>
    <w:p w:rsidR="00000000" w:rsidDel="00000000" w:rsidP="00000000" w:rsidRDefault="00000000" w:rsidRPr="00000000" w14:paraId="00000005">
      <w:pPr>
        <w:pBdr>
          <w:bottom w:color="c45e1a" w:space="1" w:sz="8" w:val="single"/>
        </w:pBdr>
        <w:spacing w:after="180" w:before="60" w:lineRule="auto"/>
        <w:rPr/>
      </w:pPr>
      <w:r w:rsidDel="00000000" w:rsidR="00000000" w:rsidRPr="00000000">
        <w:rPr>
          <w:rtl w:val="0"/>
        </w:rPr>
      </w:r>
    </w:p>
    <w:p w:rsidR="00000000" w:rsidDel="00000000" w:rsidP="00000000" w:rsidRDefault="00000000" w:rsidRPr="00000000" w14:paraId="00000006">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What you are building</w:t>
      </w:r>
      <w:r w:rsidDel="00000000" w:rsidR="00000000" w:rsidRPr="00000000">
        <w:rPr>
          <w:rtl w:val="0"/>
        </w:rPr>
        <w:t xml:space="preserve">, </w:t>
      </w:r>
      <w:r w:rsidDel="00000000" w:rsidR="00000000" w:rsidRPr="00000000">
        <w:rPr>
          <w:rFonts w:ascii="Arial" w:cs="Arial" w:eastAsia="Arial" w:hAnsi="Arial"/>
          <w:b w:val="1"/>
          <w:bCs w:val="1"/>
          <w:i w:val="0"/>
          <w:iCs w:val="0"/>
          <w:color w:val="0b1629"/>
          <w:sz w:val="30"/>
          <w:szCs w:val="30"/>
          <w:rtl w:val="0"/>
        </w:rPr>
        <w:t xml:space="preserve">and why it matters</w:t>
      </w:r>
      <w:r w:rsidDel="00000000" w:rsidR="00000000" w:rsidRPr="00000000">
        <w:rPr>
          <w:rtl w:val="0"/>
        </w:rPr>
      </w:r>
    </w:p>
    <w:p w:rsidR="00000000" w:rsidDel="00000000" w:rsidP="00000000" w:rsidRDefault="00000000" w:rsidRPr="00000000" w14:paraId="00000007">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Most Indian families carry their rituals in memory alone. The Godbharai songs, the Mundan ceremony steps, the specific role of the Mama in a Chatti Puja</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these details are not written down anywhere. They are passed </w:t>
      </w:r>
      <w:r w:rsidDel="00000000" w:rsidR="00000000" w:rsidRPr="00000000">
        <w:rPr>
          <w:rtl w:val="0"/>
        </w:rPr>
        <w:t xml:space="preserve">from </w:t>
      </w:r>
      <w:r w:rsidDel="00000000" w:rsidR="00000000" w:rsidRPr="00000000">
        <w:rPr>
          <w:rFonts w:ascii="Arial" w:cs="Arial" w:eastAsia="Arial" w:hAnsi="Arial"/>
          <w:b w:val="0"/>
          <w:bCs w:val="0"/>
          <w:i w:val="0"/>
          <w:iCs w:val="0"/>
          <w:color w:val="1e293b"/>
          <w:sz w:val="22"/>
          <w:szCs w:val="22"/>
          <w:rtl w:val="0"/>
        </w:rPr>
        <w:t xml:space="preserve">person to person, and every generation that passes without documentation makes them harder to recover.</w:t>
      </w:r>
      <w:r w:rsidDel="00000000" w:rsidR="00000000" w:rsidRPr="00000000">
        <w:rPr>
          <w:rtl w:val="0"/>
        </w:rPr>
      </w:r>
    </w:p>
    <w:p w:rsidR="00000000" w:rsidDel="00000000" w:rsidP="00000000" w:rsidRDefault="00000000" w:rsidRPr="00000000" w14:paraId="00000008">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What you are building changes that. A structured platform where families can record the rituals that define them</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from Prebirth to the first ritual in a wedding</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capture the Samagri, the special food, the songs, the photographs, and the precise roles of every relative, and preserve it all in a form that lasts.</w:t>
      </w:r>
      <w:r w:rsidDel="00000000" w:rsidR="00000000" w:rsidRPr="00000000">
        <w:rPr>
          <w:rtl w:val="0"/>
        </w:rPr>
      </w:r>
    </w:p>
    <w:p w:rsidR="00000000" w:rsidDel="00000000" w:rsidP="00000000" w:rsidRDefault="00000000" w:rsidRPr="00000000" w14:paraId="00000009">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Your discovery worksheet confirmed the emotional core that should drive this: the fear of losing family identity as generations pass. That "generational gap" hook now anchors both the ad creative and the page copy</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everything else on the page exists to support that one feeling.</w:t>
      </w:r>
      <w:r w:rsidDel="00000000" w:rsidR="00000000" w:rsidRPr="00000000">
        <w:rPr>
          <w:rtl w:val="0"/>
        </w:rPr>
      </w:r>
    </w:p>
    <w:p w:rsidR="00000000" w:rsidDel="00000000" w:rsidP="00000000" w:rsidRDefault="00000000" w:rsidRPr="00000000" w14:paraId="0000000A">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The market test phase is about proving one thing: will Indian families pay for this? Everything in this proposal is designed to answer that question as quickly and affordably as possible.</w:t>
      </w:r>
      <w:r w:rsidDel="00000000" w:rsidR="00000000" w:rsidRPr="00000000">
        <w:rPr>
          <w:rtl w:val="0"/>
        </w:rPr>
      </w:r>
    </w:p>
    <w:p w:rsidR="00000000" w:rsidDel="00000000" w:rsidP="00000000" w:rsidRDefault="00000000" w:rsidRPr="00000000" w14:paraId="0000000B">
      <w:pPr>
        <w:spacing w:after="110" w:lineRule="auto"/>
        <w:jc w:val="both"/>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45e1a" w:space="0" w:sz="4" w:val="single"/>
              <w:left w:color="c45e1a" w:space="0" w:sz="10" w:val="single"/>
              <w:bottom w:color="c45e1a" w:space="0" w:sz="4" w:val="single"/>
              <w:right w:color="c45e1a" w:space="0" w:sz="4" w:val="single"/>
            </w:tcBorders>
            <w:shd w:fill="fdf3ec" w:val="clear"/>
            <w:tcMar>
              <w:top w:w="150.0" w:type="dxa"/>
              <w:left w:w="210.0" w:type="dxa"/>
              <w:bottom w:w="150.0" w:type="dxa"/>
              <w:right w:w="190.0" w:type="dxa"/>
            </w:tcMar>
          </w:tcPr>
          <w:p w:rsidR="00000000" w:rsidDel="00000000" w:rsidP="00000000" w:rsidRDefault="00000000" w:rsidRPr="00000000" w14:paraId="0000000C">
            <w:pPr>
              <w:spacing w:after="80" w:lineRule="auto"/>
              <w:jc w:val="both"/>
              <w:rPr/>
            </w:pPr>
            <w:r w:rsidDel="00000000" w:rsidR="00000000" w:rsidRPr="00000000">
              <w:rPr>
                <w:rFonts w:ascii="Arial" w:cs="Arial" w:eastAsia="Arial" w:hAnsi="Arial"/>
                <w:b w:val="1"/>
                <w:bCs w:val="1"/>
                <w:i w:val="0"/>
                <w:iCs w:val="0"/>
                <w:color w:val="0b1629"/>
                <w:sz w:val="21"/>
                <w:szCs w:val="21"/>
                <w:rtl w:val="0"/>
              </w:rPr>
              <w:t xml:space="preserve">Your goal</w:t>
            </w:r>
            <w:r w:rsidDel="00000000" w:rsidR="00000000" w:rsidRPr="00000000">
              <w:rPr>
                <w:b w:val="1"/>
                <w:bCs w:val="1"/>
                <w:color w:val="0b1629"/>
                <w:sz w:val="21"/>
                <w:szCs w:val="21"/>
                <w:rtl w:val="0"/>
              </w:rPr>
              <w:t xml:space="preserve">, </w:t>
            </w:r>
            <w:r w:rsidDel="00000000" w:rsidR="00000000" w:rsidRPr="00000000">
              <w:rPr>
                <w:rFonts w:ascii="Arial" w:cs="Arial" w:eastAsia="Arial" w:hAnsi="Arial"/>
                <w:b w:val="1"/>
                <w:bCs w:val="1"/>
                <w:i w:val="0"/>
                <w:iCs w:val="0"/>
                <w:color w:val="0b1629"/>
                <w:sz w:val="21"/>
                <w:szCs w:val="21"/>
                <w:rtl w:val="0"/>
              </w:rPr>
              <w:t xml:space="preserve"> confirmed in our discussion</w:t>
            </w:r>
            <w:r w:rsidDel="00000000" w:rsidR="00000000" w:rsidRPr="00000000">
              <w:rPr>
                <w:rtl w:val="0"/>
              </w:rPr>
            </w:r>
          </w:p>
          <w:p w:rsidR="00000000" w:rsidDel="00000000" w:rsidP="00000000" w:rsidRDefault="00000000" w:rsidRPr="00000000" w14:paraId="0000000D">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"Taste the water first. Invest only after seeing real market reaction from paying customers."</w:t>
            </w:r>
            <w:r w:rsidDel="00000000" w:rsidR="00000000" w:rsidRPr="00000000">
              <w:rPr>
                <w:rtl w:val="0"/>
              </w:rPr>
            </w:r>
          </w:p>
          <w:p w:rsidR="00000000" w:rsidDel="00000000" w:rsidP="00000000" w:rsidRDefault="00000000" w:rsidRPr="00000000" w14:paraId="0000000E">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This proposal is built around that objective. We build the minimum that gets a real customer to pay</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not a single feature more. At ₹1,500/hr and 34 carefully scoped hours, the total comes in at Rs. 51,000</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driven entirely by one confirmed addition: a cookie consent banner to support your Meta and Google ad tracking responsibly.</w:t>
            </w:r>
            <w:r w:rsidDel="00000000" w:rsidR="00000000" w:rsidRPr="00000000">
              <w:rPr>
                <w:rtl w:val="0"/>
              </w:rPr>
            </w:r>
          </w:p>
        </w:tc>
      </w:tr>
    </w:tbl>
    <w:p w:rsidR="00000000" w:rsidDel="00000000" w:rsidP="00000000" w:rsidRDefault="00000000" w:rsidRPr="00000000" w14:paraId="0000000F">
      <w:pPr>
        <w:spacing w:after="220" w:lineRule="auto"/>
        <w:jc w:val="both"/>
        <w:rPr/>
      </w:pPr>
      <w:r w:rsidDel="00000000" w:rsidR="00000000" w:rsidRPr="00000000">
        <w:rPr>
          <w:rtl w:val="0"/>
        </w:rPr>
      </w:r>
    </w:p>
    <w:p w:rsidR="00000000" w:rsidDel="00000000" w:rsidP="00000000" w:rsidRDefault="00000000" w:rsidRPr="00000000" w14:paraId="00000010">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How we deliver quality</w:t>
      </w:r>
      <w:r w:rsidDel="00000000" w:rsidR="00000000" w:rsidRPr="00000000">
        <w:rPr>
          <w:rtl w:val="0"/>
        </w:rPr>
      </w:r>
    </w:p>
    <w:p w:rsidR="00000000" w:rsidDel="00000000" w:rsidP="00000000" w:rsidRDefault="00000000" w:rsidRPr="00000000" w14:paraId="00000011">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Two architectural decisions bring this under Rs. 50,000 without cutting a single feature. First, the 9 ritual cards on the landing page are static marketing content</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brief descriptions the client writes once</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 not 54 detailed content fields we need to enter manually. Second, the post-payment intake form is a Google Form, not a custom-coded form</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 now enhanced with a save-and-resume link, per your worksheet, so customers are not forced to finish everything in one sitting.</w:t>
      </w:r>
      <w:r w:rsidDel="00000000" w:rsidR="00000000" w:rsidRPr="00000000">
        <w:rPr>
          <w:rtl w:val="0"/>
        </w:rPr>
      </w:r>
    </w:p>
    <w:p w:rsidR="00000000" w:rsidDel="00000000" w:rsidP="00000000" w:rsidRDefault="00000000" w:rsidRPr="00000000" w14:paraId="00000012">
      <w:pPr>
        <w:spacing w:after="110" w:lineRule="auto"/>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13">
            <w:pPr>
              <w:jc w:val="both"/>
              <w:rPr/>
            </w:pPr>
            <w:r w:rsidDel="00000000" w:rsidR="00000000" w:rsidRPr="00000000">
              <w:rPr>
                <w:rFonts w:ascii="Arial" w:cs="Arial" w:eastAsia="Arial" w:hAnsi="Arial"/>
                <w:b w:val="1"/>
                <w:bCs w:val="1"/>
                <w:i w:val="0"/>
                <w:iCs w:val="0"/>
                <w:color w:val="ffffff"/>
                <w:sz w:val="19"/>
                <w:szCs w:val="19"/>
                <w:rtl w:val="0"/>
              </w:rPr>
              <w:t xml:space="preserve">The expensive way</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14">
            <w:pPr>
              <w:jc w:val="both"/>
              <w:rPr/>
            </w:pPr>
            <w:r w:rsidDel="00000000" w:rsidR="00000000" w:rsidRPr="00000000">
              <w:rPr>
                <w:rFonts w:ascii="Arial" w:cs="Arial" w:eastAsia="Arial" w:hAnsi="Arial"/>
                <w:b w:val="1"/>
                <w:bCs w:val="1"/>
                <w:i w:val="0"/>
                <w:iCs w:val="0"/>
                <w:color w:val="ffffff"/>
                <w:sz w:val="19"/>
                <w:szCs w:val="19"/>
                <w:rtl w:val="0"/>
              </w:rPr>
              <w:t xml:space="preserve">The smart way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15">
            <w:pPr>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 Enter 54 content fields (9 rituals × 6 sub-sections) ourselves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16">
            <w:pPr>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 Client provides 9 short ritual descriptions</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customers fill </w:t>
            </w:r>
            <w:r w:rsidDel="00000000" w:rsidR="00000000" w:rsidRPr="00000000">
              <w:rPr>
                <w:sz w:val="19"/>
                <w:szCs w:val="19"/>
                <w:rtl w:val="0"/>
              </w:rPr>
              <w:t xml:space="preserve">in </w:t>
            </w:r>
            <w:r w:rsidDel="00000000" w:rsidR="00000000" w:rsidRPr="00000000">
              <w:rPr>
                <w:rFonts w:ascii="Arial" w:cs="Arial" w:eastAsia="Arial" w:hAnsi="Arial"/>
                <w:b w:val="0"/>
                <w:bCs w:val="0"/>
                <w:i w:val="0"/>
                <w:iCs w:val="0"/>
                <w:color w:val="1e293b"/>
                <w:sz w:val="19"/>
                <w:szCs w:val="19"/>
                <w:rtl w:val="0"/>
              </w:rPr>
              <w:t xml:space="preserve">their own family details after paying, with the option to save and come back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17">
            <w:pPr>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 Build a </w:t>
            </w:r>
            <w:r w:rsidDel="00000000" w:rsidR="00000000" w:rsidRPr="00000000">
              <w:rPr>
                <w:sz w:val="19"/>
                <w:szCs w:val="19"/>
                <w:rtl w:val="0"/>
              </w:rPr>
              <w:t xml:space="preserve">custom-coded</w:t>
            </w:r>
            <w:r w:rsidDel="00000000" w:rsidR="00000000" w:rsidRPr="00000000">
              <w:rPr>
                <w:rFonts w:ascii="Arial" w:cs="Arial" w:eastAsia="Arial" w:hAnsi="Arial"/>
                <w:b w:val="0"/>
                <w:bCs w:val="0"/>
                <w:i w:val="0"/>
                <w:iCs w:val="0"/>
                <w:color w:val="1e293b"/>
                <w:sz w:val="19"/>
                <w:szCs w:val="19"/>
                <w:rtl w:val="0"/>
              </w:rPr>
              <w:t xml:space="preserve"> post-payment intake 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18">
            <w:pPr>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 Google Form post-payment redirect</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free, instant, connected to Google Sheets, with an emailed resume link</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19">
            <w:pPr>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 Build automated PDF generation into the platform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1A">
            <w:pPr>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 Client uses a Canva template</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takes 20 mins per customer, looks premium, zero code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1B">
            <w:pPr>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 Build auth, dashboard, and user accounts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 No accounts needed for a market test</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landing page + payment is enough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1D">
            <w:pPr>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 Guess which ad channel is working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 Meta Pixel + Google Ads tracking installed from day one</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see exactly what converts</w:t>
            </w:r>
            <w:r w:rsidDel="00000000" w:rsidR="00000000" w:rsidRPr="00000000">
              <w:rPr>
                <w:rtl w:val="0"/>
              </w:rPr>
            </w:r>
          </w:p>
        </w:tc>
      </w:tr>
    </w:tbl>
    <w:p w:rsidR="00000000" w:rsidDel="00000000" w:rsidP="00000000" w:rsidRDefault="00000000" w:rsidRPr="00000000" w14:paraId="0000001F">
      <w:pPr>
        <w:spacing w:after="220" w:lineRule="auto"/>
        <w:jc w:val="both"/>
        <w:rPr/>
      </w:pPr>
      <w:r w:rsidDel="00000000" w:rsidR="00000000" w:rsidRPr="00000000">
        <w:rPr>
          <w:rtl w:val="0"/>
        </w:rPr>
      </w:r>
    </w:p>
    <w:p w:rsidR="00000000" w:rsidDel="00000000" w:rsidP="00000000" w:rsidRDefault="00000000" w:rsidRPr="00000000" w14:paraId="00000020">
      <w:pPr>
        <w:spacing w:after="180" w:before="180" w:lineRule="auto"/>
        <w:jc w:val="both"/>
        <w:rPr>
          <w:i w:val="1"/>
          <w:iCs w:val="1"/>
          <w:sz w:val="20"/>
          <w:szCs w:val="20"/>
        </w:rPr>
      </w:pPr>
      <w:r w:rsidDel="00000000" w:rsidR="00000000" w:rsidRPr="00000000">
        <w:rPr>
          <w:b w:val="1"/>
          <w:bCs w:val="1"/>
          <w:i w:val="1"/>
          <w:iCs w:val="1"/>
          <w:sz w:val="20"/>
          <w:szCs w:val="20"/>
          <w:rtl w:val="0"/>
        </w:rPr>
        <w:t xml:space="preserve">Note on Operations vs. Development Scope:</w:t>
      </w:r>
      <w:r w:rsidDel="00000000" w:rsidR="00000000" w:rsidRPr="00000000">
        <w:rPr>
          <w:i w:val="1"/>
          <w:iCs w:val="1"/>
          <w:sz w:val="20"/>
          <w:szCs w:val="20"/>
          <w:rtl w:val="0"/>
        </w:rPr>
        <w:t xml:space="preserve"> While the business model leverages a pre-designed </w:t>
      </w:r>
      <w:r w:rsidDel="00000000" w:rsidR="00000000" w:rsidRPr="00000000">
        <w:rPr>
          <w:b w:val="1"/>
          <w:bCs w:val="1"/>
          <w:i w:val="1"/>
          <w:iCs w:val="1"/>
          <w:sz w:val="20"/>
          <w:szCs w:val="20"/>
          <w:rtl w:val="0"/>
        </w:rPr>
        <w:t xml:space="preserve">Canva template</w:t>
      </w:r>
      <w:r w:rsidDel="00000000" w:rsidR="00000000" w:rsidRPr="00000000">
        <w:rPr>
          <w:i w:val="1"/>
          <w:iCs w:val="1"/>
          <w:sz w:val="20"/>
          <w:szCs w:val="20"/>
          <w:rtl w:val="0"/>
        </w:rPr>
        <w:t xml:space="preserve"> as the smart way to bypass expensive custom automated PDF generation code, the manual assembly and delivery of these PDFs is strictly an </w:t>
      </w:r>
      <w:r w:rsidDel="00000000" w:rsidR="00000000" w:rsidRPr="00000000">
        <w:rPr>
          <w:b w:val="1"/>
          <w:bCs w:val="1"/>
          <w:i w:val="1"/>
          <w:iCs w:val="1"/>
          <w:sz w:val="20"/>
          <w:szCs w:val="20"/>
          <w:rtl w:val="0"/>
        </w:rPr>
        <w:t xml:space="preserve">operational business task managed by the Client</w:t>
      </w:r>
      <w:r w:rsidDel="00000000" w:rsidR="00000000" w:rsidRPr="00000000">
        <w:rPr>
          <w:i w:val="1"/>
          <w:iCs w:val="1"/>
          <w:sz w:val="20"/>
          <w:szCs w:val="20"/>
          <w:rtl w:val="0"/>
        </w:rPr>
        <w:t xml:space="preserve">. Therefore, it is marked as "Out of Scope" in the developer agreement to protect the technical hours budget from operational tasks.</w:t>
      </w:r>
    </w:p>
    <w:p w:rsidR="00000000" w:rsidDel="00000000" w:rsidP="00000000" w:rsidRDefault="00000000" w:rsidRPr="00000000" w14:paraId="00000021">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What I understood from your brief</w:t>
      </w:r>
      <w:r w:rsidDel="00000000" w:rsidR="00000000" w:rsidRPr="00000000">
        <w:rPr>
          <w:rtl w:val="0"/>
        </w:rPr>
      </w:r>
    </w:p>
    <w:p w:rsidR="00000000" w:rsidDel="00000000" w:rsidP="00000000" w:rsidRDefault="00000000" w:rsidRPr="00000000" w14:paraId="00000022">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You shared a detailed product vision including 9 rituals, 6 sub-sections per ritual, a tiered pricing model, and a list of coming-soon rituals. Here is exactly what this market test phase covers and what moves to Phase 2.</w:t>
      </w:r>
      <w:r w:rsidDel="00000000" w:rsidR="00000000" w:rsidRPr="00000000">
        <w:rPr>
          <w:rtl w:val="0"/>
        </w:rPr>
      </w:r>
    </w:p>
    <w:p w:rsidR="00000000" w:rsidDel="00000000" w:rsidP="00000000" w:rsidRDefault="00000000" w:rsidRPr="00000000" w14:paraId="00000023">
      <w:pPr>
        <w:spacing w:after="110" w:lineRule="auto"/>
        <w:jc w:val="both"/>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24">
            <w:pPr>
              <w:jc w:val="both"/>
              <w:rPr/>
            </w:pPr>
            <w:r w:rsidDel="00000000" w:rsidR="00000000" w:rsidRPr="00000000">
              <w:rPr>
                <w:rFonts w:ascii="Arial" w:cs="Arial" w:eastAsia="Arial" w:hAnsi="Arial"/>
                <w:b w:val="1"/>
                <w:bCs w:val="1"/>
                <w:i w:val="0"/>
                <w:iCs w:val="0"/>
                <w:color w:val="ffffff"/>
                <w:sz w:val="19"/>
                <w:szCs w:val="19"/>
                <w:rtl w:val="0"/>
              </w:rPr>
              <w:t xml:space="preserve">Your requirement</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25">
            <w:pPr>
              <w:jc w:val="both"/>
              <w:rPr/>
            </w:pPr>
            <w:r w:rsidDel="00000000" w:rsidR="00000000" w:rsidRPr="00000000">
              <w:rPr>
                <w:rFonts w:ascii="Arial" w:cs="Arial" w:eastAsia="Arial" w:hAnsi="Arial"/>
                <w:b w:val="1"/>
                <w:bCs w:val="1"/>
                <w:i w:val="0"/>
                <w:iCs w:val="0"/>
                <w:color w:val="ffffff"/>
                <w:sz w:val="19"/>
                <w:szCs w:val="19"/>
                <w:rtl w:val="0"/>
              </w:rPr>
              <w:t xml:space="preserve">What this means technically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26">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9 core rituals</w:t>
            </w:r>
            <w:r w:rsidDel="00000000" w:rsidR="00000000" w:rsidRPr="00000000">
              <w:rPr>
                <w:rtl w:val="0"/>
              </w:rPr>
            </w:r>
          </w:p>
          <w:p w:rsidR="00000000" w:rsidDel="00000000" w:rsidP="00000000" w:rsidRDefault="00000000" w:rsidRPr="00000000" w14:paraId="00000027">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Godbharai, Chatti, Sataisa, Annaprasan, Mundan, Vidhya Arambh, Upnayan, Puberty (Girls), First Wedding Ritual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28">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All 9 rituals are displayed on the landing page with their full content </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 Samagri, Special Food, Ritual Steps, Photographs, Songs, and Relative Roles. Built as structured Sanity content rendered by one template.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29">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6 sub-sections per ritual</w:t>
            </w:r>
            <w:r w:rsidDel="00000000" w:rsidR="00000000" w:rsidRPr="00000000">
              <w:rPr>
                <w:rtl w:val="0"/>
              </w:rPr>
            </w:r>
          </w:p>
          <w:p w:rsidR="00000000" w:rsidDel="00000000" w:rsidP="00000000" w:rsidRDefault="00000000" w:rsidRPr="00000000" w14:paraId="0000002A">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Samagri, Food, Steps, Photos, Songs, Roles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2B">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One Sanity schema with 6 fields handles all rituals. Content entered once in Sanity Studio</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no custom coding per sub-section.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2C">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Tiered pricing (499 / 999 / 1,499)</w:t>
            </w:r>
            <w:r w:rsidDel="00000000" w:rsidR="00000000" w:rsidRPr="00000000">
              <w:rPr>
                <w:rtl w:val="0"/>
              </w:rPr>
            </w:r>
          </w:p>
          <w:p w:rsidR="00000000" w:rsidDel="00000000" w:rsidP="00000000" w:rsidRDefault="00000000" w:rsidRPr="00000000" w14:paraId="0000002D">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3, 6, or 9 rituals; +199 per addition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2E">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Deferred to Phase 2 as confirmed by you and reconfirmed in your discovery worksheet, which explicitly rules out dynamic pricing for this phase. Market test uses one flat price to remove friction and validate willingness to pay.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2F">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Coming soon: Boy/Girl Wedding, Family Last Rituals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30">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A 'Coming Soon' section lists these with a waitlist email-capture pop-up</w:t>
            </w:r>
            <w:r w:rsidDel="00000000" w:rsidR="00000000" w:rsidRPr="00000000">
              <w:rPr>
                <w:sz w:val="19"/>
                <w:szCs w:val="19"/>
                <w:rtl w:val="0"/>
              </w:rPr>
              <w:t xml:space="preserve">. Per</w:t>
            </w:r>
            <w:r w:rsidDel="00000000" w:rsidR="00000000" w:rsidRPr="00000000">
              <w:rPr>
                <w:rFonts w:ascii="Arial" w:cs="Arial" w:eastAsia="Arial" w:hAnsi="Arial"/>
                <w:b w:val="0"/>
                <w:bCs w:val="0"/>
                <w:i w:val="0"/>
                <w:iCs w:val="0"/>
                <w:color w:val="1e293b"/>
                <w:sz w:val="19"/>
                <w:szCs w:val="19"/>
                <w:rtl w:val="0"/>
              </w:rPr>
              <w:t xml:space="preserve"> your worksheet</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this builds a validated list for these features without building them.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31">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25% discount for existing customers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32">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Mentioned on the page</w:t>
            </w:r>
            <w:r w:rsidDel="00000000" w:rsidR="00000000" w:rsidRPr="00000000">
              <w:rPr>
                <w:sz w:val="19"/>
                <w:szCs w:val="19"/>
                <w:rtl w:val="0"/>
              </w:rPr>
              <w:t xml:space="preserve">,</w:t>
            </w:r>
            <w:r w:rsidDel="00000000" w:rsidR="00000000" w:rsidRPr="00000000">
              <w:rPr>
                <w:rFonts w:ascii="Arial" w:cs="Arial" w:eastAsia="Arial" w:hAnsi="Arial"/>
                <w:b w:val="0"/>
                <w:bCs w:val="0"/>
                <w:i w:val="0"/>
                <w:iCs w:val="0"/>
                <w:color w:val="1e293b"/>
                <w:sz w:val="19"/>
                <w:szCs w:val="19"/>
                <w:rtl w:val="0"/>
              </w:rPr>
              <w:t xml:space="preserve"> but </w:t>
            </w:r>
            <w:r w:rsidDel="00000000" w:rsidR="00000000" w:rsidRPr="00000000">
              <w:rPr>
                <w:sz w:val="19"/>
                <w:szCs w:val="19"/>
                <w:rtl w:val="0"/>
              </w:rPr>
              <w:t xml:space="preserve">the </w:t>
            </w:r>
            <w:r w:rsidDel="00000000" w:rsidR="00000000" w:rsidRPr="00000000">
              <w:rPr>
                <w:rFonts w:ascii="Arial" w:cs="Arial" w:eastAsia="Arial" w:hAnsi="Arial"/>
                <w:b w:val="0"/>
                <w:bCs w:val="0"/>
                <w:i w:val="0"/>
                <w:iCs w:val="0"/>
                <w:color w:val="1e293b"/>
                <w:sz w:val="19"/>
                <w:szCs w:val="19"/>
                <w:rtl w:val="0"/>
              </w:rPr>
              <w:t xml:space="preserve">discount is applied manually by you</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no discount code infrastructure </w:t>
            </w:r>
            <w:r w:rsidDel="00000000" w:rsidR="00000000" w:rsidRPr="00000000">
              <w:rPr>
                <w:sz w:val="19"/>
                <w:szCs w:val="19"/>
                <w:rtl w:val="0"/>
              </w:rPr>
              <w:t xml:space="preserve">is </w:t>
            </w:r>
            <w:r w:rsidDel="00000000" w:rsidR="00000000" w:rsidRPr="00000000">
              <w:rPr>
                <w:rFonts w:ascii="Arial" w:cs="Arial" w:eastAsia="Arial" w:hAnsi="Arial"/>
                <w:b w:val="0"/>
                <w:bCs w:val="0"/>
                <w:i w:val="0"/>
                <w:iCs w:val="0"/>
                <w:color w:val="1e293b"/>
                <w:sz w:val="19"/>
                <w:szCs w:val="19"/>
                <w:rtl w:val="0"/>
              </w:rPr>
              <w:t xml:space="preserve">needed in this phase.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33">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Conversion-focused landing page</w:t>
            </w:r>
            <w:r w:rsidDel="00000000" w:rsidR="00000000" w:rsidRPr="00000000">
              <w:rPr>
                <w:rtl w:val="0"/>
              </w:rPr>
            </w:r>
          </w:p>
          <w:p w:rsidR="00000000" w:rsidDel="00000000" w:rsidP="00000000" w:rsidRDefault="00000000" w:rsidRPr="00000000" w14:paraId="00000034">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Two CTAs: pay now or book a call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35">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Single-page site in Next.js</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hero, why/how, rituals, what you receive, social proof, pricing, FAQ, book a call, footer. 'Pay Now' is the primary button; 'Book a Call' is a secondary text link, per your worksheet.</w:t>
            </w:r>
            <w:r w:rsidDel="00000000" w:rsidR="00000000" w:rsidRPr="00000000">
              <w:rPr>
                <w:rtl w:val="0"/>
              </w:rPr>
            </w:r>
          </w:p>
        </w:tc>
      </w:tr>
    </w:tbl>
    <w:p w:rsidR="00000000" w:rsidDel="00000000" w:rsidP="00000000" w:rsidRDefault="00000000" w:rsidRPr="00000000" w14:paraId="00000036">
      <w:pPr>
        <w:spacing w:after="220" w:lineRule="auto"/>
        <w:jc w:val="both"/>
        <w:rPr/>
      </w:pPr>
      <w:r w:rsidDel="00000000" w:rsidR="00000000" w:rsidRPr="00000000">
        <w:rPr>
          <w:rtl w:val="0"/>
        </w:rPr>
      </w:r>
    </w:p>
    <w:p w:rsidR="00000000" w:rsidDel="00000000" w:rsidP="00000000" w:rsidRDefault="00000000" w:rsidRPr="00000000" w14:paraId="00000037">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What your discovery worksheet confirmed</w:t>
      </w:r>
      <w:r w:rsidDel="00000000" w:rsidR="00000000" w:rsidRPr="00000000">
        <w:rPr>
          <w:rtl w:val="0"/>
        </w:rPr>
      </w:r>
    </w:p>
    <w:p w:rsidR="00000000" w:rsidDel="00000000" w:rsidP="00000000" w:rsidRDefault="00000000" w:rsidRPr="00000000" w14:paraId="00000038">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You reviewed the open workflow, advertising, and design questions and made the following calls. Here is what each one means for the actual build.</w:t>
      </w:r>
      <w:r w:rsidDel="00000000" w:rsidR="00000000" w:rsidRPr="00000000">
        <w:rPr>
          <w:rtl w:val="0"/>
        </w:rPr>
      </w:r>
    </w:p>
    <w:p w:rsidR="00000000" w:rsidDel="00000000" w:rsidP="00000000" w:rsidRDefault="00000000" w:rsidRPr="00000000" w14:paraId="00000039">
      <w:pPr>
        <w:spacing w:after="110" w:lineRule="auto"/>
        <w:jc w:val="both"/>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3A">
            <w:pPr>
              <w:jc w:val="both"/>
              <w:rPr/>
            </w:pPr>
            <w:r w:rsidDel="00000000" w:rsidR="00000000" w:rsidRPr="00000000">
              <w:rPr>
                <w:rFonts w:ascii="Arial" w:cs="Arial" w:eastAsia="Arial" w:hAnsi="Arial"/>
                <w:b w:val="1"/>
                <w:bCs w:val="1"/>
                <w:i w:val="0"/>
                <w:iCs w:val="0"/>
                <w:color w:val="ffffff"/>
                <w:sz w:val="19"/>
                <w:szCs w:val="19"/>
                <w:rtl w:val="0"/>
              </w:rPr>
              <w:t xml:space="preserve">Your requirement</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3B">
            <w:pPr>
              <w:jc w:val="both"/>
              <w:rPr/>
            </w:pPr>
            <w:r w:rsidDel="00000000" w:rsidR="00000000" w:rsidRPr="00000000">
              <w:rPr>
                <w:rFonts w:ascii="Arial" w:cs="Arial" w:eastAsia="Arial" w:hAnsi="Arial"/>
                <w:b w:val="1"/>
                <w:bCs w:val="1"/>
                <w:i w:val="0"/>
                <w:iCs w:val="0"/>
                <w:color w:val="ffffff"/>
                <w:sz w:val="19"/>
                <w:szCs w:val="19"/>
                <w:rtl w:val="0"/>
              </w:rPr>
              <w:t xml:space="preserve">What this means technically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3C">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Advertising channels</w:t>
            </w:r>
            <w:r w:rsidDel="00000000" w:rsidR="00000000" w:rsidRPr="00000000">
              <w:rPr>
                <w:rtl w:val="0"/>
              </w:rPr>
            </w:r>
          </w:p>
          <w:p w:rsidR="00000000" w:rsidDel="00000000" w:rsidP="00000000" w:rsidRDefault="00000000" w:rsidRPr="00000000" w14:paraId="0000003D">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Meta Ads + Google Search Ads (priority); YouTube deferred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3E">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A Meta Pixel and a Google Ads / GA4 conversion tag are installed on the page so you can measure which channel is actually producing paying customers, not just clicks.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3F">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Messaging hook</w:t>
            </w:r>
            <w:r w:rsidDel="00000000" w:rsidR="00000000" w:rsidRPr="00000000">
              <w:rPr>
                <w:rtl w:val="0"/>
              </w:rPr>
            </w:r>
          </w:p>
          <w:p w:rsidR="00000000" w:rsidDel="00000000" w:rsidP="00000000" w:rsidRDefault="00000000" w:rsidRPr="00000000" w14:paraId="00000040">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Generational </w:t>
            </w:r>
            <w:r w:rsidDel="00000000" w:rsidR="00000000" w:rsidRPr="00000000">
              <w:rPr>
                <w:color w:val="475569"/>
                <w:sz w:val="19"/>
                <w:szCs w:val="19"/>
                <w:rtl w:val="0"/>
              </w:rPr>
              <w:t xml:space="preserve">gap/fear</w:t>
            </w:r>
            <w:r w:rsidDel="00000000" w:rsidR="00000000" w:rsidRPr="00000000">
              <w:rPr>
                <w:rFonts w:ascii="Arial" w:cs="Arial" w:eastAsia="Arial" w:hAnsi="Arial"/>
                <w:b w:val="0"/>
                <w:bCs w:val="0"/>
                <w:i w:val="0"/>
                <w:iCs w:val="0"/>
                <w:color w:val="475569"/>
                <w:sz w:val="19"/>
                <w:szCs w:val="19"/>
                <w:rtl w:val="0"/>
              </w:rPr>
              <w:t xml:space="preserve"> of losing identity (primary); convenience &amp; guide (secondary)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41">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Hero headline, "why preserve rituals" copy, and every ad-ready copy block are written around the fear-of-loss angle first, with the practical Samagri/roles structure as supporting proof.</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42">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Landing page flow</w:t>
            </w:r>
            <w:r w:rsidDel="00000000" w:rsidR="00000000" w:rsidRPr="00000000">
              <w:rPr>
                <w:rtl w:val="0"/>
              </w:rPr>
            </w:r>
          </w:p>
          <w:p w:rsidR="00000000" w:rsidDel="00000000" w:rsidP="00000000" w:rsidRDefault="00000000" w:rsidRPr="00000000" w14:paraId="00000043">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Story-first (your Option B)</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44">
            <w:pPr>
              <w:spacing w:after="40" w:lineRule="auto"/>
              <w:jc w:val="both"/>
              <w:rPr/>
            </w:pPr>
            <w:r w:rsidDel="00000000" w:rsidR="00000000" w:rsidRPr="00000000">
              <w:rPr>
                <w:rFonts w:ascii="Arial Unicode MS" w:cs="Arial Unicode MS" w:eastAsia="Arial Unicode MS" w:hAnsi="Arial Unicode MS"/>
                <w:b w:val="0"/>
                <w:bCs w:val="0"/>
                <w:i w:val="0"/>
                <w:iCs w:val="0"/>
                <w:color w:val="1e293b"/>
                <w:sz w:val="19"/>
                <w:szCs w:val="19"/>
                <w:rtl w:val="0"/>
              </w:rPr>
              <w:t xml:space="preserve">Section order stays Hero → Why preserve rituals → How it works → then the 9 rituals. Visitors are guided emotionally before they reach the ritual detail and pricing sections.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45">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CTA hierarchy</w:t>
            </w:r>
            <w:r w:rsidDel="00000000" w:rsidR="00000000" w:rsidRPr="00000000">
              <w:rPr>
                <w:rtl w:val="0"/>
              </w:rPr>
            </w:r>
          </w:p>
          <w:p w:rsidR="00000000" w:rsidDel="00000000" w:rsidP="00000000" w:rsidRDefault="00000000" w:rsidRPr="00000000" w14:paraId="00000046">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'Pay Now' primary, 'Book a Call' secondary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47">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One bold, high-contrast button for Pay Now; Book a Call sits as a lower-emphasis text link beside it</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 repeated at every CTA moment on the page.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48">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Post-payment intake</w:t>
            </w:r>
            <w:r w:rsidDel="00000000" w:rsidR="00000000" w:rsidRPr="00000000">
              <w:rPr>
                <w:rtl w:val="0"/>
              </w:rPr>
            </w:r>
          </w:p>
          <w:p w:rsidR="00000000" w:rsidDel="00000000" w:rsidP="00000000" w:rsidRDefault="00000000" w:rsidRPr="00000000" w14:paraId="00000049">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Save-and-resume needed; link also in welcome email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4A">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Google Form configured with 'collect email + edit after submission' enabled. A lightweight script automatically emails each customer their personal resume link the moment they pay, so they can complete ritual details over several sessions instead of one sitting.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4B">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Imagery direction</w:t>
            </w:r>
            <w:r w:rsidDel="00000000" w:rsidR="00000000" w:rsidRPr="00000000">
              <w:rPr>
                <w:rtl w:val="0"/>
              </w:rPr>
            </w:r>
          </w:p>
          <w:p w:rsidR="00000000" w:rsidDel="00000000" w:rsidP="00000000" w:rsidRDefault="00000000" w:rsidRPr="00000000" w14:paraId="0000004C">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Curated editorial stock photography; real family photos deferred (privacy)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4D">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Warm, authentic stock photography sourced from licensed libraries for hero and ritual sections</w:t>
            </w:r>
            <w:r w:rsidDel="00000000" w:rsidR="00000000" w:rsidRPr="00000000">
              <w:rPr>
                <w:sz w:val="19"/>
                <w:szCs w:val="19"/>
                <w:rtl w:val="0"/>
              </w:rPr>
              <w:t xml:space="preserve">, a </w:t>
            </w:r>
            <w:r w:rsidDel="00000000" w:rsidR="00000000" w:rsidRPr="00000000">
              <w:rPr>
                <w:rFonts w:ascii="Arial" w:cs="Arial" w:eastAsia="Arial" w:hAnsi="Arial"/>
                <w:b w:val="0"/>
                <w:bCs w:val="0"/>
                <w:i w:val="0"/>
                <w:iCs w:val="0"/>
                <w:color w:val="1e293b"/>
                <w:sz w:val="19"/>
                <w:szCs w:val="19"/>
                <w:rtl w:val="0"/>
              </w:rPr>
              <w:t xml:space="preserve">standard part of </w:t>
            </w:r>
            <w:r w:rsidDel="00000000" w:rsidR="00000000" w:rsidRPr="00000000">
              <w:rPr>
                <w:sz w:val="19"/>
                <w:szCs w:val="19"/>
                <w:rtl w:val="0"/>
              </w:rPr>
              <w:t xml:space="preserve">the </w:t>
            </w:r>
            <w:r w:rsidDel="00000000" w:rsidR="00000000" w:rsidRPr="00000000">
              <w:rPr>
                <w:rFonts w:ascii="Arial" w:cs="Arial" w:eastAsia="Arial" w:hAnsi="Arial"/>
                <w:b w:val="0"/>
                <w:bCs w:val="0"/>
                <w:i w:val="0"/>
                <w:iCs w:val="0"/>
                <w:color w:val="1e293b"/>
                <w:sz w:val="19"/>
                <w:szCs w:val="19"/>
                <w:rtl w:val="0"/>
              </w:rPr>
              <w:t xml:space="preserve">design, </w:t>
            </w:r>
            <w:r w:rsidDel="00000000" w:rsidR="00000000" w:rsidRPr="00000000">
              <w:rPr>
                <w:sz w:val="19"/>
                <w:szCs w:val="19"/>
                <w:rtl w:val="0"/>
              </w:rPr>
              <w:t xml:space="preserve">with </w:t>
            </w:r>
            <w:r w:rsidDel="00000000" w:rsidR="00000000" w:rsidRPr="00000000">
              <w:rPr>
                <w:rFonts w:ascii="Arial" w:cs="Arial" w:eastAsia="Arial" w:hAnsi="Arial"/>
                <w:b w:val="0"/>
                <w:bCs w:val="0"/>
                <w:i w:val="0"/>
                <w:iCs w:val="0"/>
                <w:color w:val="1e293b"/>
                <w:sz w:val="19"/>
                <w:szCs w:val="19"/>
                <w:rtl w:val="0"/>
              </w:rPr>
              <w:t xml:space="preserve">no separate development cost. Real customer photos can be added later with explicit consent.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4E">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Tone of voice</w:t>
            </w:r>
            <w:r w:rsidDel="00000000" w:rsidR="00000000" w:rsidRPr="00000000">
              <w:rPr>
                <w:rtl w:val="0"/>
              </w:rPr>
            </w:r>
          </w:p>
          <w:p w:rsidR="00000000" w:rsidDel="00000000" w:rsidP="00000000" w:rsidRDefault="00000000" w:rsidRPr="00000000" w14:paraId="0000004F">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Deeply emotional &amp; reverent (primary); practical &amp; informative (2nd priority)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50">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Copy leans into legacy and ancestral honour first, with the practical structure</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Samagri lists, relative roles</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as the clarifying layer underneath, not the lead.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51">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'Coming Soon' interaction</w:t>
            </w:r>
            <w:r w:rsidDel="00000000" w:rsidR="00000000" w:rsidRPr="00000000">
              <w:rPr>
                <w:rtl w:val="0"/>
              </w:rPr>
            </w:r>
          </w:p>
          <w:p w:rsidR="00000000" w:rsidDel="00000000" w:rsidP="00000000" w:rsidRDefault="00000000" w:rsidRPr="00000000" w14:paraId="00000052">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Waitlist capture pop-up (not a static tooltip)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53">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Clicking a locked ritual (Boy/Girl Wedding, Family Last Rituals) opens an email-capture modal instead of a plain notice</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this builds your Phase 2 waitlist automatically.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54">
            <w:pPr>
              <w:spacing w:after="40" w:lineRule="auto"/>
              <w:jc w:val="both"/>
              <w:rPr/>
            </w:pPr>
            <w:r w:rsidDel="00000000" w:rsidR="00000000" w:rsidRPr="00000000">
              <w:rPr>
                <w:rFonts w:ascii="Arial" w:cs="Arial" w:eastAsia="Arial" w:hAnsi="Arial"/>
                <w:b w:val="1"/>
                <w:bCs w:val="1"/>
                <w:i w:val="0"/>
                <w:iCs w:val="0"/>
                <w:color w:val="1e293b"/>
                <w:sz w:val="19"/>
                <w:szCs w:val="19"/>
                <w:rtl w:val="0"/>
              </w:rPr>
              <w:t xml:space="preserve">Cookie consent</w:t>
            </w:r>
            <w:r w:rsidDel="00000000" w:rsidR="00000000" w:rsidRPr="00000000">
              <w:rPr>
                <w:rtl w:val="0"/>
              </w:rPr>
            </w:r>
          </w:p>
          <w:p w:rsidR="00000000" w:rsidDel="00000000" w:rsidP="00000000" w:rsidRDefault="00000000" w:rsidRPr="00000000" w14:paraId="00000055">
            <w:pPr>
              <w:spacing w:after="40" w:lineRule="auto"/>
              <w:jc w:val="both"/>
              <w:rPr/>
            </w:pPr>
            <w:r w:rsidDel="00000000" w:rsidR="00000000" w:rsidRPr="00000000">
              <w:rPr>
                <w:rFonts w:ascii="Arial" w:cs="Arial" w:eastAsia="Arial" w:hAnsi="Arial"/>
                <w:b w:val="0"/>
                <w:bCs w:val="0"/>
                <w:i w:val="0"/>
                <w:iCs w:val="0"/>
                <w:color w:val="475569"/>
                <w:sz w:val="19"/>
                <w:szCs w:val="19"/>
                <w:rtl w:val="0"/>
              </w:rPr>
              <w:t xml:space="preserve">Confirmed</w:t>
            </w:r>
            <w:r w:rsidDel="00000000" w:rsidR="00000000" w:rsidRPr="00000000">
              <w:rPr>
                <w:color w:val="475569"/>
                <w:sz w:val="19"/>
                <w:szCs w:val="19"/>
                <w:rtl w:val="0"/>
              </w:rPr>
              <w:t xml:space="preserve">, </w:t>
            </w:r>
            <w:r w:rsidDel="00000000" w:rsidR="00000000" w:rsidRPr="00000000">
              <w:rPr>
                <w:rFonts w:ascii="Arial" w:cs="Arial" w:eastAsia="Arial" w:hAnsi="Arial"/>
                <w:b w:val="0"/>
                <w:bCs w:val="0"/>
                <w:i w:val="0"/>
                <w:iCs w:val="0"/>
                <w:color w:val="475569"/>
                <w:sz w:val="19"/>
                <w:szCs w:val="19"/>
                <w:rtl w:val="0"/>
              </w:rPr>
              <w:t xml:space="preserve">needed alongside Meta/Google ad tracking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56">
            <w:pPr>
              <w:spacing w:after="40" w:lineRule="auto"/>
              <w:jc w:val="both"/>
              <w:rPr/>
            </w:pPr>
            <w:r w:rsidDel="00000000" w:rsidR="00000000" w:rsidRPr="00000000">
              <w:rPr>
                <w:rFonts w:ascii="Arial" w:cs="Arial" w:eastAsia="Arial" w:hAnsi="Arial"/>
                <w:b w:val="0"/>
                <w:bCs w:val="0"/>
                <w:i w:val="0"/>
                <w:iCs w:val="0"/>
                <w:color w:val="1e293b"/>
                <w:sz w:val="19"/>
                <w:szCs w:val="19"/>
                <w:rtl w:val="0"/>
              </w:rPr>
              <w:t xml:space="preserve">A lightweight cookie consent banner (e.g., CookieYes) is added ahead of the Meta Pixel and Google tag firing</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meets DPDP Act expectations and Meta/Google's own policies for sites running tracked ad traffic.</w:t>
            </w:r>
            <w:r w:rsidDel="00000000" w:rsidR="00000000" w:rsidRPr="00000000">
              <w:rPr>
                <w:rtl w:val="0"/>
              </w:rPr>
            </w:r>
          </w:p>
        </w:tc>
      </w:tr>
    </w:tbl>
    <w:p w:rsidR="00000000" w:rsidDel="00000000" w:rsidP="00000000" w:rsidRDefault="00000000" w:rsidRPr="00000000" w14:paraId="00000057">
      <w:pPr>
        <w:spacing w:after="220" w:line="295" w:lineRule="auto"/>
        <w:jc w:val="both"/>
        <w:rPr/>
      </w:pPr>
      <w:r w:rsidDel="00000000" w:rsidR="00000000" w:rsidRPr="00000000">
        <w:rPr>
          <w:rtl w:val="0"/>
        </w:rPr>
      </w:r>
    </w:p>
    <w:p w:rsidR="00000000" w:rsidDel="00000000" w:rsidP="00000000" w:rsidRDefault="00000000" w:rsidRPr="00000000" w14:paraId="00000058">
      <w:pPr>
        <w:pStyle w:val="Heading1"/>
        <w:spacing w:after="140" w:before="340" w:lineRule="auto"/>
        <w:jc w:val="both"/>
        <w:rPr/>
      </w:pPr>
      <w:r w:rsidDel="00000000" w:rsidR="00000000" w:rsidRPr="00000000">
        <w:rPr>
          <w:rtl w:val="0"/>
        </w:rPr>
      </w:r>
    </w:p>
    <w:p w:rsidR="00000000" w:rsidDel="00000000" w:rsidP="00000000" w:rsidRDefault="00000000" w:rsidRPr="00000000" w14:paraId="00000059">
      <w:pPr>
        <w:pStyle w:val="Heading1"/>
        <w:spacing w:after="140" w:before="340" w:lineRule="auto"/>
        <w:jc w:val="both"/>
        <w:rPr/>
      </w:pPr>
      <w:r w:rsidDel="00000000" w:rsidR="00000000" w:rsidRPr="00000000">
        <w:rPr>
          <w:rtl w:val="0"/>
        </w:rPr>
      </w:r>
    </w:p>
    <w:p w:rsidR="00000000" w:rsidDel="00000000" w:rsidP="00000000" w:rsidRDefault="00000000" w:rsidRPr="00000000" w14:paraId="0000005A">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The 9 rituals</w:t>
      </w:r>
      <w:r w:rsidDel="00000000" w:rsidR="00000000" w:rsidRPr="00000000">
        <w:rPr>
          <w:rtl w:val="0"/>
        </w:rPr>
        <w:t xml:space="preserve">, </w:t>
      </w:r>
      <w:r w:rsidDel="00000000" w:rsidR="00000000" w:rsidRPr="00000000">
        <w:rPr>
          <w:rFonts w:ascii="Arial" w:cs="Arial" w:eastAsia="Arial" w:hAnsi="Arial"/>
          <w:b w:val="1"/>
          <w:bCs w:val="1"/>
          <w:i w:val="0"/>
          <w:iCs w:val="0"/>
          <w:color w:val="0b1629"/>
          <w:sz w:val="30"/>
          <w:szCs w:val="30"/>
          <w:rtl w:val="0"/>
        </w:rPr>
        <w:t xml:space="preserve">what gets built for each</w:t>
      </w:r>
      <w:r w:rsidDel="00000000" w:rsidR="00000000" w:rsidRPr="00000000">
        <w:rPr>
          <w:rtl w:val="0"/>
        </w:rPr>
      </w:r>
    </w:p>
    <w:p w:rsidR="00000000" w:rsidDel="00000000" w:rsidP="00000000" w:rsidRDefault="00000000" w:rsidRPr="00000000" w14:paraId="0000005B">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Each of the following rituals gets a dedicated section on the landing page, populated from Sanity CMS. Every ritual includes all 6 sub-sections as structured content fields.</w:t>
      </w:r>
      <w:r w:rsidDel="00000000" w:rsidR="00000000" w:rsidRPr="00000000">
        <w:rPr>
          <w:rtl w:val="0"/>
        </w:rPr>
      </w:r>
    </w:p>
    <w:p w:rsidR="00000000" w:rsidDel="00000000" w:rsidP="00000000" w:rsidRDefault="00000000" w:rsidRPr="00000000" w14:paraId="0000005C">
      <w:pPr>
        <w:spacing w:after="110" w:lineRule="auto"/>
        <w:jc w:val="both"/>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6680"/>
        <w:tblGridChange w:id="0">
          <w:tblGrid>
            <w:gridCol w:w="480"/>
            <w:gridCol w:w="2200"/>
            <w:gridCol w:w="668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5D">
            <w:pPr>
              <w:jc w:val="both"/>
              <w:rPr/>
            </w:pPr>
            <w:r w:rsidDel="00000000" w:rsidR="00000000" w:rsidRPr="00000000">
              <w:rPr>
                <w:rFonts w:ascii="Arial" w:cs="Arial" w:eastAsia="Arial" w:hAnsi="Arial"/>
                <w:b w:val="1"/>
                <w:bCs w:val="1"/>
                <w:i w:val="0"/>
                <w:iCs w:val="0"/>
                <w:color w:val="ffffff"/>
                <w:sz w:val="19"/>
                <w:szCs w:val="19"/>
                <w:rtl w:val="0"/>
              </w:rPr>
              <w:t xml:space="preserv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5E">
            <w:pPr>
              <w:jc w:val="both"/>
              <w:rPr/>
            </w:pPr>
            <w:r w:rsidDel="00000000" w:rsidR="00000000" w:rsidRPr="00000000">
              <w:rPr>
                <w:rFonts w:ascii="Arial" w:cs="Arial" w:eastAsia="Arial" w:hAnsi="Arial"/>
                <w:b w:val="1"/>
                <w:bCs w:val="1"/>
                <w:i w:val="0"/>
                <w:iCs w:val="0"/>
                <w:color w:val="ffffff"/>
                <w:sz w:val="19"/>
                <w:szCs w:val="19"/>
                <w:rtl w:val="0"/>
              </w:rPr>
              <w:t xml:space="preserve">Ritual</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5F">
            <w:pPr>
              <w:jc w:val="both"/>
              <w:rPr/>
            </w:pPr>
            <w:r w:rsidDel="00000000" w:rsidR="00000000" w:rsidRPr="00000000">
              <w:rPr>
                <w:rFonts w:ascii="Arial" w:cs="Arial" w:eastAsia="Arial" w:hAnsi="Arial"/>
                <w:b w:val="1"/>
                <w:bCs w:val="1"/>
                <w:i w:val="0"/>
                <w:iCs w:val="0"/>
                <w:color w:val="ffffff"/>
                <w:sz w:val="19"/>
                <w:szCs w:val="19"/>
                <w:rtl w:val="0"/>
              </w:rPr>
              <w:t xml:space="preserve">6 Sub-sections included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20.0" w:type="dxa"/>
              <w:bottom w:w="110.0" w:type="dxa"/>
              <w:right w:w="80.0" w:type="dxa"/>
            </w:tcMar>
            <w:vAlign w:val="center"/>
          </w:tcPr>
          <w:p w:rsidR="00000000" w:rsidDel="00000000" w:rsidP="00000000" w:rsidRDefault="00000000" w:rsidRPr="00000000" w14:paraId="00000060">
            <w:pPr>
              <w:jc w:val="both"/>
              <w:rPr/>
            </w:pPr>
            <w:r w:rsidDel="00000000" w:rsidR="00000000" w:rsidRPr="00000000">
              <w:rPr>
                <w:rFonts w:ascii="Arial" w:cs="Arial" w:eastAsia="Arial" w:hAnsi="Arial"/>
                <w:b w:val="1"/>
                <w:bCs w:val="1"/>
                <w:i w:val="0"/>
                <w:iCs w:val="0"/>
                <w:color w:val="c45e1a"/>
                <w:sz w:val="19"/>
                <w:szCs w:val="19"/>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vAlign w:val="center"/>
          </w:tcPr>
          <w:p w:rsidR="00000000" w:rsidDel="00000000" w:rsidP="00000000" w:rsidRDefault="00000000" w:rsidRPr="00000000" w14:paraId="00000061">
            <w:pPr>
              <w:jc w:val="both"/>
              <w:rPr/>
            </w:pPr>
            <w:r w:rsidDel="00000000" w:rsidR="00000000" w:rsidRPr="00000000">
              <w:rPr>
                <w:rFonts w:ascii="Arial" w:cs="Arial" w:eastAsia="Arial" w:hAnsi="Arial"/>
                <w:b w:val="1"/>
                <w:bCs w:val="1"/>
                <w:i w:val="0"/>
                <w:iCs w:val="0"/>
                <w:color w:val="1e293b"/>
                <w:sz w:val="19"/>
                <w:szCs w:val="19"/>
                <w:rtl w:val="0"/>
              </w:rPr>
              <w:t xml:space="preserve">Prebirth (Godbharai)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tcPr>
          <w:p w:rsidR="00000000" w:rsidDel="00000000" w:rsidP="00000000" w:rsidRDefault="00000000" w:rsidRPr="00000000" w14:paraId="00000062">
            <w:pPr>
              <w:jc w:val="both"/>
              <w:rPr/>
            </w:pPr>
            <w:r w:rsidDel="00000000" w:rsidR="00000000" w:rsidRPr="00000000">
              <w:rPr>
                <w:rFonts w:ascii="Arial" w:cs="Arial" w:eastAsia="Arial" w:hAnsi="Arial"/>
                <w:b w:val="0"/>
                <w:bCs w:val="0"/>
                <w:i w:val="0"/>
                <w:iCs w:val="0"/>
                <w:color w:val="475569"/>
                <w:sz w:val="18"/>
                <w:szCs w:val="18"/>
                <w:rtl w:val="0"/>
              </w:rPr>
              <w:t xml:space="preserve">Samagri (items needed) · Special food prepared · Ritual steps · Photographs needed · Songs (e.g. Sohar) · Specific role of relatives (e.g. Mama, Bua)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10.0" w:type="dxa"/>
              <w:left w:w="120.0" w:type="dxa"/>
              <w:bottom w:w="110.0" w:type="dxa"/>
              <w:right w:w="80.0" w:type="dxa"/>
            </w:tcMar>
            <w:vAlign w:val="center"/>
          </w:tcPr>
          <w:p w:rsidR="00000000" w:rsidDel="00000000" w:rsidP="00000000" w:rsidRDefault="00000000" w:rsidRPr="00000000" w14:paraId="00000063">
            <w:pPr>
              <w:jc w:val="both"/>
              <w:rPr/>
            </w:pPr>
            <w:r w:rsidDel="00000000" w:rsidR="00000000" w:rsidRPr="00000000">
              <w:rPr>
                <w:rFonts w:ascii="Arial" w:cs="Arial" w:eastAsia="Arial" w:hAnsi="Arial"/>
                <w:b w:val="1"/>
                <w:bCs w:val="1"/>
                <w:i w:val="0"/>
                <w:iCs w:val="0"/>
                <w:color w:val="c45e1a"/>
                <w:sz w:val="19"/>
                <w:szCs w:val="19"/>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vAlign w:val="center"/>
          </w:tcPr>
          <w:p w:rsidR="00000000" w:rsidDel="00000000" w:rsidP="00000000" w:rsidRDefault="00000000" w:rsidRPr="00000000" w14:paraId="00000064">
            <w:pPr>
              <w:jc w:val="both"/>
              <w:rPr/>
            </w:pPr>
            <w:r w:rsidDel="00000000" w:rsidR="00000000" w:rsidRPr="00000000">
              <w:rPr>
                <w:rFonts w:ascii="Arial" w:cs="Arial" w:eastAsia="Arial" w:hAnsi="Arial"/>
                <w:b w:val="1"/>
                <w:bCs w:val="1"/>
                <w:i w:val="0"/>
                <w:iCs w:val="0"/>
                <w:color w:val="1e293b"/>
                <w:sz w:val="19"/>
                <w:szCs w:val="19"/>
                <w:rtl w:val="0"/>
              </w:rPr>
              <w:t xml:space="preserve">Post Birth (Chatti)</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tcPr>
          <w:p w:rsidR="00000000" w:rsidDel="00000000" w:rsidP="00000000" w:rsidRDefault="00000000" w:rsidRPr="00000000" w14:paraId="00000065">
            <w:pPr>
              <w:jc w:val="both"/>
              <w:rPr/>
            </w:pPr>
            <w:r w:rsidDel="00000000" w:rsidR="00000000" w:rsidRPr="00000000">
              <w:rPr>
                <w:rFonts w:ascii="Arial" w:cs="Arial" w:eastAsia="Arial" w:hAnsi="Arial"/>
                <w:b w:val="0"/>
                <w:bCs w:val="0"/>
                <w:i w:val="0"/>
                <w:iCs w:val="0"/>
                <w:color w:val="475569"/>
                <w:sz w:val="18"/>
                <w:szCs w:val="18"/>
                <w:rtl w:val="0"/>
              </w:rPr>
              <w:t xml:space="preserve">Samagri (items needed) · Special food prepared · Ritual steps · Photographs needed · Songs (e.g. Sohar) · Specific role of relatives (e.g. Mama, Bua)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20.0" w:type="dxa"/>
              <w:bottom w:w="110.0" w:type="dxa"/>
              <w:right w:w="80.0" w:type="dxa"/>
            </w:tcMar>
            <w:vAlign w:val="center"/>
          </w:tcPr>
          <w:p w:rsidR="00000000" w:rsidDel="00000000" w:rsidP="00000000" w:rsidRDefault="00000000" w:rsidRPr="00000000" w14:paraId="00000066">
            <w:pPr>
              <w:jc w:val="both"/>
              <w:rPr/>
            </w:pPr>
            <w:r w:rsidDel="00000000" w:rsidR="00000000" w:rsidRPr="00000000">
              <w:rPr>
                <w:rFonts w:ascii="Arial" w:cs="Arial" w:eastAsia="Arial" w:hAnsi="Arial"/>
                <w:b w:val="1"/>
                <w:bCs w:val="1"/>
                <w:i w:val="0"/>
                <w:iCs w:val="0"/>
                <w:color w:val="c45e1a"/>
                <w:sz w:val="19"/>
                <w:szCs w:val="19"/>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vAlign w:val="center"/>
          </w:tcPr>
          <w:p w:rsidR="00000000" w:rsidDel="00000000" w:rsidP="00000000" w:rsidRDefault="00000000" w:rsidRPr="00000000" w14:paraId="00000067">
            <w:pPr>
              <w:jc w:val="both"/>
              <w:rPr/>
            </w:pPr>
            <w:r w:rsidDel="00000000" w:rsidR="00000000" w:rsidRPr="00000000">
              <w:rPr>
                <w:rFonts w:ascii="Arial" w:cs="Arial" w:eastAsia="Arial" w:hAnsi="Arial"/>
                <w:b w:val="1"/>
                <w:bCs w:val="1"/>
                <w:i w:val="0"/>
                <w:iCs w:val="0"/>
                <w:color w:val="1e293b"/>
                <w:sz w:val="19"/>
                <w:szCs w:val="19"/>
                <w:rtl w:val="0"/>
              </w:rPr>
              <w:t xml:space="preserve">Post Birth (Sataisa)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tcPr>
          <w:p w:rsidR="00000000" w:rsidDel="00000000" w:rsidP="00000000" w:rsidRDefault="00000000" w:rsidRPr="00000000" w14:paraId="00000068">
            <w:pPr>
              <w:jc w:val="both"/>
              <w:rPr/>
            </w:pPr>
            <w:r w:rsidDel="00000000" w:rsidR="00000000" w:rsidRPr="00000000">
              <w:rPr>
                <w:rFonts w:ascii="Arial" w:cs="Arial" w:eastAsia="Arial" w:hAnsi="Arial"/>
                <w:b w:val="0"/>
                <w:bCs w:val="0"/>
                <w:i w:val="0"/>
                <w:iCs w:val="0"/>
                <w:color w:val="475569"/>
                <w:sz w:val="18"/>
                <w:szCs w:val="18"/>
                <w:rtl w:val="0"/>
              </w:rPr>
              <w:t xml:space="preserve">Samagri (items needed) · Special food prepared · Ritual steps · Photographs needed · Songs (e.g. Sohar) · Specific role of relatives (e.g. Mama, Bua)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10.0" w:type="dxa"/>
              <w:left w:w="120.0" w:type="dxa"/>
              <w:bottom w:w="110.0" w:type="dxa"/>
              <w:right w:w="80.0" w:type="dxa"/>
            </w:tcMar>
            <w:vAlign w:val="center"/>
          </w:tcPr>
          <w:p w:rsidR="00000000" w:rsidDel="00000000" w:rsidP="00000000" w:rsidRDefault="00000000" w:rsidRPr="00000000" w14:paraId="00000069">
            <w:pPr>
              <w:jc w:val="both"/>
              <w:rPr/>
            </w:pPr>
            <w:r w:rsidDel="00000000" w:rsidR="00000000" w:rsidRPr="00000000">
              <w:rPr>
                <w:rFonts w:ascii="Arial" w:cs="Arial" w:eastAsia="Arial" w:hAnsi="Arial"/>
                <w:b w:val="1"/>
                <w:bCs w:val="1"/>
                <w:i w:val="0"/>
                <w:iCs w:val="0"/>
                <w:color w:val="c45e1a"/>
                <w:sz w:val="19"/>
                <w:szCs w:val="19"/>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vAlign w:val="center"/>
          </w:tcPr>
          <w:p w:rsidR="00000000" w:rsidDel="00000000" w:rsidP="00000000" w:rsidRDefault="00000000" w:rsidRPr="00000000" w14:paraId="0000006A">
            <w:pPr>
              <w:jc w:val="both"/>
              <w:rPr/>
            </w:pPr>
            <w:r w:rsidDel="00000000" w:rsidR="00000000" w:rsidRPr="00000000">
              <w:rPr>
                <w:rFonts w:ascii="Arial" w:cs="Arial" w:eastAsia="Arial" w:hAnsi="Arial"/>
                <w:b w:val="1"/>
                <w:bCs w:val="1"/>
                <w:i w:val="0"/>
                <w:iCs w:val="0"/>
                <w:color w:val="1e293b"/>
                <w:sz w:val="19"/>
                <w:szCs w:val="19"/>
                <w:rtl w:val="0"/>
              </w:rPr>
              <w:t xml:space="preserve">Annaprasan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tcPr>
          <w:p w:rsidR="00000000" w:rsidDel="00000000" w:rsidP="00000000" w:rsidRDefault="00000000" w:rsidRPr="00000000" w14:paraId="0000006B">
            <w:pPr>
              <w:jc w:val="both"/>
              <w:rPr/>
            </w:pPr>
            <w:r w:rsidDel="00000000" w:rsidR="00000000" w:rsidRPr="00000000">
              <w:rPr>
                <w:rFonts w:ascii="Arial" w:cs="Arial" w:eastAsia="Arial" w:hAnsi="Arial"/>
                <w:b w:val="0"/>
                <w:bCs w:val="0"/>
                <w:i w:val="0"/>
                <w:iCs w:val="0"/>
                <w:color w:val="475569"/>
                <w:sz w:val="18"/>
                <w:szCs w:val="18"/>
                <w:rtl w:val="0"/>
              </w:rPr>
              <w:t xml:space="preserve">Samagri (items needed) · Special food prepared · Ritual steps · Photographs needed · Songs (e.g. Sohar) · Specific role of relatives (e.g. Mama, Bua)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20.0" w:type="dxa"/>
              <w:bottom w:w="110.0" w:type="dxa"/>
              <w:right w:w="80.0" w:type="dxa"/>
            </w:tcMar>
            <w:vAlign w:val="center"/>
          </w:tcPr>
          <w:p w:rsidR="00000000" w:rsidDel="00000000" w:rsidP="00000000" w:rsidRDefault="00000000" w:rsidRPr="00000000" w14:paraId="0000006C">
            <w:pPr>
              <w:jc w:val="both"/>
              <w:rPr/>
            </w:pPr>
            <w:r w:rsidDel="00000000" w:rsidR="00000000" w:rsidRPr="00000000">
              <w:rPr>
                <w:rFonts w:ascii="Arial" w:cs="Arial" w:eastAsia="Arial" w:hAnsi="Arial"/>
                <w:b w:val="1"/>
                <w:bCs w:val="1"/>
                <w:i w:val="0"/>
                <w:iCs w:val="0"/>
                <w:color w:val="c45e1a"/>
                <w:sz w:val="19"/>
                <w:szCs w:val="19"/>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vAlign w:val="center"/>
          </w:tcPr>
          <w:p w:rsidR="00000000" w:rsidDel="00000000" w:rsidP="00000000" w:rsidRDefault="00000000" w:rsidRPr="00000000" w14:paraId="0000006D">
            <w:pPr>
              <w:jc w:val="both"/>
              <w:rPr/>
            </w:pPr>
            <w:r w:rsidDel="00000000" w:rsidR="00000000" w:rsidRPr="00000000">
              <w:rPr>
                <w:rFonts w:ascii="Arial" w:cs="Arial" w:eastAsia="Arial" w:hAnsi="Arial"/>
                <w:b w:val="1"/>
                <w:bCs w:val="1"/>
                <w:i w:val="0"/>
                <w:iCs w:val="0"/>
                <w:color w:val="1e293b"/>
                <w:sz w:val="19"/>
                <w:szCs w:val="19"/>
                <w:rtl w:val="0"/>
              </w:rPr>
              <w:t xml:space="preserve">Mundan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tcPr>
          <w:p w:rsidR="00000000" w:rsidDel="00000000" w:rsidP="00000000" w:rsidRDefault="00000000" w:rsidRPr="00000000" w14:paraId="0000006E">
            <w:pPr>
              <w:jc w:val="both"/>
              <w:rPr/>
            </w:pPr>
            <w:r w:rsidDel="00000000" w:rsidR="00000000" w:rsidRPr="00000000">
              <w:rPr>
                <w:rFonts w:ascii="Arial" w:cs="Arial" w:eastAsia="Arial" w:hAnsi="Arial"/>
                <w:b w:val="0"/>
                <w:bCs w:val="0"/>
                <w:i w:val="0"/>
                <w:iCs w:val="0"/>
                <w:color w:val="475569"/>
                <w:sz w:val="18"/>
                <w:szCs w:val="18"/>
                <w:rtl w:val="0"/>
              </w:rPr>
              <w:t xml:space="preserve">Samagri (items needed) · Special food prepared · Ritual steps · Photographs needed · Songs (e.g. Sohar) · Specific role of relatives (e.g. Mama, Bua)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10.0" w:type="dxa"/>
              <w:left w:w="120.0" w:type="dxa"/>
              <w:bottom w:w="110.0" w:type="dxa"/>
              <w:right w:w="80.0" w:type="dxa"/>
            </w:tcMar>
            <w:vAlign w:val="center"/>
          </w:tcPr>
          <w:p w:rsidR="00000000" w:rsidDel="00000000" w:rsidP="00000000" w:rsidRDefault="00000000" w:rsidRPr="00000000" w14:paraId="0000006F">
            <w:pPr>
              <w:jc w:val="both"/>
              <w:rPr/>
            </w:pPr>
            <w:r w:rsidDel="00000000" w:rsidR="00000000" w:rsidRPr="00000000">
              <w:rPr>
                <w:rFonts w:ascii="Arial" w:cs="Arial" w:eastAsia="Arial" w:hAnsi="Arial"/>
                <w:b w:val="1"/>
                <w:bCs w:val="1"/>
                <w:i w:val="0"/>
                <w:iCs w:val="0"/>
                <w:color w:val="c45e1a"/>
                <w:sz w:val="19"/>
                <w:szCs w:val="19"/>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vAlign w:val="center"/>
          </w:tcPr>
          <w:p w:rsidR="00000000" w:rsidDel="00000000" w:rsidP="00000000" w:rsidRDefault="00000000" w:rsidRPr="00000000" w14:paraId="00000070">
            <w:pPr>
              <w:jc w:val="both"/>
              <w:rPr/>
            </w:pPr>
            <w:r w:rsidDel="00000000" w:rsidR="00000000" w:rsidRPr="00000000">
              <w:rPr>
                <w:rFonts w:ascii="Arial" w:cs="Arial" w:eastAsia="Arial" w:hAnsi="Arial"/>
                <w:b w:val="1"/>
                <w:bCs w:val="1"/>
                <w:i w:val="0"/>
                <w:iCs w:val="0"/>
                <w:color w:val="1e293b"/>
                <w:sz w:val="19"/>
                <w:szCs w:val="19"/>
                <w:rtl w:val="0"/>
              </w:rPr>
              <w:t xml:space="preserve">Vidhya Arambh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tcPr>
          <w:p w:rsidR="00000000" w:rsidDel="00000000" w:rsidP="00000000" w:rsidRDefault="00000000" w:rsidRPr="00000000" w14:paraId="00000071">
            <w:pPr>
              <w:jc w:val="both"/>
              <w:rPr/>
            </w:pPr>
            <w:r w:rsidDel="00000000" w:rsidR="00000000" w:rsidRPr="00000000">
              <w:rPr>
                <w:rFonts w:ascii="Arial" w:cs="Arial" w:eastAsia="Arial" w:hAnsi="Arial"/>
                <w:b w:val="0"/>
                <w:bCs w:val="0"/>
                <w:i w:val="0"/>
                <w:iCs w:val="0"/>
                <w:color w:val="475569"/>
                <w:sz w:val="18"/>
                <w:szCs w:val="18"/>
                <w:rtl w:val="0"/>
              </w:rPr>
              <w:t xml:space="preserve">Samagri (items needed) · Special food prepared · Ritual steps · Photographs needed · Songs (e.g. Sohar) · Specific role of relatives (e.g. Mama, Bua)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20.0" w:type="dxa"/>
              <w:bottom w:w="110.0" w:type="dxa"/>
              <w:right w:w="80.0" w:type="dxa"/>
            </w:tcMar>
            <w:vAlign w:val="center"/>
          </w:tcPr>
          <w:p w:rsidR="00000000" w:rsidDel="00000000" w:rsidP="00000000" w:rsidRDefault="00000000" w:rsidRPr="00000000" w14:paraId="00000072">
            <w:pPr>
              <w:jc w:val="both"/>
              <w:rPr/>
            </w:pPr>
            <w:r w:rsidDel="00000000" w:rsidR="00000000" w:rsidRPr="00000000">
              <w:rPr>
                <w:rFonts w:ascii="Arial" w:cs="Arial" w:eastAsia="Arial" w:hAnsi="Arial"/>
                <w:b w:val="1"/>
                <w:bCs w:val="1"/>
                <w:i w:val="0"/>
                <w:iCs w:val="0"/>
                <w:color w:val="c45e1a"/>
                <w:sz w:val="19"/>
                <w:szCs w:val="19"/>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vAlign w:val="center"/>
          </w:tcPr>
          <w:p w:rsidR="00000000" w:rsidDel="00000000" w:rsidP="00000000" w:rsidRDefault="00000000" w:rsidRPr="00000000" w14:paraId="00000073">
            <w:pPr>
              <w:jc w:val="both"/>
              <w:rPr/>
            </w:pPr>
            <w:r w:rsidDel="00000000" w:rsidR="00000000" w:rsidRPr="00000000">
              <w:rPr>
                <w:rFonts w:ascii="Arial" w:cs="Arial" w:eastAsia="Arial" w:hAnsi="Arial"/>
                <w:b w:val="1"/>
                <w:bCs w:val="1"/>
                <w:i w:val="0"/>
                <w:iCs w:val="0"/>
                <w:color w:val="1e293b"/>
                <w:sz w:val="19"/>
                <w:szCs w:val="19"/>
                <w:rtl w:val="0"/>
              </w:rPr>
              <w:t xml:space="preserve">Upnayan (Janeu)</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tcPr>
          <w:p w:rsidR="00000000" w:rsidDel="00000000" w:rsidP="00000000" w:rsidRDefault="00000000" w:rsidRPr="00000000" w14:paraId="00000074">
            <w:pPr>
              <w:jc w:val="both"/>
              <w:rPr/>
            </w:pPr>
            <w:r w:rsidDel="00000000" w:rsidR="00000000" w:rsidRPr="00000000">
              <w:rPr>
                <w:rFonts w:ascii="Arial" w:cs="Arial" w:eastAsia="Arial" w:hAnsi="Arial"/>
                <w:b w:val="0"/>
                <w:bCs w:val="0"/>
                <w:i w:val="0"/>
                <w:iCs w:val="0"/>
                <w:color w:val="475569"/>
                <w:sz w:val="18"/>
                <w:szCs w:val="18"/>
                <w:rtl w:val="0"/>
              </w:rPr>
              <w:t xml:space="preserve">Samagri (items needed) · Special food prepared · Ritual steps · Photographs needed · Songs (e.g. Sohar) · Specific role of relatives (e.g. Mama, Bua)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10.0" w:type="dxa"/>
              <w:left w:w="120.0" w:type="dxa"/>
              <w:bottom w:w="110.0" w:type="dxa"/>
              <w:right w:w="80.0" w:type="dxa"/>
            </w:tcMar>
            <w:vAlign w:val="center"/>
          </w:tcPr>
          <w:p w:rsidR="00000000" w:rsidDel="00000000" w:rsidP="00000000" w:rsidRDefault="00000000" w:rsidRPr="00000000" w14:paraId="00000075">
            <w:pPr>
              <w:jc w:val="both"/>
              <w:rPr/>
            </w:pPr>
            <w:r w:rsidDel="00000000" w:rsidR="00000000" w:rsidRPr="00000000">
              <w:rPr>
                <w:rFonts w:ascii="Arial" w:cs="Arial" w:eastAsia="Arial" w:hAnsi="Arial"/>
                <w:b w:val="1"/>
                <w:bCs w:val="1"/>
                <w:i w:val="0"/>
                <w:iCs w:val="0"/>
                <w:color w:val="c45e1a"/>
                <w:sz w:val="19"/>
                <w:szCs w:val="19"/>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vAlign w:val="center"/>
          </w:tcPr>
          <w:p w:rsidR="00000000" w:rsidDel="00000000" w:rsidP="00000000" w:rsidRDefault="00000000" w:rsidRPr="00000000" w14:paraId="00000076">
            <w:pPr>
              <w:jc w:val="both"/>
              <w:rPr/>
            </w:pPr>
            <w:r w:rsidDel="00000000" w:rsidR="00000000" w:rsidRPr="00000000">
              <w:rPr>
                <w:rFonts w:ascii="Arial" w:cs="Arial" w:eastAsia="Arial" w:hAnsi="Arial"/>
                <w:b w:val="1"/>
                <w:bCs w:val="1"/>
                <w:i w:val="0"/>
                <w:iCs w:val="0"/>
                <w:color w:val="1e293b"/>
                <w:sz w:val="19"/>
                <w:szCs w:val="19"/>
                <w:rtl w:val="0"/>
              </w:rPr>
              <w:t xml:space="preserve">Puberty Ritual (Girls)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tcPr>
          <w:p w:rsidR="00000000" w:rsidDel="00000000" w:rsidP="00000000" w:rsidRDefault="00000000" w:rsidRPr="00000000" w14:paraId="00000077">
            <w:pPr>
              <w:jc w:val="both"/>
              <w:rPr/>
            </w:pPr>
            <w:r w:rsidDel="00000000" w:rsidR="00000000" w:rsidRPr="00000000">
              <w:rPr>
                <w:rFonts w:ascii="Arial" w:cs="Arial" w:eastAsia="Arial" w:hAnsi="Arial"/>
                <w:b w:val="0"/>
                <w:bCs w:val="0"/>
                <w:i w:val="0"/>
                <w:iCs w:val="0"/>
                <w:color w:val="475569"/>
                <w:sz w:val="18"/>
                <w:szCs w:val="18"/>
                <w:rtl w:val="0"/>
              </w:rPr>
              <w:t xml:space="preserve">Samagri (items needed) · Special food prepared · Ritual steps · Photographs needed · Songs (e.g. Sohar) · Specific role of relatives (e.g. Mama, Bua)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20.0" w:type="dxa"/>
              <w:bottom w:w="110.0" w:type="dxa"/>
              <w:right w:w="80.0" w:type="dxa"/>
            </w:tcMar>
            <w:vAlign w:val="center"/>
          </w:tcPr>
          <w:p w:rsidR="00000000" w:rsidDel="00000000" w:rsidP="00000000" w:rsidRDefault="00000000" w:rsidRPr="00000000" w14:paraId="00000078">
            <w:pPr>
              <w:jc w:val="both"/>
              <w:rPr/>
            </w:pPr>
            <w:r w:rsidDel="00000000" w:rsidR="00000000" w:rsidRPr="00000000">
              <w:rPr>
                <w:rFonts w:ascii="Arial" w:cs="Arial" w:eastAsia="Arial" w:hAnsi="Arial"/>
                <w:b w:val="1"/>
                <w:bCs w:val="1"/>
                <w:i w:val="0"/>
                <w:iCs w:val="0"/>
                <w:color w:val="c45e1a"/>
                <w:sz w:val="19"/>
                <w:szCs w:val="19"/>
                <w:rtl w:val="0"/>
              </w:rPr>
              <w:t xml:space="preserve">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vAlign w:val="center"/>
          </w:tcPr>
          <w:p w:rsidR="00000000" w:rsidDel="00000000" w:rsidP="00000000" w:rsidRDefault="00000000" w:rsidRPr="00000000" w14:paraId="00000079">
            <w:pPr>
              <w:jc w:val="both"/>
              <w:rPr/>
            </w:pPr>
            <w:r w:rsidDel="00000000" w:rsidR="00000000" w:rsidRPr="00000000">
              <w:rPr>
                <w:b w:val="1"/>
                <w:bCs w:val="1"/>
                <w:sz w:val="19"/>
                <w:szCs w:val="19"/>
                <w:rtl w:val="0"/>
              </w:rPr>
              <w:t xml:space="preserve">Custom/Exceptional Family Ritual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tcPr>
          <w:p w:rsidR="00000000" w:rsidDel="00000000" w:rsidP="00000000" w:rsidRDefault="00000000" w:rsidRPr="00000000" w14:paraId="0000007A">
            <w:pPr>
              <w:jc w:val="both"/>
              <w:rPr/>
            </w:pPr>
            <w:r w:rsidDel="00000000" w:rsidR="00000000" w:rsidRPr="00000000">
              <w:rPr>
                <w:color w:val="475569"/>
                <w:sz w:val="18"/>
                <w:szCs w:val="18"/>
                <w:rtl w:val="0"/>
              </w:rPr>
              <w:t xml:space="preserve">User-defined dynamic ritual title + the standard 6 sub-sections (Acts as a phase 2 data collection tool)</w:t>
            </w:r>
            <w:r w:rsidDel="00000000" w:rsidR="00000000" w:rsidRPr="00000000">
              <w:rPr>
                <w:rtl w:val="0"/>
              </w:rPr>
            </w:r>
          </w:p>
        </w:tc>
      </w:tr>
    </w:tbl>
    <w:p w:rsidR="00000000" w:rsidDel="00000000" w:rsidP="00000000" w:rsidRDefault="00000000" w:rsidRPr="00000000" w14:paraId="0000007B">
      <w:pPr>
        <w:spacing w:after="110" w:lineRule="auto"/>
        <w:jc w:val="both"/>
        <w:rPr/>
      </w:pPr>
      <w:r w:rsidDel="00000000" w:rsidR="00000000" w:rsidRPr="00000000">
        <w:rPr>
          <w:rtl w:val="0"/>
        </w:rPr>
      </w:r>
    </w:p>
    <w:p w:rsidR="00000000" w:rsidDel="00000000" w:rsidP="00000000" w:rsidRDefault="00000000" w:rsidRPr="00000000" w14:paraId="0000007C">
      <w:pPr>
        <w:spacing w:after="220" w:line="295" w:lineRule="auto"/>
        <w:jc w:val="both"/>
        <w:rPr/>
      </w:pPr>
      <w:r w:rsidDel="00000000" w:rsidR="00000000" w:rsidRPr="00000000">
        <w:rPr>
          <w:rFonts w:ascii="Arial" w:cs="Arial" w:eastAsia="Arial" w:hAnsi="Arial"/>
          <w:b w:val="0"/>
          <w:bCs w:val="0"/>
          <w:i w:val="1"/>
          <w:iCs w:val="1"/>
          <w:color w:val="475569"/>
          <w:sz w:val="20"/>
          <w:szCs w:val="20"/>
          <w:rtl w:val="0"/>
        </w:rPr>
        <w:t xml:space="preserve">All ritual content is entered by you in Sanity Studio once at project setup. No custom code is written per ritual</w:t>
      </w:r>
      <w:r w:rsidDel="00000000" w:rsidR="00000000" w:rsidRPr="00000000">
        <w:rPr>
          <w:i w:val="1"/>
          <w:iCs w:val="1"/>
          <w:color w:val="475569"/>
          <w:sz w:val="20"/>
          <w:szCs w:val="20"/>
          <w:rtl w:val="0"/>
        </w:rPr>
        <w:t xml:space="preserve">: </w:t>
      </w:r>
      <w:r w:rsidDel="00000000" w:rsidR="00000000" w:rsidRPr="00000000">
        <w:rPr>
          <w:rFonts w:ascii="Arial" w:cs="Arial" w:eastAsia="Arial" w:hAnsi="Arial"/>
          <w:b w:val="0"/>
          <w:bCs w:val="0"/>
          <w:i w:val="1"/>
          <w:iCs w:val="1"/>
          <w:color w:val="475569"/>
          <w:sz w:val="20"/>
          <w:szCs w:val="20"/>
          <w:rtl w:val="0"/>
        </w:rPr>
        <w:t xml:space="preserve">one template, one schema, nine rituals.</w:t>
      </w:r>
      <w:r w:rsidDel="00000000" w:rsidR="00000000" w:rsidRPr="00000000">
        <w:rPr>
          <w:rtl w:val="0"/>
        </w:rPr>
      </w:r>
    </w:p>
    <w:p w:rsidR="00000000" w:rsidDel="00000000" w:rsidP="00000000" w:rsidRDefault="00000000" w:rsidRPr="00000000" w14:paraId="0000007D">
      <w:pPr>
        <w:pStyle w:val="Heading1"/>
        <w:spacing w:after="140" w:before="340" w:lineRule="auto"/>
        <w:jc w:val="both"/>
        <w:rPr/>
      </w:pPr>
      <w:r w:rsidDel="00000000" w:rsidR="00000000" w:rsidRPr="00000000">
        <w:rPr>
          <w:rtl w:val="0"/>
        </w:rPr>
      </w:r>
    </w:p>
    <w:p w:rsidR="00000000" w:rsidDel="00000000" w:rsidP="00000000" w:rsidRDefault="00000000" w:rsidRPr="00000000" w14:paraId="0000007E">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What I will build</w:t>
      </w:r>
      <w:r w:rsidDel="00000000" w:rsidR="00000000" w:rsidRPr="00000000">
        <w:rPr>
          <w:rtl w:val="0"/>
        </w:rPr>
      </w:r>
    </w:p>
    <w:p w:rsidR="00000000" w:rsidDel="00000000" w:rsidP="00000000" w:rsidRDefault="00000000" w:rsidRPr="00000000" w14:paraId="0000007F">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A professionally designed, fully responsive single-page website built in Next.js and deployed on Vercel</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with a complete brand identity created from scratch, all 9 rituals populated with structured content, a live Razorpay payment checkout, and ad-conversion tracking built in from day one.</w:t>
      </w:r>
      <w:r w:rsidDel="00000000" w:rsidR="00000000" w:rsidRPr="00000000">
        <w:rPr>
          <w:rtl w:val="0"/>
        </w:rPr>
      </w:r>
    </w:p>
    <w:p w:rsidR="00000000" w:rsidDel="00000000" w:rsidP="00000000" w:rsidRDefault="00000000" w:rsidRPr="00000000" w14:paraId="00000080">
      <w:pPr>
        <w:spacing w:after="110" w:lineRule="auto"/>
        <w:jc w:val="both"/>
        <w:rPr/>
      </w:pPr>
      <w:r w:rsidDel="00000000" w:rsidR="00000000" w:rsidRPr="00000000">
        <w:rPr>
          <w:rtl w:val="0"/>
        </w:rPr>
      </w:r>
    </w:p>
    <w:p w:rsidR="00000000" w:rsidDel="00000000" w:rsidP="00000000" w:rsidRDefault="00000000" w:rsidRPr="00000000" w14:paraId="00000081">
      <w:pPr>
        <w:spacing w:after="80" w:before="180" w:lineRule="auto"/>
        <w:jc w:val="both"/>
        <w:rPr>
          <w:b w:val="1"/>
          <w:bCs w:val="1"/>
          <w:color w:val="0b1629"/>
        </w:rPr>
      </w:pPr>
      <w:r w:rsidDel="00000000" w:rsidR="00000000" w:rsidRPr="00000000">
        <w:rPr>
          <w:rtl w:val="0"/>
        </w:rPr>
      </w:r>
    </w:p>
    <w:p w:rsidR="00000000" w:rsidDel="00000000" w:rsidP="00000000" w:rsidRDefault="00000000" w:rsidRPr="00000000" w14:paraId="00000082">
      <w:pPr>
        <w:spacing w:after="80" w:before="180" w:lineRule="auto"/>
        <w:jc w:val="both"/>
        <w:rPr/>
      </w:pPr>
      <w:r w:rsidDel="00000000" w:rsidR="00000000" w:rsidRPr="00000000">
        <w:rPr>
          <w:rFonts w:ascii="Arial" w:cs="Arial" w:eastAsia="Arial" w:hAnsi="Arial"/>
          <w:b w:val="1"/>
          <w:bCs w:val="1"/>
          <w:i w:val="0"/>
          <w:iCs w:val="0"/>
          <w:color w:val="0b1629"/>
          <w:sz w:val="22"/>
          <w:szCs w:val="22"/>
          <w:rtl w:val="0"/>
        </w:rPr>
        <w:t xml:space="preserve">1  Brand identity</w:t>
      </w:r>
      <w:r w:rsidDel="00000000" w:rsidR="00000000" w:rsidRPr="00000000">
        <w:rPr>
          <w:b w:val="1"/>
          <w:bCs w:val="1"/>
          <w:color w:val="0b1629"/>
          <w:rtl w:val="0"/>
        </w:rPr>
        <w:t xml:space="preserve">, </w:t>
      </w:r>
      <w:r w:rsidDel="00000000" w:rsidR="00000000" w:rsidRPr="00000000">
        <w:rPr>
          <w:rFonts w:ascii="Arial" w:cs="Arial" w:eastAsia="Arial" w:hAnsi="Arial"/>
          <w:b w:val="1"/>
          <w:bCs w:val="1"/>
          <w:i w:val="0"/>
          <w:iCs w:val="0"/>
          <w:color w:val="0b1629"/>
          <w:sz w:val="22"/>
          <w:szCs w:val="22"/>
          <w:rtl w:val="0"/>
        </w:rPr>
        <w:t xml:space="preserve"> created from scratch</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Logo: SVG wordmark using the confirmed brand name</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delivered as .svg and .png</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Colour palette: warm saffron primary, cream background, charcoal text, antique gold accent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Typography: Playfair Display (heritage feel) + Inter (clean, readable on mobile)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All brand assets delivered at project completion</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reusable for social media and Phase 1</w:t>
      </w:r>
      <w:r w:rsidDel="00000000" w:rsidR="00000000" w:rsidRPr="00000000">
        <w:rPr>
          <w:rtl w:val="0"/>
        </w:rPr>
      </w:r>
    </w:p>
    <w:p w:rsidR="00000000" w:rsidDel="00000000" w:rsidP="00000000" w:rsidRDefault="00000000" w:rsidRPr="00000000" w14:paraId="00000087">
      <w:pPr>
        <w:spacing w:after="110" w:lineRule="auto"/>
        <w:jc w:val="both"/>
        <w:rPr/>
      </w:pPr>
      <w:r w:rsidDel="00000000" w:rsidR="00000000" w:rsidRPr="00000000">
        <w:rPr>
          <w:rtl w:val="0"/>
        </w:rPr>
      </w:r>
    </w:p>
    <w:p w:rsidR="00000000" w:rsidDel="00000000" w:rsidP="00000000" w:rsidRDefault="00000000" w:rsidRPr="00000000" w14:paraId="00000088">
      <w:pPr>
        <w:spacing w:after="80" w:before="180" w:lineRule="auto"/>
        <w:jc w:val="both"/>
        <w:rPr>
          <w:b w:val="1"/>
          <w:bCs w:val="1"/>
          <w:color w:val="0b1629"/>
        </w:rPr>
      </w:pPr>
      <w:r w:rsidDel="00000000" w:rsidR="00000000" w:rsidRPr="00000000">
        <w:rPr>
          <w:rtl w:val="0"/>
        </w:rPr>
      </w:r>
    </w:p>
    <w:p w:rsidR="00000000" w:rsidDel="00000000" w:rsidP="00000000" w:rsidRDefault="00000000" w:rsidRPr="00000000" w14:paraId="00000089">
      <w:pPr>
        <w:spacing w:after="80" w:before="180" w:lineRule="auto"/>
        <w:jc w:val="both"/>
        <w:rPr/>
      </w:pPr>
      <w:r w:rsidDel="00000000" w:rsidR="00000000" w:rsidRPr="00000000">
        <w:rPr>
          <w:rFonts w:ascii="Arial" w:cs="Arial" w:eastAsia="Arial" w:hAnsi="Arial"/>
          <w:b w:val="1"/>
          <w:bCs w:val="1"/>
          <w:i w:val="0"/>
          <w:iCs w:val="0"/>
          <w:color w:val="0b1629"/>
          <w:sz w:val="22"/>
          <w:szCs w:val="22"/>
          <w:rtl w:val="0"/>
        </w:rPr>
        <w:t xml:space="preserve">2  Landing page</w:t>
      </w:r>
      <w:r w:rsidDel="00000000" w:rsidR="00000000" w:rsidRPr="00000000">
        <w:rPr>
          <w:b w:val="1"/>
          <w:bCs w:val="1"/>
          <w:color w:val="0b1629"/>
          <w:rtl w:val="0"/>
        </w:rPr>
        <w:t xml:space="preserve">, </w:t>
      </w:r>
      <w:r w:rsidDel="00000000" w:rsidR="00000000" w:rsidRPr="00000000">
        <w:rPr>
          <w:rFonts w:ascii="Arial" w:cs="Arial" w:eastAsia="Arial" w:hAnsi="Arial"/>
          <w:b w:val="1"/>
          <w:bCs w:val="1"/>
          <w:i w:val="0"/>
          <w:iCs w:val="0"/>
          <w:color w:val="0b1629"/>
          <w:sz w:val="22"/>
          <w:szCs w:val="22"/>
          <w:rtl w:val="0"/>
        </w:rPr>
        <w:t xml:space="preserve"> all sections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Hero: emotional headline anchored in the fear-of-losing-identity hook, one-line value proposition</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'Pay Now' as the primary button, 'Book a Free Call' as a secondary text link</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Why preserve rituals: trust-building copy leaning into the generational-gap angle, addressing the core objection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How it works: three steps</w:t>
      </w:r>
      <w:r w:rsidDel="00000000" w:rsidR="00000000" w:rsidRPr="00000000">
        <w:rPr>
          <w:sz w:val="21"/>
          <w:szCs w:val="21"/>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1e293b"/>
          <w:sz w:val="21"/>
          <w:szCs w:val="21"/>
          <w:u w:val="none"/>
          <w:shd w:fill="auto" w:val="clear"/>
          <w:vertAlign w:val="baseline"/>
          <w:rtl w:val="0"/>
        </w:rPr>
        <w:t xml:space="preserve">choose your rituals → we document everything → yours forever</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(Shown after Why/How, per your story-first preference) The 9 rituals: all nine displayed with their 6 sub-sections, pulled from Sanity CMS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What you receive: what the final preserved record looks like</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format, delivery, what is included</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Social proof: Instagram feed embed (if handle provided) or curated stock-photo gallery; testimonial placeholder</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Pricing: one flat price, full inclusions list, both CTAs repeated with the same primary/secondary hierarchy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Coming soon: Boy Wedding, Girl Wedding, Family Last Rituals</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clicking a locked card opens a waitlist email-capture pop-up</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FAQ: seven pre-answered objections covering format, timeline, refunds, and delivery</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Book a call: Calendly embed for families who want to speak before paying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Footer: brand name, WhatsApp button, social links, 25% returning customer note, privacy line</w:t>
      </w:r>
      <w:r w:rsidDel="00000000" w:rsidR="00000000" w:rsidRPr="00000000">
        <w:rPr>
          <w:rtl w:val="0"/>
        </w:rPr>
      </w:r>
    </w:p>
    <w:p w:rsidR="00000000" w:rsidDel="00000000" w:rsidP="00000000" w:rsidRDefault="00000000" w:rsidRPr="00000000" w14:paraId="00000095">
      <w:pPr>
        <w:spacing w:after="110" w:lineRule="auto"/>
        <w:jc w:val="both"/>
        <w:rPr/>
      </w:pPr>
      <w:r w:rsidDel="00000000" w:rsidR="00000000" w:rsidRPr="00000000">
        <w:rPr>
          <w:rtl w:val="0"/>
        </w:rPr>
      </w:r>
    </w:p>
    <w:p w:rsidR="00000000" w:rsidDel="00000000" w:rsidP="00000000" w:rsidRDefault="00000000" w:rsidRPr="00000000" w14:paraId="00000096">
      <w:pPr>
        <w:spacing w:after="80" w:before="180" w:lineRule="auto"/>
        <w:jc w:val="both"/>
        <w:rPr/>
      </w:pPr>
      <w:r w:rsidDel="00000000" w:rsidR="00000000" w:rsidRPr="00000000">
        <w:rPr>
          <w:rFonts w:ascii="Arial" w:cs="Arial" w:eastAsia="Arial" w:hAnsi="Arial"/>
          <w:b w:val="1"/>
          <w:bCs w:val="1"/>
          <w:i w:val="0"/>
          <w:iCs w:val="0"/>
          <w:color w:val="0b1629"/>
          <w:sz w:val="22"/>
          <w:szCs w:val="22"/>
          <w:rtl w:val="0"/>
        </w:rPr>
        <w:t xml:space="preserve">3  Sanity CMS</w:t>
      </w:r>
      <w:r w:rsidDel="00000000" w:rsidR="00000000" w:rsidRPr="00000000">
        <w:rPr>
          <w:b w:val="1"/>
          <w:bCs w:val="1"/>
          <w:color w:val="0b1629"/>
          <w:rtl w:val="0"/>
        </w:rPr>
        <w:t xml:space="preserve">, </w:t>
      </w:r>
      <w:r w:rsidDel="00000000" w:rsidR="00000000" w:rsidRPr="00000000">
        <w:rPr>
          <w:rFonts w:ascii="Arial" w:cs="Arial" w:eastAsia="Arial" w:hAnsi="Arial"/>
          <w:b w:val="1"/>
          <w:bCs w:val="1"/>
          <w:i w:val="0"/>
          <w:iCs w:val="0"/>
          <w:color w:val="0b1629"/>
          <w:sz w:val="22"/>
          <w:szCs w:val="22"/>
          <w:rtl w:val="0"/>
        </w:rPr>
        <w:t xml:space="preserve">light setup for landing page content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Sanity Studio configured with a simple schema for the 9 ritual descriptions and their sub-section labels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Client provides 9 brief ritual descriptions (2-3 sentences each)</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entered into Sanity once before launch</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Client can update landing page content themselves after handoff</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no developer needed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No 54-field content entry</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 detailed ritual content comes from each paying customer via the intake form, not from us</w:t>
      </w:r>
      <w:r w:rsidDel="00000000" w:rsidR="00000000" w:rsidRPr="00000000">
        <w:rPr>
          <w:rtl w:val="0"/>
        </w:rPr>
      </w:r>
    </w:p>
    <w:p w:rsidR="00000000" w:rsidDel="00000000" w:rsidP="00000000" w:rsidRDefault="00000000" w:rsidRPr="00000000" w14:paraId="0000009B">
      <w:pPr>
        <w:spacing w:after="110" w:lineRule="auto"/>
        <w:jc w:val="both"/>
        <w:rPr/>
      </w:pPr>
      <w:r w:rsidDel="00000000" w:rsidR="00000000" w:rsidRPr="00000000">
        <w:rPr>
          <w:rtl w:val="0"/>
        </w:rPr>
      </w:r>
    </w:p>
    <w:p w:rsidR="00000000" w:rsidDel="00000000" w:rsidP="00000000" w:rsidRDefault="00000000" w:rsidRPr="00000000" w14:paraId="0000009C">
      <w:pPr>
        <w:spacing w:after="80" w:before="180" w:lineRule="auto"/>
        <w:jc w:val="both"/>
        <w:rPr/>
      </w:pPr>
      <w:r w:rsidDel="00000000" w:rsidR="00000000" w:rsidRPr="00000000">
        <w:rPr>
          <w:rFonts w:ascii="Arial" w:cs="Arial" w:eastAsia="Arial" w:hAnsi="Arial"/>
          <w:b w:val="1"/>
          <w:bCs w:val="1"/>
          <w:i w:val="0"/>
          <w:iCs w:val="0"/>
          <w:color w:val="0b1629"/>
          <w:sz w:val="22"/>
          <w:szCs w:val="22"/>
          <w:rtl w:val="0"/>
        </w:rPr>
        <w:t xml:space="preserve">4  Razorpay payment integration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One flat-price checkout</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UPI, cards, </w:t>
      </w:r>
      <w:r w:rsidDel="00000000" w:rsidR="00000000" w:rsidRPr="00000000">
        <w:rPr>
          <w:sz w:val="21"/>
          <w:szCs w:val="21"/>
          <w:rtl w:val="0"/>
        </w:rPr>
        <w:t xml:space="preserve">and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net banking </w:t>
      </w:r>
      <w:r w:rsidDel="00000000" w:rsidR="00000000" w:rsidRPr="00000000">
        <w:rPr>
          <w:sz w:val="21"/>
          <w:szCs w:val="21"/>
          <w:rtl w:val="0"/>
        </w:rPr>
        <w:t xml:space="preserve">are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all supported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sz w:val="21"/>
          <w:szCs w:val="21"/>
          <w:rtl w:val="0"/>
        </w:rPr>
        <w:t xml:space="preserve">An order</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confirmation email </w:t>
      </w:r>
      <w:r w:rsidDel="00000000" w:rsidR="00000000" w:rsidRPr="00000000">
        <w:rPr>
          <w:sz w:val="21"/>
          <w:szCs w:val="21"/>
          <w:rtl w:val="0"/>
        </w:rPr>
        <w:t xml:space="preserve">is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sent to </w:t>
      </w:r>
      <w:r w:rsidDel="00000000" w:rsidR="00000000" w:rsidRPr="00000000">
        <w:rPr>
          <w:sz w:val="21"/>
          <w:szCs w:val="21"/>
          <w:rtl w:val="0"/>
        </w:rPr>
        <w:t xml:space="preserve">the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customer and to you on every successful payment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Order details stored and emailed to you</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customer name, contact, and payment confirmation</w:t>
      </w:r>
      <w:r w:rsidDel="00000000" w:rsidR="00000000" w:rsidRPr="00000000">
        <w:rPr>
          <w:rtl w:val="0"/>
        </w:rPr>
      </w:r>
    </w:p>
    <w:p w:rsidR="00000000" w:rsidDel="00000000" w:rsidP="00000000" w:rsidRDefault="00000000" w:rsidRPr="00000000" w14:paraId="000000A0">
      <w:pPr>
        <w:spacing w:after="110" w:lineRule="auto"/>
        <w:jc w:val="both"/>
        <w:rPr/>
      </w:pPr>
      <w:r w:rsidDel="00000000" w:rsidR="00000000" w:rsidRPr="00000000">
        <w:rPr>
          <w:rtl w:val="0"/>
        </w:rPr>
      </w:r>
    </w:p>
    <w:p w:rsidR="00000000" w:rsidDel="00000000" w:rsidP="00000000" w:rsidRDefault="00000000" w:rsidRPr="00000000" w14:paraId="000000A1">
      <w:pPr>
        <w:spacing w:after="80" w:before="180" w:lineRule="auto"/>
        <w:jc w:val="both"/>
        <w:rPr/>
      </w:pPr>
      <w:r w:rsidDel="00000000" w:rsidR="00000000" w:rsidRPr="00000000">
        <w:rPr>
          <w:rFonts w:ascii="Arial" w:cs="Arial" w:eastAsia="Arial" w:hAnsi="Arial"/>
          <w:b w:val="1"/>
          <w:bCs w:val="1"/>
          <w:i w:val="0"/>
          <w:iCs w:val="0"/>
          <w:color w:val="0b1629"/>
          <w:sz w:val="22"/>
          <w:szCs w:val="22"/>
          <w:rtl w:val="0"/>
        </w:rPr>
        <w:t xml:space="preserve">5  Google Form</w:t>
      </w:r>
      <w:r w:rsidDel="00000000" w:rsidR="00000000" w:rsidRPr="00000000">
        <w:rPr>
          <w:b w:val="1"/>
          <w:bCs w:val="1"/>
          <w:color w:val="0b1629"/>
          <w:rtl w:val="0"/>
        </w:rPr>
        <w:t xml:space="preserve">, </w:t>
      </w:r>
      <w:r w:rsidDel="00000000" w:rsidR="00000000" w:rsidRPr="00000000">
        <w:rPr>
          <w:rFonts w:ascii="Arial" w:cs="Arial" w:eastAsia="Arial" w:hAnsi="Arial"/>
          <w:b w:val="1"/>
          <w:bCs w:val="1"/>
          <w:i w:val="0"/>
          <w:iCs w:val="0"/>
          <w:color w:val="0b1629"/>
          <w:sz w:val="22"/>
          <w:szCs w:val="22"/>
          <w:rtl w:val="0"/>
        </w:rPr>
        <w:t xml:space="preserve"> post-payment customer intake, with save &amp; resume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After a successful Razorpay payment, customers are automatically redirected to a Google Form</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Form has 6 emotionally phrased questions per ritual</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Samagri, Special Food, Ritual Steps, Photo uploads, Songs, and Relative Roles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Questions are phrased warmly</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e.g. 'Which photo matters most to you, and why?' not like a data entry form</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'Collect email + edit after submission' enabled</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customers are not forced to finish in one sitting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sz w:val="21"/>
          <w:szCs w:val="21"/>
          <w:u w:val="none"/>
        </w:rPr>
      </w:pPr>
      <w:r w:rsidDel="00000000" w:rsidR="00000000" w:rsidRPr="00000000">
        <w:rPr>
          <w:sz w:val="21"/>
          <w:szCs w:val="21"/>
          <w:rtl w:val="0"/>
        </w:rPr>
        <w:t xml:space="preserve">Before selecting or detailing any specific rituals, the Google Form is configured with an introductory, high-reverence header section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sz w:val="21"/>
          <w:szCs w:val="21"/>
          <w:u w:val="none"/>
        </w:rPr>
      </w:pPr>
      <w:r w:rsidDel="00000000" w:rsidR="00000000" w:rsidRPr="00000000">
        <w:rPr>
          <w:sz w:val="21"/>
          <w:szCs w:val="21"/>
          <w:rtl w:val="0"/>
        </w:rPr>
        <w:t xml:space="preserve">Customers are prompted to document their family's foundational roots: </w:t>
      </w:r>
      <w:r w:rsidDel="00000000" w:rsidR="00000000" w:rsidRPr="00000000">
        <w:rPr>
          <w:b w:val="1"/>
          <w:bCs w:val="1"/>
          <w:sz w:val="21"/>
          <w:szCs w:val="21"/>
          <w:rtl w:val="0"/>
        </w:rPr>
        <w:t xml:space="preserve">Gotra</w:t>
      </w:r>
      <w:r w:rsidDel="00000000" w:rsidR="00000000" w:rsidRPr="00000000">
        <w:rPr>
          <w:sz w:val="21"/>
          <w:szCs w:val="21"/>
          <w:rtl w:val="0"/>
        </w:rPr>
        <w:t xml:space="preserve">, </w:t>
      </w:r>
      <w:r w:rsidDel="00000000" w:rsidR="00000000" w:rsidRPr="00000000">
        <w:rPr>
          <w:b w:val="1"/>
          <w:bCs w:val="1"/>
          <w:sz w:val="21"/>
          <w:szCs w:val="21"/>
          <w:rtl w:val="0"/>
        </w:rPr>
        <w:t xml:space="preserve">Kuldevi</w:t>
      </w:r>
      <w:r w:rsidDel="00000000" w:rsidR="00000000" w:rsidRPr="00000000">
        <w:rPr>
          <w:sz w:val="21"/>
          <w:szCs w:val="21"/>
          <w:rtl w:val="0"/>
        </w:rPr>
        <w:t xml:space="preserve">, and </w:t>
      </w:r>
      <w:r w:rsidDel="00000000" w:rsidR="00000000" w:rsidRPr="00000000">
        <w:rPr>
          <w:b w:val="1"/>
          <w:bCs w:val="1"/>
          <w:sz w:val="21"/>
          <w:szCs w:val="21"/>
          <w:rtl w:val="0"/>
        </w:rPr>
        <w:t xml:space="preserve">Kuldevta</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sz w:val="21"/>
          <w:szCs w:val="21"/>
          <w:u w:val="none"/>
        </w:rPr>
      </w:pPr>
      <w:r w:rsidDel="00000000" w:rsidR="00000000" w:rsidRPr="00000000">
        <w:rPr>
          <w:sz w:val="21"/>
          <w:szCs w:val="21"/>
          <w:rtl w:val="0"/>
        </w:rPr>
        <w:t xml:space="preserve">These fields establish the emotional gravity of the heirloom document before the customer proceeds to input data into the 6 emotionally phrased sub-section prompts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 lightweight Apps Script automatically emails each customer their personal resume link as part of their payment welcome email, so they can gather family photos and notes over several days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Every submission (and every edit) lands in a Google Sheet and triggers an email notification to you</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You take those answers, open the Canva template, drop in the family's content and photos, and export a beautifully formatted PDF</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PDF is emailed to the customer</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their family's personalised ritual record</w:t>
      </w:r>
      <w:r w:rsidDel="00000000" w:rsidR="00000000" w:rsidRPr="00000000">
        <w:rPr>
          <w:rtl w:val="0"/>
        </w:rPr>
      </w:r>
    </w:p>
    <w:p w:rsidR="00000000" w:rsidDel="00000000" w:rsidP="00000000" w:rsidRDefault="00000000" w:rsidRPr="00000000" w14:paraId="000000AD">
      <w:pPr>
        <w:spacing w:after="110" w:lineRule="auto"/>
        <w:jc w:val="both"/>
        <w:rPr/>
      </w:pPr>
      <w:r w:rsidDel="00000000" w:rsidR="00000000" w:rsidRPr="00000000">
        <w:rPr>
          <w:rtl w:val="0"/>
        </w:rPr>
      </w:r>
    </w:p>
    <w:p w:rsidR="00000000" w:rsidDel="00000000" w:rsidP="00000000" w:rsidRDefault="00000000" w:rsidRPr="00000000" w14:paraId="000000AE">
      <w:pPr>
        <w:spacing w:after="80" w:before="180" w:lineRule="auto"/>
        <w:jc w:val="both"/>
        <w:rPr/>
      </w:pPr>
      <w:r w:rsidDel="00000000" w:rsidR="00000000" w:rsidRPr="00000000">
        <w:rPr>
          <w:rFonts w:ascii="Arial" w:cs="Arial" w:eastAsia="Arial" w:hAnsi="Arial"/>
          <w:b w:val="1"/>
          <w:bCs w:val="1"/>
          <w:i w:val="0"/>
          <w:iCs w:val="0"/>
          <w:color w:val="0b1629"/>
          <w:sz w:val="22"/>
          <w:szCs w:val="22"/>
          <w:rtl w:val="0"/>
        </w:rPr>
        <w:t xml:space="preserve">6  Ad &amp; conversion tracking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Meta Pixel installed and verified for page-view and payment-complete events</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required for your Meta Ads channel</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Google Ads conversion tag / GA4 event tracking installed for page-view and payment-complete events</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required for your Google Search Ads channel</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Lightweight cookie consent banner (e.g., CookieYes) shown before tracking cookies fire</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meets DPDP Act expectations and platform policy for tracked ad traffic</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No dashboard or reporting UI is built</w:t>
      </w:r>
      <w:r w:rsidDel="00000000" w:rsidR="00000000" w:rsidRPr="00000000">
        <w:rPr>
          <w:sz w:val="21"/>
          <w:szCs w:val="21"/>
          <w:rtl w:val="0"/>
        </w:rPr>
        <w:t xml:space="preserve">. You</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read performance directly in Meta Ads Manager and Google Ads/Analytics, where you are already running campaigns</w:t>
      </w:r>
      <w:r w:rsidDel="00000000" w:rsidR="00000000" w:rsidRPr="00000000">
        <w:rPr>
          <w:rtl w:val="0"/>
        </w:rPr>
      </w:r>
    </w:p>
    <w:p w:rsidR="00000000" w:rsidDel="00000000" w:rsidP="00000000" w:rsidRDefault="00000000" w:rsidRPr="00000000" w14:paraId="000000B3">
      <w:pPr>
        <w:spacing w:after="160" w:line="295" w:lineRule="auto"/>
        <w:jc w:val="both"/>
        <w:rPr/>
      </w:pPr>
      <w:r w:rsidDel="00000000" w:rsidR="00000000" w:rsidRPr="00000000">
        <w:rPr>
          <w:rFonts w:ascii="Arial" w:cs="Arial" w:eastAsia="Arial" w:hAnsi="Arial"/>
          <w:b w:val="0"/>
          <w:bCs w:val="0"/>
          <w:i w:val="1"/>
          <w:iCs w:val="1"/>
          <w:color w:val="475569"/>
          <w:sz w:val="20"/>
          <w:szCs w:val="20"/>
          <w:rtl w:val="0"/>
        </w:rPr>
        <w:t xml:space="preserve">This is new since your discovery worksheet confirmed Meta and Google Search Ads as priority channels</w:t>
      </w:r>
      <w:r w:rsidDel="00000000" w:rsidR="00000000" w:rsidRPr="00000000">
        <w:rPr>
          <w:i w:val="1"/>
          <w:iCs w:val="1"/>
          <w:color w:val="475569"/>
          <w:sz w:val="20"/>
          <w:szCs w:val="20"/>
          <w:rtl w:val="0"/>
        </w:rPr>
        <w:t xml:space="preserve">; </w:t>
      </w:r>
      <w:r w:rsidDel="00000000" w:rsidR="00000000" w:rsidRPr="00000000">
        <w:rPr>
          <w:rFonts w:ascii="Arial" w:cs="Arial" w:eastAsia="Arial" w:hAnsi="Arial"/>
          <w:b w:val="0"/>
          <w:bCs w:val="0"/>
          <w:i w:val="1"/>
          <w:iCs w:val="1"/>
          <w:color w:val="475569"/>
          <w:sz w:val="20"/>
          <w:szCs w:val="20"/>
          <w:rtl w:val="0"/>
        </w:rPr>
        <w:t xml:space="preserve">without this, you would have no way to see which ad spend is actually converting, and no consent mechanism for the tracking that makes that possible.</w:t>
      </w:r>
      <w:r w:rsidDel="00000000" w:rsidR="00000000" w:rsidRPr="00000000">
        <w:rPr>
          <w:rtl w:val="0"/>
        </w:rPr>
      </w:r>
    </w:p>
    <w:p w:rsidR="00000000" w:rsidDel="00000000" w:rsidP="00000000" w:rsidRDefault="00000000" w:rsidRPr="00000000" w14:paraId="000000B4">
      <w:pPr>
        <w:spacing w:after="110" w:lineRule="auto"/>
        <w:jc w:val="both"/>
        <w:rPr/>
      </w:pPr>
      <w:r w:rsidDel="00000000" w:rsidR="00000000" w:rsidRPr="00000000">
        <w:rPr>
          <w:rtl w:val="0"/>
        </w:rPr>
      </w:r>
    </w:p>
    <w:p w:rsidR="00000000" w:rsidDel="00000000" w:rsidP="00000000" w:rsidRDefault="00000000" w:rsidRPr="00000000" w14:paraId="000000B5">
      <w:pPr>
        <w:spacing w:after="80" w:before="180" w:lineRule="auto"/>
        <w:jc w:val="both"/>
        <w:rPr/>
      </w:pPr>
      <w:r w:rsidDel="00000000" w:rsidR="00000000" w:rsidRPr="00000000">
        <w:rPr>
          <w:rFonts w:ascii="Arial" w:cs="Arial" w:eastAsia="Arial" w:hAnsi="Arial"/>
          <w:b w:val="1"/>
          <w:bCs w:val="1"/>
          <w:i w:val="0"/>
          <w:iCs w:val="0"/>
          <w:color w:val="0b1629"/>
          <w:sz w:val="22"/>
          <w:szCs w:val="22"/>
          <w:rtl w:val="0"/>
        </w:rPr>
        <w:t xml:space="preserve">7  Enquiry, booking, and WhatsApp</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Contact and enquiry form with email notification to you on every submission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Calendly or Cal.com embed for pre-purchase consultation calls</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 link to be provided by you (see Open items)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Floating WhatsApp button on all screen sizes generates more enquiries than any form for Indian families; routes to the number/account you confirm (see Open items)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WhatsApp share button on </w:t>
      </w:r>
      <w:r w:rsidDel="00000000" w:rsidR="00000000" w:rsidRPr="00000000">
        <w:rPr>
          <w:sz w:val="21"/>
          <w:szCs w:val="21"/>
          <w:rtl w:val="0"/>
        </w:rPr>
        <w:t xml:space="preserve">the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hero and pricing sections for family-to-family word of mouth</w:t>
      </w:r>
      <w:r w:rsidDel="00000000" w:rsidR="00000000" w:rsidRPr="00000000">
        <w:rPr>
          <w:rtl w:val="0"/>
        </w:rPr>
      </w:r>
    </w:p>
    <w:p w:rsidR="00000000" w:rsidDel="00000000" w:rsidP="00000000" w:rsidRDefault="00000000" w:rsidRPr="00000000" w14:paraId="000000BA">
      <w:pPr>
        <w:spacing w:after="110" w:lineRule="auto"/>
        <w:jc w:val="both"/>
        <w:rPr/>
      </w:pPr>
      <w:r w:rsidDel="00000000" w:rsidR="00000000" w:rsidRPr="00000000">
        <w:rPr>
          <w:rtl w:val="0"/>
        </w:rPr>
      </w:r>
    </w:p>
    <w:p w:rsidR="00000000" w:rsidDel="00000000" w:rsidP="00000000" w:rsidRDefault="00000000" w:rsidRPr="00000000" w14:paraId="000000BB">
      <w:pPr>
        <w:spacing w:after="80" w:before="180" w:lineRule="auto"/>
        <w:jc w:val="both"/>
        <w:rPr/>
      </w:pPr>
      <w:r w:rsidDel="00000000" w:rsidR="00000000" w:rsidRPr="00000000">
        <w:rPr>
          <w:rFonts w:ascii="Arial" w:cs="Arial" w:eastAsia="Arial" w:hAnsi="Arial"/>
          <w:b w:val="1"/>
          <w:bCs w:val="1"/>
          <w:i w:val="0"/>
          <w:iCs w:val="0"/>
          <w:color w:val="0b1629"/>
          <w:sz w:val="22"/>
          <w:szCs w:val="22"/>
          <w:rtl w:val="0"/>
        </w:rPr>
        <w:t xml:space="preserve">8  Deployment and launch</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Hosted on Vercel with your custom domain connected and SSL configured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Full QA pass across desktop, tablet, and mobile before anything goes live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Handoff walkthrough</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Sanity Studio and Google Form tour so you can update ritual content and monitor submissions independently</w:t>
      </w:r>
      <w:r w:rsidDel="00000000" w:rsidR="00000000" w:rsidRPr="00000000">
        <w:rPr>
          <w:rtl w:val="0"/>
        </w:rPr>
      </w:r>
    </w:p>
    <w:p w:rsidR="00000000" w:rsidDel="00000000" w:rsidP="00000000" w:rsidRDefault="00000000" w:rsidRPr="00000000" w14:paraId="000000BF">
      <w:pPr>
        <w:spacing w:after="110" w:lineRule="auto"/>
        <w:jc w:val="both"/>
        <w:rPr/>
      </w:pPr>
      <w:r w:rsidDel="00000000" w:rsidR="00000000" w:rsidRPr="00000000">
        <w:rPr>
          <w:rtl w:val="0"/>
        </w:rPr>
      </w:r>
    </w:p>
    <w:p w:rsidR="00000000" w:rsidDel="00000000" w:rsidP="00000000" w:rsidRDefault="00000000" w:rsidRPr="00000000" w14:paraId="000000C0">
      <w:pPr>
        <w:spacing w:after="220" w:lineRule="auto"/>
        <w:jc w:val="both"/>
        <w:rPr/>
      </w:pPr>
      <w:r w:rsidDel="00000000" w:rsidR="00000000" w:rsidRPr="00000000">
        <w:rPr>
          <w:rtl w:val="0"/>
        </w:rPr>
      </w:r>
    </w:p>
    <w:p w:rsidR="00000000" w:rsidDel="00000000" w:rsidP="00000000" w:rsidRDefault="00000000" w:rsidRPr="00000000" w14:paraId="000000C1">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What comes next</w:t>
      </w:r>
      <w:r w:rsidDel="00000000" w:rsidR="00000000" w:rsidRPr="00000000">
        <w:rPr>
          <w:rtl w:val="0"/>
        </w:rPr>
        <w:t xml:space="preserve">, </w:t>
      </w:r>
      <w:r w:rsidDel="00000000" w:rsidR="00000000" w:rsidRPr="00000000">
        <w:rPr>
          <w:rFonts w:ascii="Arial" w:cs="Arial" w:eastAsia="Arial" w:hAnsi="Arial"/>
          <w:b w:val="1"/>
          <w:bCs w:val="1"/>
          <w:i w:val="0"/>
          <w:iCs w:val="0"/>
          <w:color w:val="0b1629"/>
          <w:sz w:val="30"/>
          <w:szCs w:val="30"/>
          <w:rtl w:val="0"/>
        </w:rPr>
        <w:t xml:space="preserve"> Phase 2 roadmap</w:t>
      </w:r>
      <w:r w:rsidDel="00000000" w:rsidR="00000000" w:rsidRPr="00000000">
        <w:rPr>
          <w:rtl w:val="0"/>
        </w:rPr>
      </w:r>
    </w:p>
    <w:p w:rsidR="00000000" w:rsidDel="00000000" w:rsidP="00000000" w:rsidRDefault="00000000" w:rsidRPr="00000000" w14:paraId="000000C2">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This build is deliberately architected to make Phase 2 additions clean</w:t>
      </w:r>
      <w:r w:rsidDel="00000000" w:rsidR="00000000" w:rsidRPr="00000000">
        <w:rPr>
          <w:rtl w:val="0"/>
        </w:rPr>
        <w:t xml:space="preserve">, with </w:t>
      </w:r>
      <w:r w:rsidDel="00000000" w:rsidR="00000000" w:rsidRPr="00000000">
        <w:rPr>
          <w:rFonts w:ascii="Arial" w:cs="Arial" w:eastAsia="Arial" w:hAnsi="Arial"/>
          <w:b w:val="0"/>
          <w:bCs w:val="0"/>
          <w:i w:val="0"/>
          <w:iCs w:val="0"/>
          <w:color w:val="1e293b"/>
          <w:sz w:val="22"/>
          <w:szCs w:val="22"/>
          <w:rtl w:val="0"/>
        </w:rPr>
        <w:t xml:space="preserve">no rebuilding, only layering on top.</w:t>
      </w:r>
      <w:r w:rsidDel="00000000" w:rsidR="00000000" w:rsidRPr="00000000">
        <w:rPr>
          <w:rtl w:val="0"/>
        </w:rPr>
      </w:r>
    </w:p>
    <w:p w:rsidR="00000000" w:rsidDel="00000000" w:rsidP="00000000" w:rsidRDefault="00000000" w:rsidRPr="00000000" w14:paraId="000000C3">
      <w:pPr>
        <w:spacing w:after="110" w:lineRule="auto"/>
        <w:jc w:val="both"/>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C4">
            <w:pPr>
              <w:jc w:val="both"/>
              <w:rPr/>
            </w:pPr>
            <w:r w:rsidDel="00000000" w:rsidR="00000000" w:rsidRPr="00000000">
              <w:rPr>
                <w:rFonts w:ascii="Arial" w:cs="Arial" w:eastAsia="Arial" w:hAnsi="Arial"/>
                <w:b w:val="1"/>
                <w:bCs w:val="1"/>
                <w:i w:val="0"/>
                <w:iCs w:val="0"/>
                <w:color w:val="ffffff"/>
                <w:sz w:val="19"/>
                <w:szCs w:val="19"/>
                <w:rtl w:val="0"/>
              </w:rPr>
              <w:t xml:space="preserve">Phase 2 feature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C5">
            <w:pPr>
              <w:jc w:val="both"/>
              <w:rPr/>
            </w:pPr>
            <w:r w:rsidDel="00000000" w:rsidR="00000000" w:rsidRPr="00000000">
              <w:rPr>
                <w:rFonts w:ascii="Arial" w:cs="Arial" w:eastAsia="Arial" w:hAnsi="Arial"/>
                <w:b w:val="1"/>
                <w:bCs w:val="1"/>
                <w:i w:val="0"/>
                <w:iCs w:val="0"/>
                <w:color w:val="ffffff"/>
                <w:sz w:val="19"/>
                <w:szCs w:val="19"/>
                <w:rtl w:val="0"/>
              </w:rPr>
              <w:t xml:space="preserve">What it adds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C6">
            <w:pPr>
              <w:jc w:val="both"/>
              <w:rPr/>
            </w:pPr>
            <w:r w:rsidDel="00000000" w:rsidR="00000000" w:rsidRPr="00000000">
              <w:rPr>
                <w:rFonts w:ascii="Arial" w:cs="Arial" w:eastAsia="Arial" w:hAnsi="Arial"/>
                <w:b w:val="1"/>
                <w:bCs w:val="1"/>
                <w:i w:val="0"/>
                <w:iCs w:val="0"/>
                <w:color w:val="1e293b"/>
                <w:sz w:val="19"/>
                <w:szCs w:val="19"/>
                <w:rtl w:val="0"/>
              </w:rPr>
              <w:t xml:space="preserve">Dynamic pricing tiers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C7">
            <w:pPr>
              <w:jc w:val="both"/>
              <w:rPr/>
            </w:pPr>
            <w:r w:rsidDel="00000000" w:rsidR="00000000" w:rsidRPr="00000000">
              <w:rPr>
                <w:rFonts w:ascii="Arial" w:cs="Arial" w:eastAsia="Arial" w:hAnsi="Arial"/>
                <w:b w:val="0"/>
                <w:bCs w:val="0"/>
                <w:i w:val="0"/>
                <w:iCs w:val="0"/>
                <w:color w:val="1e293b"/>
                <w:sz w:val="19"/>
                <w:szCs w:val="19"/>
                <w:rtl w:val="0"/>
              </w:rPr>
              <w:t xml:space="preserve">499 / 999 / 1,499 packages (3, 6, or 9 rituals) + ₹199 per additional ritual + 25% discount codes for existing customers. Razorpay subscription or multi-product checkout.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C8">
            <w:pPr>
              <w:jc w:val="both"/>
              <w:rPr/>
            </w:pPr>
            <w:r w:rsidDel="00000000" w:rsidR="00000000" w:rsidRPr="00000000">
              <w:rPr>
                <w:rFonts w:ascii="Arial" w:cs="Arial" w:eastAsia="Arial" w:hAnsi="Arial"/>
                <w:b w:val="1"/>
                <w:bCs w:val="1"/>
                <w:i w:val="0"/>
                <w:iCs w:val="0"/>
                <w:color w:val="1e293b"/>
                <w:sz w:val="19"/>
                <w:szCs w:val="19"/>
                <w:rtl w:val="0"/>
              </w:rPr>
              <w:t xml:space="preserve">User accounts + dashboard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C9">
            <w:pPr>
              <w:jc w:val="both"/>
              <w:rPr/>
            </w:pPr>
            <w:r w:rsidDel="00000000" w:rsidR="00000000" w:rsidRPr="00000000">
              <w:rPr>
                <w:rFonts w:ascii="Arial" w:cs="Arial" w:eastAsia="Arial" w:hAnsi="Arial"/>
                <w:b w:val="0"/>
                <w:bCs w:val="0"/>
                <w:i w:val="0"/>
                <w:iCs w:val="0"/>
                <w:color w:val="1e293b"/>
                <w:sz w:val="19"/>
                <w:szCs w:val="19"/>
                <w:rtl w:val="0"/>
              </w:rPr>
              <w:t xml:space="preserve">Families log in to their own private space to track ritual documentation progress across sessions. Google Auth or Magic Links.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CA">
            <w:pPr>
              <w:jc w:val="both"/>
              <w:rPr/>
            </w:pPr>
            <w:r w:rsidDel="00000000" w:rsidR="00000000" w:rsidRPr="00000000">
              <w:rPr>
                <w:rFonts w:ascii="Arial" w:cs="Arial" w:eastAsia="Arial" w:hAnsi="Arial"/>
                <w:b w:val="1"/>
                <w:bCs w:val="1"/>
                <w:i w:val="0"/>
                <w:iCs w:val="0"/>
                <w:color w:val="1e293b"/>
                <w:sz w:val="19"/>
                <w:szCs w:val="19"/>
                <w:rtl w:val="0"/>
              </w:rPr>
              <w:t xml:space="preserve">Boy/Girl Wedding rituals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CB">
            <w:pPr>
              <w:jc w:val="both"/>
              <w:rPr/>
            </w:pPr>
            <w:r w:rsidDel="00000000" w:rsidR="00000000" w:rsidRPr="00000000">
              <w:rPr>
                <w:rFonts w:ascii="Arial" w:cs="Arial" w:eastAsia="Arial" w:hAnsi="Arial"/>
                <w:b w:val="0"/>
                <w:bCs w:val="0"/>
                <w:i w:val="0"/>
                <w:iCs w:val="0"/>
                <w:color w:val="1e293b"/>
                <w:sz w:val="19"/>
                <w:szCs w:val="19"/>
                <w:rtl w:val="0"/>
              </w:rPr>
              <w:t xml:space="preserve">Full ritual documentation for both wedding types</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 added to the CMS schema and rendered by the same template.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CC">
            <w:pPr>
              <w:jc w:val="both"/>
              <w:rPr/>
            </w:pPr>
            <w:r w:rsidDel="00000000" w:rsidR="00000000" w:rsidRPr="00000000">
              <w:rPr>
                <w:rFonts w:ascii="Arial" w:cs="Arial" w:eastAsia="Arial" w:hAnsi="Arial"/>
                <w:b w:val="1"/>
                <w:bCs w:val="1"/>
                <w:i w:val="0"/>
                <w:iCs w:val="0"/>
                <w:color w:val="1e293b"/>
                <w:sz w:val="19"/>
                <w:szCs w:val="19"/>
                <w:rtl w:val="0"/>
              </w:rPr>
              <w:t xml:space="preserve">Family Last Rituals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CD">
            <w:pPr>
              <w:jc w:val="both"/>
              <w:rPr/>
            </w:pPr>
            <w:r w:rsidDel="00000000" w:rsidR="00000000" w:rsidRPr="00000000">
              <w:rPr>
                <w:rFonts w:ascii="Arial" w:cs="Arial" w:eastAsia="Arial" w:hAnsi="Arial"/>
                <w:b w:val="0"/>
                <w:bCs w:val="0"/>
                <w:i w:val="0"/>
                <w:iCs w:val="0"/>
                <w:color w:val="1e293b"/>
                <w:sz w:val="19"/>
                <w:szCs w:val="19"/>
                <w:rtl w:val="0"/>
              </w:rPr>
              <w:t xml:space="preserve">Sensitive, carefully designed section for end-of-life rituals</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scoped separately given the emotional weight involved.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CE">
            <w:pPr>
              <w:jc w:val="both"/>
              <w:rPr/>
            </w:pPr>
            <w:r w:rsidDel="00000000" w:rsidR="00000000" w:rsidRPr="00000000">
              <w:rPr>
                <w:rFonts w:ascii="Arial" w:cs="Arial" w:eastAsia="Arial" w:hAnsi="Arial"/>
                <w:b w:val="1"/>
                <w:bCs w:val="1"/>
                <w:i w:val="0"/>
                <w:iCs w:val="0"/>
                <w:color w:val="1e293b"/>
                <w:sz w:val="19"/>
                <w:szCs w:val="19"/>
                <w:rtl w:val="0"/>
              </w:rPr>
              <w:t xml:space="preserve">Subscription + recurring revenue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CF">
            <w:pPr>
              <w:jc w:val="both"/>
              <w:rPr/>
            </w:pPr>
            <w:r w:rsidDel="00000000" w:rsidR="00000000" w:rsidRPr="00000000">
              <w:rPr>
                <w:rFonts w:ascii="Arial" w:cs="Arial" w:eastAsia="Arial" w:hAnsi="Arial"/>
                <w:b w:val="0"/>
                <w:bCs w:val="0"/>
                <w:i w:val="0"/>
                <w:iCs w:val="0"/>
                <w:color w:val="1e293b"/>
                <w:sz w:val="19"/>
                <w:szCs w:val="19"/>
                <w:rtl w:val="0"/>
              </w:rPr>
              <w:t xml:space="preserve">Auto-renewing monthly/annual tiers with Razorpay webhooks shifts the business to SaaS revenue.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D0">
            <w:pPr>
              <w:jc w:val="both"/>
              <w:rPr/>
            </w:pPr>
            <w:r w:rsidDel="00000000" w:rsidR="00000000" w:rsidRPr="00000000">
              <w:rPr>
                <w:rFonts w:ascii="Arial" w:cs="Arial" w:eastAsia="Arial" w:hAnsi="Arial"/>
                <w:b w:val="1"/>
                <w:bCs w:val="1"/>
                <w:i w:val="0"/>
                <w:iCs w:val="0"/>
                <w:color w:val="1e293b"/>
                <w:sz w:val="19"/>
                <w:szCs w:val="19"/>
                <w:rtl w:val="0"/>
              </w:rPr>
              <w:t xml:space="preserve">Automated PDF generation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90.0" w:type="dxa"/>
            </w:tcMar>
          </w:tcPr>
          <w:p w:rsidR="00000000" w:rsidDel="00000000" w:rsidP="00000000" w:rsidRDefault="00000000" w:rsidRPr="00000000" w14:paraId="000000D1">
            <w:pPr>
              <w:jc w:val="both"/>
              <w:rPr/>
            </w:pPr>
            <w:r w:rsidDel="00000000" w:rsidR="00000000" w:rsidRPr="00000000">
              <w:rPr>
                <w:rFonts w:ascii="Arial" w:cs="Arial" w:eastAsia="Arial" w:hAnsi="Arial"/>
                <w:b w:val="0"/>
                <w:bCs w:val="0"/>
                <w:i w:val="0"/>
                <w:iCs w:val="0"/>
                <w:color w:val="1e293b"/>
                <w:sz w:val="19"/>
                <w:szCs w:val="19"/>
                <w:rtl w:val="0"/>
              </w:rPr>
              <w:t xml:space="preserve">Server-side PDF of the family's ritual record</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triggered on payment or on demand. Replaces manual process.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D2">
            <w:pPr>
              <w:jc w:val="both"/>
              <w:rPr/>
            </w:pPr>
            <w:r w:rsidDel="00000000" w:rsidR="00000000" w:rsidRPr="00000000">
              <w:rPr>
                <w:rFonts w:ascii="Arial" w:cs="Arial" w:eastAsia="Arial" w:hAnsi="Arial"/>
                <w:b w:val="1"/>
                <w:bCs w:val="1"/>
                <w:i w:val="0"/>
                <w:iCs w:val="0"/>
                <w:color w:val="1e293b"/>
                <w:sz w:val="19"/>
                <w:szCs w:val="19"/>
                <w:rtl w:val="0"/>
              </w:rPr>
              <w:t xml:space="preserve">Live chat widget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90.0" w:type="dxa"/>
            </w:tcMar>
          </w:tcPr>
          <w:p w:rsidR="00000000" w:rsidDel="00000000" w:rsidP="00000000" w:rsidRDefault="00000000" w:rsidRPr="00000000" w14:paraId="000000D3">
            <w:pPr>
              <w:jc w:val="both"/>
              <w:rPr/>
            </w:pPr>
            <w:r w:rsidDel="00000000" w:rsidR="00000000" w:rsidRPr="00000000">
              <w:rPr>
                <w:rFonts w:ascii="Arial" w:cs="Arial" w:eastAsia="Arial" w:hAnsi="Arial"/>
                <w:b w:val="0"/>
                <w:bCs w:val="0"/>
                <w:i w:val="0"/>
                <w:iCs w:val="0"/>
                <w:color w:val="1e293b"/>
                <w:sz w:val="19"/>
                <w:szCs w:val="19"/>
                <w:rtl w:val="0"/>
              </w:rPr>
              <w:t xml:space="preserve">If your Open Item confirms you want more than WhatsApp, a dedicated live-chat widget can be layered on without disrupting the existing contact flow.</w:t>
            </w:r>
            <w:r w:rsidDel="00000000" w:rsidR="00000000" w:rsidRPr="00000000">
              <w:rPr>
                <w:rtl w:val="0"/>
              </w:rPr>
            </w:r>
          </w:p>
        </w:tc>
      </w:tr>
    </w:tbl>
    <w:p w:rsidR="00000000" w:rsidDel="00000000" w:rsidP="00000000" w:rsidRDefault="00000000" w:rsidRPr="00000000" w14:paraId="000000D4">
      <w:pPr>
        <w:spacing w:after="220" w:line="295" w:lineRule="auto"/>
        <w:jc w:val="both"/>
        <w:rPr/>
      </w:pPr>
      <w:r w:rsidDel="00000000" w:rsidR="00000000" w:rsidRPr="00000000">
        <w:rPr>
          <w:rFonts w:ascii="Arial" w:cs="Arial" w:eastAsia="Arial" w:hAnsi="Arial"/>
          <w:b w:val="0"/>
          <w:bCs w:val="0"/>
          <w:i w:val="1"/>
          <w:iCs w:val="1"/>
          <w:color w:val="475569"/>
          <w:sz w:val="20"/>
          <w:szCs w:val="20"/>
          <w:rtl w:val="0"/>
        </w:rPr>
        <w:t xml:space="preserve">Phase 2 is a separate engagement, scoped and quoted once the market test confirms real demand.</w:t>
      </w:r>
      <w:r w:rsidDel="00000000" w:rsidR="00000000" w:rsidRPr="00000000">
        <w:rPr>
          <w:rtl w:val="0"/>
        </w:rPr>
      </w:r>
    </w:p>
    <w:p w:rsidR="00000000" w:rsidDel="00000000" w:rsidP="00000000" w:rsidRDefault="00000000" w:rsidRPr="00000000" w14:paraId="000000D5">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Investment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2563eb" w:space="0" w:sz="10" w:val="single"/>
              <w:bottom w:color="2563eb" w:space="0" w:sz="4" w:val="single"/>
              <w:right w:color="2563eb" w:space="0" w:sz="4" w:val="single"/>
            </w:tcBorders>
            <w:shd w:fill="eff6ff" w:val="clear"/>
            <w:tcMar>
              <w:top w:w="150.0" w:type="dxa"/>
              <w:left w:w="210.0" w:type="dxa"/>
              <w:bottom w:w="150.0" w:type="dxa"/>
              <w:right w:w="190.0" w:type="dxa"/>
            </w:tcMar>
          </w:tcPr>
          <w:p w:rsidR="00000000" w:rsidDel="00000000" w:rsidP="00000000" w:rsidRDefault="00000000" w:rsidRPr="00000000" w14:paraId="000000D6">
            <w:pPr>
              <w:spacing w:after="80" w:lineRule="auto"/>
              <w:jc w:val="both"/>
              <w:rPr/>
            </w:pPr>
            <w:r w:rsidDel="00000000" w:rsidR="00000000" w:rsidRPr="00000000">
              <w:rPr>
                <w:rFonts w:ascii="Arial" w:cs="Arial" w:eastAsia="Arial" w:hAnsi="Arial"/>
                <w:b w:val="1"/>
                <w:bCs w:val="1"/>
                <w:i w:val="0"/>
                <w:iCs w:val="0"/>
                <w:color w:val="0b1629"/>
                <w:sz w:val="21"/>
                <w:szCs w:val="21"/>
                <w:rtl w:val="0"/>
              </w:rPr>
              <w:t xml:space="preserve">A note on rate and value</w:t>
            </w:r>
            <w:r w:rsidDel="00000000" w:rsidR="00000000" w:rsidRPr="00000000">
              <w:rPr>
                <w:rtl w:val="0"/>
              </w:rPr>
            </w:r>
          </w:p>
          <w:p w:rsidR="00000000" w:rsidDel="00000000" w:rsidP="00000000" w:rsidRDefault="00000000" w:rsidRPr="00000000" w14:paraId="000000D7">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My rate is Rs. 1,500 per hour. This is a mid-market rate for a full-stack developer in India with 4+ years of experience on modern stacks like Next.js and React</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 including production work with teams at Zomato.</w:t>
            </w:r>
            <w:r w:rsidDel="00000000" w:rsidR="00000000" w:rsidRPr="00000000">
              <w:rPr>
                <w:rtl w:val="0"/>
              </w:rPr>
            </w:r>
          </w:p>
          <w:p w:rsidR="00000000" w:rsidDel="00000000" w:rsidP="00000000" w:rsidRDefault="00000000" w:rsidRPr="00000000" w14:paraId="000000D8">
            <w:pPr>
              <w:spacing w:after="60" w:line="270" w:lineRule="auto"/>
              <w:jc w:val="both"/>
              <w:rPr/>
            </w:pPr>
            <w:r w:rsidDel="00000000" w:rsidR="00000000" w:rsidRPr="00000000">
              <w:rPr>
                <w:sz w:val="19"/>
                <w:szCs w:val="19"/>
                <w:rtl w:val="0"/>
              </w:rPr>
              <w:t xml:space="preserve">It</w:t>
            </w:r>
            <w:r w:rsidDel="00000000" w:rsidR="00000000" w:rsidRPr="00000000">
              <w:rPr>
                <w:rFonts w:ascii="Arial" w:cs="Arial" w:eastAsia="Arial" w:hAnsi="Arial"/>
                <w:b w:val="0"/>
                <w:bCs w:val="0"/>
                <w:i w:val="0"/>
                <w:iCs w:val="0"/>
                <w:color w:val="1e293b"/>
                <w:sz w:val="19"/>
                <w:szCs w:val="19"/>
                <w:rtl w:val="0"/>
              </w:rPr>
              <w:t xml:space="preserve"> required the same architectural discipline as before, now extended to your discovery worksheet decisions and the confirmed cookie consent banner: the save-and-resume intake, ad tracking, and consent banner together add 5 hours total</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 genuinely useful additions, scoped as tightly as possible, not a scope blowout.</w:t>
            </w:r>
            <w:r w:rsidDel="00000000" w:rsidR="00000000" w:rsidRPr="00000000">
              <w:rPr>
                <w:rtl w:val="0"/>
              </w:rPr>
            </w:r>
          </w:p>
        </w:tc>
      </w:tr>
    </w:tbl>
    <w:p w:rsidR="00000000" w:rsidDel="00000000" w:rsidP="00000000" w:rsidRDefault="00000000" w:rsidRPr="00000000" w14:paraId="000000D9">
      <w:pPr>
        <w:spacing w:after="110" w:lineRule="auto"/>
        <w:jc w:val="both"/>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1960"/>
        <w:gridCol w:w="5920"/>
        <w:gridCol w:w="1000"/>
        <w:tblGridChange w:id="0">
          <w:tblGrid>
            <w:gridCol w:w="480"/>
            <w:gridCol w:w="1960"/>
            <w:gridCol w:w="5920"/>
            <w:gridCol w:w="100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DA">
            <w:pPr>
              <w:jc w:val="both"/>
              <w:rPr/>
            </w:pPr>
            <w:r w:rsidDel="00000000" w:rsidR="00000000" w:rsidRPr="00000000">
              <w:rPr>
                <w:rFonts w:ascii="Arial" w:cs="Arial" w:eastAsia="Arial" w:hAnsi="Arial"/>
                <w:b w:val="1"/>
                <w:bCs w:val="1"/>
                <w:i w:val="0"/>
                <w:iCs w:val="0"/>
                <w:color w:val="ffffff"/>
                <w:sz w:val="19"/>
                <w:szCs w:val="19"/>
                <w:rtl w:val="0"/>
              </w:rPr>
              <w:t xml:space="preserv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DB">
            <w:pPr>
              <w:jc w:val="both"/>
              <w:rPr/>
            </w:pPr>
            <w:r w:rsidDel="00000000" w:rsidR="00000000" w:rsidRPr="00000000">
              <w:rPr>
                <w:rFonts w:ascii="Arial" w:cs="Arial" w:eastAsia="Arial" w:hAnsi="Arial"/>
                <w:b w:val="1"/>
                <w:bCs w:val="1"/>
                <w:i w:val="0"/>
                <w:iCs w:val="0"/>
                <w:color w:val="ffffff"/>
                <w:sz w:val="19"/>
                <w:szCs w:val="19"/>
                <w:rtl w:val="0"/>
              </w:rPr>
              <w:t xml:space="preserve">Phase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DC">
            <w:pPr>
              <w:jc w:val="both"/>
              <w:rPr/>
            </w:pPr>
            <w:r w:rsidDel="00000000" w:rsidR="00000000" w:rsidRPr="00000000">
              <w:rPr>
                <w:rFonts w:ascii="Arial" w:cs="Arial" w:eastAsia="Arial" w:hAnsi="Arial"/>
                <w:b w:val="1"/>
                <w:bCs w:val="1"/>
                <w:i w:val="0"/>
                <w:iCs w:val="0"/>
                <w:color w:val="ffffff"/>
                <w:sz w:val="19"/>
                <w:szCs w:val="19"/>
                <w:rtl w:val="0"/>
              </w:rPr>
              <w:t xml:space="preserve">What gets built</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0DD">
            <w:pPr>
              <w:jc w:val="both"/>
              <w:rPr/>
            </w:pPr>
            <w:r w:rsidDel="00000000" w:rsidR="00000000" w:rsidRPr="00000000">
              <w:rPr>
                <w:rFonts w:ascii="Arial" w:cs="Arial" w:eastAsia="Arial" w:hAnsi="Arial"/>
                <w:b w:val="1"/>
                <w:bCs w:val="1"/>
                <w:i w:val="0"/>
                <w:iCs w:val="0"/>
                <w:color w:val="ffffff"/>
                <w:sz w:val="19"/>
                <w:szCs w:val="19"/>
                <w:rtl w:val="0"/>
              </w:rPr>
              <w:t xml:space="preserve">Hours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20.0" w:type="dxa"/>
              <w:bottom w:w="110.0" w:type="dxa"/>
              <w:right w:w="80.0" w:type="dxa"/>
            </w:tcMar>
            <w:vAlign w:val="center"/>
          </w:tcPr>
          <w:p w:rsidR="00000000" w:rsidDel="00000000" w:rsidP="00000000" w:rsidRDefault="00000000" w:rsidRPr="00000000" w14:paraId="000000DE">
            <w:pPr>
              <w:jc w:val="both"/>
              <w:rPr/>
            </w:pPr>
            <w:r w:rsidDel="00000000" w:rsidR="00000000" w:rsidRPr="00000000">
              <w:rPr>
                <w:rFonts w:ascii="Arial" w:cs="Arial" w:eastAsia="Arial" w:hAnsi="Arial"/>
                <w:b w:val="1"/>
                <w:bCs w:val="1"/>
                <w:i w:val="0"/>
                <w:iCs w:val="0"/>
                <w:color w:val="c45e1a"/>
                <w:sz w:val="20"/>
                <w:szCs w:val="20"/>
                <w:rtl w:val="0"/>
              </w:rPr>
              <w:t xml:space="preserve">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vAlign w:val="center"/>
          </w:tcPr>
          <w:p w:rsidR="00000000" w:rsidDel="00000000" w:rsidP="00000000" w:rsidRDefault="00000000" w:rsidRPr="00000000" w14:paraId="000000DF">
            <w:pPr>
              <w:jc w:val="both"/>
              <w:rPr/>
            </w:pPr>
            <w:r w:rsidDel="00000000" w:rsidR="00000000" w:rsidRPr="00000000">
              <w:rPr>
                <w:rFonts w:ascii="Arial" w:cs="Arial" w:eastAsia="Arial" w:hAnsi="Arial"/>
                <w:b w:val="1"/>
                <w:bCs w:val="1"/>
                <w:i w:val="0"/>
                <w:iCs w:val="0"/>
                <w:color w:val="1e293b"/>
                <w:sz w:val="20"/>
                <w:szCs w:val="20"/>
                <w:rtl w:val="0"/>
              </w:rPr>
              <w:t xml:space="preserve">Brand &amp; Identity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tcPr>
          <w:p w:rsidR="00000000" w:rsidDel="00000000" w:rsidP="00000000" w:rsidRDefault="00000000" w:rsidRPr="00000000" w14:paraId="000000E0">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SVG logo wordmark, colour palette (saffron, cream, gold, charcoal)</w:t>
            </w:r>
            <w:r w:rsidDel="00000000" w:rsidR="00000000" w:rsidRPr="00000000">
              <w:rPr>
                <w:rtl w:val="0"/>
              </w:rPr>
            </w:r>
          </w:p>
          <w:p w:rsidR="00000000" w:rsidDel="00000000" w:rsidP="00000000" w:rsidRDefault="00000000" w:rsidRPr="00000000" w14:paraId="000000E1">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Playfair Display + Inter typography system</w:t>
            </w:r>
            <w:r w:rsidDel="00000000" w:rsidR="00000000" w:rsidRPr="00000000">
              <w:rPr>
                <w:rtl w:val="0"/>
              </w:rPr>
            </w:r>
          </w:p>
          <w:p w:rsidR="00000000" w:rsidDel="00000000" w:rsidP="00000000" w:rsidRDefault="00000000" w:rsidRPr="00000000" w14:paraId="000000E2">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All assets delivered as .svg and .png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90.0" w:type="dxa"/>
              <w:bottom w:w="110.0" w:type="dxa"/>
              <w:right w:w="90.0" w:type="dxa"/>
            </w:tcMar>
            <w:vAlign w:val="center"/>
          </w:tcPr>
          <w:p w:rsidR="00000000" w:rsidDel="00000000" w:rsidP="00000000" w:rsidRDefault="00000000" w:rsidRPr="00000000" w14:paraId="000000E3">
            <w:pPr>
              <w:jc w:val="both"/>
              <w:rPr/>
            </w:pPr>
            <w:r w:rsidDel="00000000" w:rsidR="00000000" w:rsidRPr="00000000">
              <w:rPr>
                <w:rFonts w:ascii="Arial" w:cs="Arial" w:eastAsia="Arial" w:hAnsi="Arial"/>
                <w:b w:val="1"/>
                <w:bCs w:val="1"/>
                <w:i w:val="0"/>
                <w:iCs w:val="0"/>
                <w:color w:val="0b1629"/>
                <w:sz w:val="20"/>
                <w:szCs w:val="20"/>
                <w:rtl w:val="0"/>
              </w:rPr>
              <w:t xml:space="preserve">4 hrs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10.0" w:type="dxa"/>
              <w:left w:w="120.0" w:type="dxa"/>
              <w:bottom w:w="110.0" w:type="dxa"/>
              <w:right w:w="80.0" w:type="dxa"/>
            </w:tcMar>
            <w:vAlign w:val="center"/>
          </w:tcPr>
          <w:p w:rsidR="00000000" w:rsidDel="00000000" w:rsidP="00000000" w:rsidRDefault="00000000" w:rsidRPr="00000000" w14:paraId="000000E4">
            <w:pPr>
              <w:jc w:val="both"/>
              <w:rPr/>
            </w:pPr>
            <w:r w:rsidDel="00000000" w:rsidR="00000000" w:rsidRPr="00000000">
              <w:rPr>
                <w:rFonts w:ascii="Arial" w:cs="Arial" w:eastAsia="Arial" w:hAnsi="Arial"/>
                <w:b w:val="1"/>
                <w:bCs w:val="1"/>
                <w:i w:val="0"/>
                <w:iCs w:val="0"/>
                <w:color w:val="c45e1a"/>
                <w:sz w:val="20"/>
                <w:szCs w:val="20"/>
                <w:rtl w:val="0"/>
              </w:rPr>
              <w:t xml:space="preserve">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vAlign w:val="center"/>
          </w:tcPr>
          <w:p w:rsidR="00000000" w:rsidDel="00000000" w:rsidP="00000000" w:rsidRDefault="00000000" w:rsidRPr="00000000" w14:paraId="000000E5">
            <w:pPr>
              <w:jc w:val="both"/>
              <w:rPr/>
            </w:pPr>
            <w:r w:rsidDel="00000000" w:rsidR="00000000" w:rsidRPr="00000000">
              <w:rPr>
                <w:rFonts w:ascii="Arial" w:cs="Arial" w:eastAsia="Arial" w:hAnsi="Arial"/>
                <w:b w:val="1"/>
                <w:bCs w:val="1"/>
                <w:i w:val="0"/>
                <w:iCs w:val="0"/>
                <w:color w:val="1e293b"/>
                <w:sz w:val="20"/>
                <w:szCs w:val="20"/>
                <w:rtl w:val="0"/>
              </w:rPr>
              <w:t xml:space="preserve">Design &amp; Layout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tcPr>
          <w:p w:rsidR="00000000" w:rsidDel="00000000" w:rsidP="00000000" w:rsidRDefault="00000000" w:rsidRPr="00000000" w14:paraId="000000E6">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Emotionally considered, heritage-focused page design</w:t>
            </w:r>
            <w:r w:rsidDel="00000000" w:rsidR="00000000" w:rsidRPr="00000000">
              <w:rPr>
                <w:rtl w:val="0"/>
              </w:rPr>
            </w:r>
          </w:p>
          <w:p w:rsidR="00000000" w:rsidDel="00000000" w:rsidP="00000000" w:rsidRDefault="00000000" w:rsidRPr="00000000" w14:paraId="000000E7">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Curated stock photography sourced for hero &amp; ritual sections</w:t>
            </w:r>
            <w:r w:rsidDel="00000000" w:rsidR="00000000" w:rsidRPr="00000000">
              <w:rPr>
                <w:rtl w:val="0"/>
              </w:rPr>
            </w:r>
          </w:p>
          <w:p w:rsidR="00000000" w:rsidDel="00000000" w:rsidP="00000000" w:rsidRDefault="00000000" w:rsidRPr="00000000" w14:paraId="000000E8">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Responsive layout</w:t>
            </w:r>
            <w:r w:rsidDel="00000000" w:rsidR="00000000" w:rsidRPr="00000000">
              <w:rPr>
                <w:color w:val="475569"/>
                <w:sz w:val="18"/>
                <w:szCs w:val="18"/>
                <w:rtl w:val="0"/>
              </w:rPr>
              <w:t xml:space="preserve">, </w:t>
            </w:r>
            <w:r w:rsidDel="00000000" w:rsidR="00000000" w:rsidRPr="00000000">
              <w:rPr>
                <w:rFonts w:ascii="Arial" w:cs="Arial" w:eastAsia="Arial" w:hAnsi="Arial"/>
                <w:b w:val="0"/>
                <w:bCs w:val="0"/>
                <w:i w:val="0"/>
                <w:iCs w:val="0"/>
                <w:color w:val="475569"/>
                <w:sz w:val="18"/>
                <w:szCs w:val="18"/>
                <w:rtl w:val="0"/>
              </w:rPr>
              <w:t xml:space="preserve">desktop, tablet, mobile</w:t>
            </w:r>
            <w:r w:rsidDel="00000000" w:rsidR="00000000" w:rsidRPr="00000000">
              <w:rPr>
                <w:color w:val="475569"/>
                <w:sz w:val="18"/>
                <w:szCs w:val="18"/>
                <w:rtl w:val="0"/>
              </w:rPr>
              <w:t xml:space="preserve">, </w:t>
            </w:r>
            <w:r w:rsidDel="00000000" w:rsidR="00000000" w:rsidRPr="00000000">
              <w:rPr>
                <w:rFonts w:ascii="Arial" w:cs="Arial" w:eastAsia="Arial" w:hAnsi="Arial"/>
                <w:b w:val="0"/>
                <w:bCs w:val="0"/>
                <w:i w:val="0"/>
                <w:iCs w:val="0"/>
                <w:color w:val="475569"/>
                <w:sz w:val="18"/>
                <w:szCs w:val="18"/>
                <w:rtl w:val="0"/>
              </w:rPr>
              <w:t xml:space="preserve">all 10 sections designed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90.0" w:type="dxa"/>
              <w:bottom w:w="110.0" w:type="dxa"/>
              <w:right w:w="90.0" w:type="dxa"/>
            </w:tcMar>
            <w:vAlign w:val="center"/>
          </w:tcPr>
          <w:p w:rsidR="00000000" w:rsidDel="00000000" w:rsidP="00000000" w:rsidRDefault="00000000" w:rsidRPr="00000000" w14:paraId="000000E9">
            <w:pPr>
              <w:jc w:val="both"/>
              <w:rPr/>
            </w:pPr>
            <w:r w:rsidDel="00000000" w:rsidR="00000000" w:rsidRPr="00000000">
              <w:rPr>
                <w:rFonts w:ascii="Arial" w:cs="Arial" w:eastAsia="Arial" w:hAnsi="Arial"/>
                <w:b w:val="1"/>
                <w:bCs w:val="1"/>
                <w:i w:val="0"/>
                <w:iCs w:val="0"/>
                <w:color w:val="0b1629"/>
                <w:sz w:val="20"/>
                <w:szCs w:val="20"/>
                <w:rtl w:val="0"/>
              </w:rPr>
              <w:t xml:space="preserve">7 hrs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20.0" w:type="dxa"/>
              <w:bottom w:w="110.0" w:type="dxa"/>
              <w:right w:w="80.0" w:type="dxa"/>
            </w:tcMar>
            <w:vAlign w:val="center"/>
          </w:tcPr>
          <w:p w:rsidR="00000000" w:rsidDel="00000000" w:rsidP="00000000" w:rsidRDefault="00000000" w:rsidRPr="00000000" w14:paraId="000000EA">
            <w:pPr>
              <w:jc w:val="both"/>
              <w:rPr/>
            </w:pPr>
            <w:r w:rsidDel="00000000" w:rsidR="00000000" w:rsidRPr="00000000">
              <w:rPr>
                <w:rFonts w:ascii="Arial" w:cs="Arial" w:eastAsia="Arial" w:hAnsi="Arial"/>
                <w:b w:val="1"/>
                <w:bCs w:val="1"/>
                <w:i w:val="0"/>
                <w:iCs w:val="0"/>
                <w:color w:val="c45e1a"/>
                <w:sz w:val="20"/>
                <w:szCs w:val="20"/>
                <w:rtl w:val="0"/>
              </w:rPr>
              <w:t xml:space="preserve">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vAlign w:val="center"/>
          </w:tcPr>
          <w:p w:rsidR="00000000" w:rsidDel="00000000" w:rsidP="00000000" w:rsidRDefault="00000000" w:rsidRPr="00000000" w14:paraId="000000EB">
            <w:pPr>
              <w:jc w:val="both"/>
              <w:rPr/>
            </w:pPr>
            <w:r w:rsidDel="00000000" w:rsidR="00000000" w:rsidRPr="00000000">
              <w:rPr>
                <w:rFonts w:ascii="Arial" w:cs="Arial" w:eastAsia="Arial" w:hAnsi="Arial"/>
                <w:b w:val="1"/>
                <w:bCs w:val="1"/>
                <w:i w:val="0"/>
                <w:iCs w:val="0"/>
                <w:color w:val="1e293b"/>
                <w:sz w:val="20"/>
                <w:szCs w:val="20"/>
                <w:rtl w:val="0"/>
              </w:rPr>
              <w:t xml:space="preserve">Sanity CMS (light)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tcPr>
          <w:p w:rsidR="00000000" w:rsidDel="00000000" w:rsidP="00000000" w:rsidRDefault="00000000" w:rsidRPr="00000000" w14:paraId="000000EC">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Simple schema for 9 ritual descriptions + sub-section labels</w:t>
            </w:r>
            <w:r w:rsidDel="00000000" w:rsidR="00000000" w:rsidRPr="00000000">
              <w:rPr>
                <w:rtl w:val="0"/>
              </w:rPr>
            </w:r>
          </w:p>
          <w:p w:rsidR="00000000" w:rsidDel="00000000" w:rsidP="00000000" w:rsidRDefault="00000000" w:rsidRPr="00000000" w14:paraId="000000ED">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Client provides 9 × 2-3 sentence ritual descriptions (entered for them)</w:t>
            </w:r>
            <w:r w:rsidDel="00000000" w:rsidR="00000000" w:rsidRPr="00000000">
              <w:rPr>
                <w:rtl w:val="0"/>
              </w:rPr>
            </w:r>
          </w:p>
          <w:p w:rsidR="00000000" w:rsidDel="00000000" w:rsidP="00000000" w:rsidRDefault="00000000" w:rsidRPr="00000000" w14:paraId="000000EE">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Coming Soon waitlist pop-up for Boy/Girl Wedding and Family Last Rituals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90.0" w:type="dxa"/>
              <w:bottom w:w="110.0" w:type="dxa"/>
              <w:right w:w="90.0" w:type="dxa"/>
            </w:tcMar>
            <w:vAlign w:val="center"/>
          </w:tcPr>
          <w:p w:rsidR="00000000" w:rsidDel="00000000" w:rsidP="00000000" w:rsidRDefault="00000000" w:rsidRPr="00000000" w14:paraId="000000EF">
            <w:pPr>
              <w:jc w:val="both"/>
              <w:rPr/>
            </w:pPr>
            <w:r w:rsidDel="00000000" w:rsidR="00000000" w:rsidRPr="00000000">
              <w:rPr>
                <w:rFonts w:ascii="Arial" w:cs="Arial" w:eastAsia="Arial" w:hAnsi="Arial"/>
                <w:b w:val="1"/>
                <w:bCs w:val="1"/>
                <w:i w:val="0"/>
                <w:iCs w:val="0"/>
                <w:color w:val="0b1629"/>
                <w:sz w:val="20"/>
                <w:szCs w:val="20"/>
                <w:rtl w:val="0"/>
              </w:rPr>
              <w:t xml:space="preserve">2 hrs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10.0" w:type="dxa"/>
              <w:left w:w="120.0" w:type="dxa"/>
              <w:bottom w:w="110.0" w:type="dxa"/>
              <w:right w:w="80.0" w:type="dxa"/>
            </w:tcMar>
            <w:vAlign w:val="center"/>
          </w:tcPr>
          <w:p w:rsidR="00000000" w:rsidDel="00000000" w:rsidP="00000000" w:rsidRDefault="00000000" w:rsidRPr="00000000" w14:paraId="000000F0">
            <w:pPr>
              <w:jc w:val="both"/>
              <w:rPr/>
            </w:pPr>
            <w:r w:rsidDel="00000000" w:rsidR="00000000" w:rsidRPr="00000000">
              <w:rPr>
                <w:rFonts w:ascii="Arial" w:cs="Arial" w:eastAsia="Arial" w:hAnsi="Arial"/>
                <w:b w:val="1"/>
                <w:bCs w:val="1"/>
                <w:i w:val="0"/>
                <w:iCs w:val="0"/>
                <w:color w:val="c45e1a"/>
                <w:sz w:val="20"/>
                <w:szCs w:val="20"/>
                <w:rtl w:val="0"/>
              </w:rPr>
              <w:t xml:space="preserve">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vAlign w:val="center"/>
          </w:tcPr>
          <w:p w:rsidR="00000000" w:rsidDel="00000000" w:rsidP="00000000" w:rsidRDefault="00000000" w:rsidRPr="00000000" w14:paraId="000000F1">
            <w:pPr>
              <w:jc w:val="both"/>
              <w:rPr/>
            </w:pPr>
            <w:r w:rsidDel="00000000" w:rsidR="00000000" w:rsidRPr="00000000">
              <w:rPr>
                <w:rFonts w:ascii="Arial" w:cs="Arial" w:eastAsia="Arial" w:hAnsi="Arial"/>
                <w:b w:val="1"/>
                <w:bCs w:val="1"/>
                <w:i w:val="0"/>
                <w:iCs w:val="0"/>
                <w:color w:val="1e293b"/>
                <w:sz w:val="20"/>
                <w:szCs w:val="20"/>
                <w:rtl w:val="0"/>
              </w:rPr>
              <w:t xml:space="preserve">Next.js Build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tcPr>
          <w:p w:rsidR="00000000" w:rsidDel="00000000" w:rsidP="00000000" w:rsidRDefault="00000000" w:rsidRPr="00000000" w14:paraId="000000F2">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9 ritual cards with descriptions pulled from Sanity</w:t>
            </w:r>
            <w:r w:rsidDel="00000000" w:rsidR="00000000" w:rsidRPr="00000000">
              <w:rPr>
                <w:rtl w:val="0"/>
              </w:rPr>
            </w:r>
          </w:p>
          <w:p w:rsidR="00000000" w:rsidDel="00000000" w:rsidP="00000000" w:rsidRDefault="00000000" w:rsidRPr="00000000" w14:paraId="000000F3">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All </w:t>
            </w:r>
            <w:r w:rsidDel="00000000" w:rsidR="00000000" w:rsidRPr="00000000">
              <w:rPr>
                <w:color w:val="475569"/>
                <w:sz w:val="18"/>
                <w:szCs w:val="18"/>
                <w:rtl w:val="0"/>
              </w:rPr>
              <w:t xml:space="preserve">10-page</w:t>
            </w:r>
            <w:r w:rsidDel="00000000" w:rsidR="00000000" w:rsidRPr="00000000">
              <w:rPr>
                <w:rFonts w:ascii="Arial" w:cs="Arial" w:eastAsia="Arial" w:hAnsi="Arial"/>
                <w:b w:val="0"/>
                <w:bCs w:val="0"/>
                <w:i w:val="0"/>
                <w:iCs w:val="0"/>
                <w:color w:val="475569"/>
                <w:sz w:val="18"/>
                <w:szCs w:val="18"/>
                <w:rtl w:val="0"/>
              </w:rPr>
              <w:t xml:space="preserve"> sections built</w:t>
            </w:r>
            <w:r w:rsidDel="00000000" w:rsidR="00000000" w:rsidRPr="00000000">
              <w:rPr>
                <w:color w:val="475569"/>
                <w:sz w:val="18"/>
                <w:szCs w:val="18"/>
                <w:rtl w:val="0"/>
              </w:rPr>
              <w:t xml:space="preserve">, </w:t>
            </w:r>
            <w:r w:rsidDel="00000000" w:rsidR="00000000" w:rsidRPr="00000000">
              <w:rPr>
                <w:rFonts w:ascii="Arial" w:cs="Arial" w:eastAsia="Arial" w:hAnsi="Arial"/>
                <w:b w:val="0"/>
                <w:bCs w:val="0"/>
                <w:i w:val="0"/>
                <w:iCs w:val="0"/>
                <w:color w:val="475569"/>
                <w:sz w:val="18"/>
                <w:szCs w:val="18"/>
                <w:rtl w:val="0"/>
              </w:rPr>
              <w:t xml:space="preserve">hero to footer, Pay Now/Book a Call hierarchy</w:t>
            </w:r>
            <w:r w:rsidDel="00000000" w:rsidR="00000000" w:rsidRPr="00000000">
              <w:rPr>
                <w:rtl w:val="0"/>
              </w:rPr>
            </w:r>
          </w:p>
          <w:p w:rsidR="00000000" w:rsidDel="00000000" w:rsidP="00000000" w:rsidRDefault="00000000" w:rsidRPr="00000000" w14:paraId="000000F4">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Mobile-responsive, performance-optimised, QA-ready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90.0" w:type="dxa"/>
              <w:bottom w:w="110.0" w:type="dxa"/>
              <w:right w:w="90.0" w:type="dxa"/>
            </w:tcMar>
            <w:vAlign w:val="center"/>
          </w:tcPr>
          <w:p w:rsidR="00000000" w:rsidDel="00000000" w:rsidP="00000000" w:rsidRDefault="00000000" w:rsidRPr="00000000" w14:paraId="000000F5">
            <w:pPr>
              <w:jc w:val="both"/>
              <w:rPr/>
            </w:pPr>
            <w:r w:rsidDel="00000000" w:rsidR="00000000" w:rsidRPr="00000000">
              <w:rPr>
                <w:rFonts w:ascii="Arial" w:cs="Arial" w:eastAsia="Arial" w:hAnsi="Arial"/>
                <w:b w:val="1"/>
                <w:bCs w:val="1"/>
                <w:i w:val="0"/>
                <w:iCs w:val="0"/>
                <w:color w:val="0b1629"/>
                <w:sz w:val="20"/>
                <w:szCs w:val="20"/>
                <w:rtl w:val="0"/>
              </w:rPr>
              <w:t xml:space="preserve">5 hrs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20.0" w:type="dxa"/>
              <w:bottom w:w="110.0" w:type="dxa"/>
              <w:right w:w="80.0" w:type="dxa"/>
            </w:tcMar>
            <w:vAlign w:val="center"/>
          </w:tcPr>
          <w:p w:rsidR="00000000" w:rsidDel="00000000" w:rsidP="00000000" w:rsidRDefault="00000000" w:rsidRPr="00000000" w14:paraId="000000F6">
            <w:pPr>
              <w:jc w:val="both"/>
              <w:rPr/>
            </w:pPr>
            <w:r w:rsidDel="00000000" w:rsidR="00000000" w:rsidRPr="00000000">
              <w:rPr>
                <w:rFonts w:ascii="Arial" w:cs="Arial" w:eastAsia="Arial" w:hAnsi="Arial"/>
                <w:b w:val="1"/>
                <w:bCs w:val="1"/>
                <w:i w:val="0"/>
                <w:iCs w:val="0"/>
                <w:color w:val="c45e1a"/>
                <w:sz w:val="20"/>
                <w:szCs w:val="20"/>
                <w:rtl w:val="0"/>
              </w:rPr>
              <w:t xml:space="preserve">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vAlign w:val="center"/>
          </w:tcPr>
          <w:p w:rsidR="00000000" w:rsidDel="00000000" w:rsidP="00000000" w:rsidRDefault="00000000" w:rsidRPr="00000000" w14:paraId="000000F7">
            <w:pPr>
              <w:jc w:val="both"/>
              <w:rPr/>
            </w:pPr>
            <w:r w:rsidDel="00000000" w:rsidR="00000000" w:rsidRPr="00000000">
              <w:rPr>
                <w:rFonts w:ascii="Arial" w:cs="Arial" w:eastAsia="Arial" w:hAnsi="Arial"/>
                <w:b w:val="1"/>
                <w:bCs w:val="1"/>
                <w:i w:val="0"/>
                <w:iCs w:val="0"/>
                <w:color w:val="1e293b"/>
                <w:sz w:val="20"/>
                <w:szCs w:val="20"/>
                <w:rtl w:val="0"/>
              </w:rPr>
              <w:t xml:space="preserve">Razorpay + Redirect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tcPr>
          <w:p w:rsidR="00000000" w:rsidDel="00000000" w:rsidP="00000000" w:rsidRDefault="00000000" w:rsidRPr="00000000" w14:paraId="000000F8">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Single flat-price checkout</w:t>
            </w:r>
            <w:r w:rsidDel="00000000" w:rsidR="00000000" w:rsidRPr="00000000">
              <w:rPr>
                <w:color w:val="475569"/>
                <w:sz w:val="18"/>
                <w:szCs w:val="18"/>
                <w:rtl w:val="0"/>
              </w:rPr>
              <w:t xml:space="preserve">, </w:t>
            </w:r>
            <w:r w:rsidDel="00000000" w:rsidR="00000000" w:rsidRPr="00000000">
              <w:rPr>
                <w:rFonts w:ascii="Arial" w:cs="Arial" w:eastAsia="Arial" w:hAnsi="Arial"/>
                <w:b w:val="0"/>
                <w:bCs w:val="0"/>
                <w:i w:val="0"/>
                <w:iCs w:val="0"/>
                <w:color w:val="475569"/>
                <w:sz w:val="18"/>
                <w:szCs w:val="18"/>
                <w:rtl w:val="0"/>
              </w:rPr>
              <w:t xml:space="preserve">UPI, cards, net banking</w:t>
            </w:r>
            <w:r w:rsidDel="00000000" w:rsidR="00000000" w:rsidRPr="00000000">
              <w:rPr>
                <w:rtl w:val="0"/>
              </w:rPr>
            </w:r>
          </w:p>
          <w:p w:rsidR="00000000" w:rsidDel="00000000" w:rsidP="00000000" w:rsidRDefault="00000000" w:rsidRPr="00000000" w14:paraId="000000F9">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Post-payment redirect to Google Form intake</w:t>
            </w:r>
            <w:r w:rsidDel="00000000" w:rsidR="00000000" w:rsidRPr="00000000">
              <w:rPr>
                <w:rtl w:val="0"/>
              </w:rPr>
            </w:r>
          </w:p>
          <w:p w:rsidR="00000000" w:rsidDel="00000000" w:rsidP="00000000" w:rsidRDefault="00000000" w:rsidRPr="00000000" w14:paraId="000000FA">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Order confirmation emails to </w:t>
            </w:r>
            <w:r w:rsidDel="00000000" w:rsidR="00000000" w:rsidRPr="00000000">
              <w:rPr>
                <w:color w:val="475569"/>
                <w:sz w:val="18"/>
                <w:szCs w:val="18"/>
                <w:rtl w:val="0"/>
              </w:rPr>
              <w:t xml:space="preserve">the </w:t>
            </w:r>
            <w:r w:rsidDel="00000000" w:rsidR="00000000" w:rsidRPr="00000000">
              <w:rPr>
                <w:rFonts w:ascii="Arial" w:cs="Arial" w:eastAsia="Arial" w:hAnsi="Arial"/>
                <w:b w:val="0"/>
                <w:bCs w:val="0"/>
                <w:i w:val="0"/>
                <w:iCs w:val="0"/>
                <w:color w:val="475569"/>
                <w:sz w:val="18"/>
                <w:szCs w:val="18"/>
                <w:rtl w:val="0"/>
              </w:rPr>
              <w:t xml:space="preserve">customer and </w:t>
            </w:r>
            <w:r w:rsidDel="00000000" w:rsidR="00000000" w:rsidRPr="00000000">
              <w:rPr>
                <w:color w:val="475569"/>
                <w:sz w:val="18"/>
                <w:szCs w:val="18"/>
                <w:rtl w:val="0"/>
              </w:rPr>
              <w:t xml:space="preserve">the </w:t>
            </w:r>
            <w:r w:rsidDel="00000000" w:rsidR="00000000" w:rsidRPr="00000000">
              <w:rPr>
                <w:rFonts w:ascii="Arial" w:cs="Arial" w:eastAsia="Arial" w:hAnsi="Arial"/>
                <w:b w:val="0"/>
                <w:bCs w:val="0"/>
                <w:i w:val="0"/>
                <w:iCs w:val="0"/>
                <w:color w:val="475569"/>
                <w:sz w:val="18"/>
                <w:szCs w:val="18"/>
                <w:rtl w:val="0"/>
              </w:rPr>
              <w:t xml:space="preserve">admin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90.0" w:type="dxa"/>
              <w:bottom w:w="110.0" w:type="dxa"/>
              <w:right w:w="90.0" w:type="dxa"/>
            </w:tcMar>
            <w:vAlign w:val="center"/>
          </w:tcPr>
          <w:p w:rsidR="00000000" w:rsidDel="00000000" w:rsidP="00000000" w:rsidRDefault="00000000" w:rsidRPr="00000000" w14:paraId="000000FB">
            <w:pPr>
              <w:jc w:val="both"/>
              <w:rPr/>
            </w:pPr>
            <w:r w:rsidDel="00000000" w:rsidR="00000000" w:rsidRPr="00000000">
              <w:rPr>
                <w:rFonts w:ascii="Arial" w:cs="Arial" w:eastAsia="Arial" w:hAnsi="Arial"/>
                <w:b w:val="1"/>
                <w:bCs w:val="1"/>
                <w:i w:val="0"/>
                <w:iCs w:val="0"/>
                <w:color w:val="0b1629"/>
                <w:sz w:val="20"/>
                <w:szCs w:val="20"/>
                <w:rtl w:val="0"/>
              </w:rPr>
              <w:t xml:space="preserve">4 hrs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10.0" w:type="dxa"/>
              <w:left w:w="120.0" w:type="dxa"/>
              <w:bottom w:w="110.0" w:type="dxa"/>
              <w:right w:w="80.0" w:type="dxa"/>
            </w:tcMar>
            <w:vAlign w:val="center"/>
          </w:tcPr>
          <w:p w:rsidR="00000000" w:rsidDel="00000000" w:rsidP="00000000" w:rsidRDefault="00000000" w:rsidRPr="00000000" w14:paraId="000000FC">
            <w:pPr>
              <w:jc w:val="both"/>
              <w:rPr/>
            </w:pPr>
            <w:r w:rsidDel="00000000" w:rsidR="00000000" w:rsidRPr="00000000">
              <w:rPr>
                <w:rFonts w:ascii="Arial" w:cs="Arial" w:eastAsia="Arial" w:hAnsi="Arial"/>
                <w:b w:val="1"/>
                <w:bCs w:val="1"/>
                <w:i w:val="0"/>
                <w:iCs w:val="0"/>
                <w:color w:val="c45e1a"/>
                <w:sz w:val="20"/>
                <w:szCs w:val="20"/>
                <w:rtl w:val="0"/>
              </w:rPr>
              <w:t xml:space="preserve">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vAlign w:val="center"/>
          </w:tcPr>
          <w:p w:rsidR="00000000" w:rsidDel="00000000" w:rsidP="00000000" w:rsidRDefault="00000000" w:rsidRPr="00000000" w14:paraId="000000FD">
            <w:pPr>
              <w:jc w:val="both"/>
              <w:rPr/>
            </w:pPr>
            <w:r w:rsidDel="00000000" w:rsidR="00000000" w:rsidRPr="00000000">
              <w:rPr>
                <w:rFonts w:ascii="Arial" w:cs="Arial" w:eastAsia="Arial" w:hAnsi="Arial"/>
                <w:b w:val="1"/>
                <w:bCs w:val="1"/>
                <w:i w:val="0"/>
                <w:iCs w:val="0"/>
                <w:color w:val="1e293b"/>
                <w:sz w:val="20"/>
                <w:szCs w:val="20"/>
                <w:rtl w:val="0"/>
              </w:rPr>
              <w:t xml:space="preserve">Google Form Intake + Save &amp; Resume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tcPr>
          <w:p w:rsidR="00000000" w:rsidDel="00000000" w:rsidP="00000000" w:rsidRDefault="00000000" w:rsidRPr="00000000" w14:paraId="000000FE">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'Edit after submission' enabled, 6 emotionally phrased questions per ritual</w:t>
            </w:r>
            <w:r w:rsidDel="00000000" w:rsidR="00000000" w:rsidRPr="00000000">
              <w:rPr>
                <w:rtl w:val="0"/>
              </w:rPr>
            </w:r>
          </w:p>
          <w:p w:rsidR="00000000" w:rsidDel="00000000" w:rsidP="00000000" w:rsidRDefault="00000000" w:rsidRPr="00000000" w14:paraId="000000FF">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Apps Script emails personal resume link in the payment welcome email</w:t>
            </w:r>
            <w:r w:rsidDel="00000000" w:rsidR="00000000" w:rsidRPr="00000000">
              <w:rPr>
                <w:rtl w:val="0"/>
              </w:rPr>
            </w:r>
          </w:p>
          <w:p w:rsidR="00000000" w:rsidDel="00000000" w:rsidP="00000000" w:rsidRDefault="00000000" w:rsidRPr="00000000" w14:paraId="00000100">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Connected to Google Sheets + email notification to client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90.0" w:type="dxa"/>
              <w:bottom w:w="110.0" w:type="dxa"/>
              <w:right w:w="90.0" w:type="dxa"/>
            </w:tcMar>
            <w:vAlign w:val="center"/>
          </w:tcPr>
          <w:p w:rsidR="00000000" w:rsidDel="00000000" w:rsidP="00000000" w:rsidRDefault="00000000" w:rsidRPr="00000000" w14:paraId="00000101">
            <w:pPr>
              <w:jc w:val="both"/>
              <w:rPr/>
            </w:pPr>
            <w:r w:rsidDel="00000000" w:rsidR="00000000" w:rsidRPr="00000000">
              <w:rPr>
                <w:rFonts w:ascii="Arial" w:cs="Arial" w:eastAsia="Arial" w:hAnsi="Arial"/>
                <w:b w:val="1"/>
                <w:bCs w:val="1"/>
                <w:i w:val="0"/>
                <w:iCs w:val="0"/>
                <w:color w:val="0b1629"/>
                <w:sz w:val="20"/>
                <w:szCs w:val="20"/>
                <w:rtl w:val="0"/>
              </w:rPr>
              <w:t xml:space="preserve">4 hrs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20.0" w:type="dxa"/>
              <w:bottom w:w="110.0" w:type="dxa"/>
              <w:right w:w="80.0" w:type="dxa"/>
            </w:tcMar>
            <w:vAlign w:val="center"/>
          </w:tcPr>
          <w:p w:rsidR="00000000" w:rsidDel="00000000" w:rsidP="00000000" w:rsidRDefault="00000000" w:rsidRPr="00000000" w14:paraId="00000102">
            <w:pPr>
              <w:jc w:val="both"/>
              <w:rPr/>
            </w:pPr>
            <w:r w:rsidDel="00000000" w:rsidR="00000000" w:rsidRPr="00000000">
              <w:rPr>
                <w:rFonts w:ascii="Arial" w:cs="Arial" w:eastAsia="Arial" w:hAnsi="Arial"/>
                <w:b w:val="1"/>
                <w:bCs w:val="1"/>
                <w:i w:val="0"/>
                <w:iCs w:val="0"/>
                <w:color w:val="c45e1a"/>
                <w:sz w:val="20"/>
                <w:szCs w:val="20"/>
                <w:rtl w:val="0"/>
              </w:rPr>
              <w:t xml:space="preserve">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vAlign w:val="center"/>
          </w:tcPr>
          <w:p w:rsidR="00000000" w:rsidDel="00000000" w:rsidP="00000000" w:rsidRDefault="00000000" w:rsidRPr="00000000" w14:paraId="00000103">
            <w:pPr>
              <w:jc w:val="both"/>
              <w:rPr/>
            </w:pPr>
            <w:r w:rsidDel="00000000" w:rsidR="00000000" w:rsidRPr="00000000">
              <w:rPr>
                <w:rFonts w:ascii="Arial" w:cs="Arial" w:eastAsia="Arial" w:hAnsi="Arial"/>
                <w:b w:val="1"/>
                <w:bCs w:val="1"/>
                <w:i w:val="0"/>
                <w:iCs w:val="0"/>
                <w:color w:val="1e293b"/>
                <w:sz w:val="20"/>
                <w:szCs w:val="20"/>
                <w:rtl w:val="0"/>
              </w:rPr>
              <w:t xml:space="preserve">Ad &amp; Conversion Tracking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tcPr>
          <w:p w:rsidR="00000000" w:rsidDel="00000000" w:rsidP="00000000" w:rsidRDefault="00000000" w:rsidRPr="00000000" w14:paraId="00000104">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Meta Pixel installed and verified</w:t>
            </w:r>
            <w:r w:rsidDel="00000000" w:rsidR="00000000" w:rsidRPr="00000000">
              <w:rPr>
                <w:rtl w:val="0"/>
              </w:rPr>
            </w:r>
          </w:p>
          <w:p w:rsidR="00000000" w:rsidDel="00000000" w:rsidP="00000000" w:rsidRDefault="00000000" w:rsidRPr="00000000" w14:paraId="00000105">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Google Ads conversion tag / GA4 event tracking installed</w:t>
            </w:r>
            <w:r w:rsidDel="00000000" w:rsidR="00000000" w:rsidRPr="00000000">
              <w:rPr>
                <w:rtl w:val="0"/>
              </w:rPr>
            </w:r>
          </w:p>
          <w:p w:rsidR="00000000" w:rsidDel="00000000" w:rsidP="00000000" w:rsidRDefault="00000000" w:rsidRPr="00000000" w14:paraId="00000106">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Cookie consent banner added ahead of tracking scripts</w:t>
            </w:r>
            <w:r w:rsidDel="00000000" w:rsidR="00000000" w:rsidRPr="00000000">
              <w:rPr>
                <w:rtl w:val="0"/>
              </w:rPr>
            </w:r>
          </w:p>
          <w:p w:rsidR="00000000" w:rsidDel="00000000" w:rsidP="00000000" w:rsidRDefault="00000000" w:rsidRPr="00000000" w14:paraId="00000107">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Page-view and payment-complete events confirmed firing correctly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90.0" w:type="dxa"/>
              <w:bottom w:w="110.0" w:type="dxa"/>
              <w:right w:w="90.0" w:type="dxa"/>
            </w:tcMar>
            <w:vAlign w:val="center"/>
          </w:tcPr>
          <w:p w:rsidR="00000000" w:rsidDel="00000000" w:rsidP="00000000" w:rsidRDefault="00000000" w:rsidRPr="00000000" w14:paraId="00000108">
            <w:pPr>
              <w:jc w:val="both"/>
              <w:rPr/>
            </w:pPr>
            <w:r w:rsidDel="00000000" w:rsidR="00000000" w:rsidRPr="00000000">
              <w:rPr>
                <w:rFonts w:ascii="Arial" w:cs="Arial" w:eastAsia="Arial" w:hAnsi="Arial"/>
                <w:b w:val="1"/>
                <w:bCs w:val="1"/>
                <w:i w:val="0"/>
                <w:iCs w:val="0"/>
                <w:color w:val="0b1629"/>
                <w:sz w:val="20"/>
                <w:szCs w:val="20"/>
                <w:rtl w:val="0"/>
              </w:rPr>
              <w:t xml:space="preserve">3 hrs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10.0" w:type="dxa"/>
              <w:left w:w="120.0" w:type="dxa"/>
              <w:bottom w:w="110.0" w:type="dxa"/>
              <w:right w:w="80.0" w:type="dxa"/>
            </w:tcMar>
            <w:vAlign w:val="center"/>
          </w:tcPr>
          <w:p w:rsidR="00000000" w:rsidDel="00000000" w:rsidP="00000000" w:rsidRDefault="00000000" w:rsidRPr="00000000" w14:paraId="00000109">
            <w:pPr>
              <w:jc w:val="both"/>
              <w:rPr/>
            </w:pPr>
            <w:r w:rsidDel="00000000" w:rsidR="00000000" w:rsidRPr="00000000">
              <w:rPr>
                <w:rFonts w:ascii="Arial" w:cs="Arial" w:eastAsia="Arial" w:hAnsi="Arial"/>
                <w:b w:val="1"/>
                <w:bCs w:val="1"/>
                <w:i w:val="0"/>
                <w:iCs w:val="0"/>
                <w:color w:val="c45e1a"/>
                <w:sz w:val="20"/>
                <w:szCs w:val="20"/>
                <w:rtl w:val="0"/>
              </w:rPr>
              <w:t xml:space="preserve">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vAlign w:val="center"/>
          </w:tcPr>
          <w:p w:rsidR="00000000" w:rsidDel="00000000" w:rsidP="00000000" w:rsidRDefault="00000000" w:rsidRPr="00000000" w14:paraId="0000010A">
            <w:pPr>
              <w:jc w:val="both"/>
              <w:rPr/>
            </w:pPr>
            <w:r w:rsidDel="00000000" w:rsidR="00000000" w:rsidRPr="00000000">
              <w:rPr>
                <w:rFonts w:ascii="Arial" w:cs="Arial" w:eastAsia="Arial" w:hAnsi="Arial"/>
                <w:b w:val="1"/>
                <w:bCs w:val="1"/>
                <w:i w:val="0"/>
                <w:iCs w:val="0"/>
                <w:color w:val="1e293b"/>
                <w:sz w:val="20"/>
                <w:szCs w:val="20"/>
                <w:rtl w:val="0"/>
              </w:rPr>
              <w:t xml:space="preserve">Forms &amp; Booking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130.0" w:type="dxa"/>
              <w:bottom w:w="110.0" w:type="dxa"/>
              <w:right w:w="80.0" w:type="dxa"/>
            </w:tcMar>
          </w:tcPr>
          <w:p w:rsidR="00000000" w:rsidDel="00000000" w:rsidP="00000000" w:rsidRDefault="00000000" w:rsidRPr="00000000" w14:paraId="0000010B">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Enquiry and contact form with email notification</w:t>
            </w:r>
            <w:r w:rsidDel="00000000" w:rsidR="00000000" w:rsidRPr="00000000">
              <w:rPr>
                <w:rtl w:val="0"/>
              </w:rPr>
            </w:r>
          </w:p>
          <w:p w:rsidR="00000000" w:rsidDel="00000000" w:rsidP="00000000" w:rsidRDefault="00000000" w:rsidRPr="00000000" w14:paraId="0000010C">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Calendly or Cal.com booking embed</w:t>
            </w:r>
            <w:r w:rsidDel="00000000" w:rsidR="00000000" w:rsidRPr="00000000">
              <w:rPr>
                <w:rtl w:val="0"/>
              </w:rPr>
            </w:r>
          </w:p>
          <w:p w:rsidR="00000000" w:rsidDel="00000000" w:rsidP="00000000" w:rsidRDefault="00000000" w:rsidRPr="00000000" w14:paraId="0000010D">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Floating WhatsApp button + social sharing links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10.0" w:type="dxa"/>
              <w:left w:w="90.0" w:type="dxa"/>
              <w:bottom w:w="110.0" w:type="dxa"/>
              <w:right w:w="90.0" w:type="dxa"/>
            </w:tcMar>
            <w:vAlign w:val="center"/>
          </w:tcPr>
          <w:p w:rsidR="00000000" w:rsidDel="00000000" w:rsidP="00000000" w:rsidRDefault="00000000" w:rsidRPr="00000000" w14:paraId="0000010E">
            <w:pPr>
              <w:jc w:val="both"/>
              <w:rPr/>
            </w:pPr>
            <w:r w:rsidDel="00000000" w:rsidR="00000000" w:rsidRPr="00000000">
              <w:rPr>
                <w:rFonts w:ascii="Arial" w:cs="Arial" w:eastAsia="Arial" w:hAnsi="Arial"/>
                <w:b w:val="1"/>
                <w:bCs w:val="1"/>
                <w:i w:val="0"/>
                <w:iCs w:val="0"/>
                <w:color w:val="0b1629"/>
                <w:sz w:val="20"/>
                <w:szCs w:val="20"/>
                <w:rtl w:val="0"/>
              </w:rPr>
              <w:t xml:space="preserve">2 hrs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10.0" w:type="dxa"/>
              <w:left w:w="120.0" w:type="dxa"/>
              <w:bottom w:w="110.0" w:type="dxa"/>
              <w:right w:w="80.0" w:type="dxa"/>
            </w:tcMar>
            <w:vAlign w:val="center"/>
          </w:tcPr>
          <w:p w:rsidR="00000000" w:rsidDel="00000000" w:rsidP="00000000" w:rsidRDefault="00000000" w:rsidRPr="00000000" w14:paraId="0000010F">
            <w:pPr>
              <w:jc w:val="both"/>
              <w:rPr/>
            </w:pPr>
            <w:r w:rsidDel="00000000" w:rsidR="00000000" w:rsidRPr="00000000">
              <w:rPr>
                <w:rFonts w:ascii="Arial" w:cs="Arial" w:eastAsia="Arial" w:hAnsi="Arial"/>
                <w:b w:val="1"/>
                <w:bCs w:val="1"/>
                <w:i w:val="0"/>
                <w:iCs w:val="0"/>
                <w:color w:val="c45e1a"/>
                <w:sz w:val="20"/>
                <w:szCs w:val="20"/>
                <w:rtl w:val="0"/>
              </w:rPr>
              <w:t xml:space="preserve">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vAlign w:val="center"/>
          </w:tcPr>
          <w:p w:rsidR="00000000" w:rsidDel="00000000" w:rsidP="00000000" w:rsidRDefault="00000000" w:rsidRPr="00000000" w14:paraId="00000110">
            <w:pPr>
              <w:jc w:val="both"/>
              <w:rPr/>
            </w:pPr>
            <w:r w:rsidDel="00000000" w:rsidR="00000000" w:rsidRPr="00000000">
              <w:rPr>
                <w:rFonts w:ascii="Arial" w:cs="Arial" w:eastAsia="Arial" w:hAnsi="Arial"/>
                <w:b w:val="1"/>
                <w:bCs w:val="1"/>
                <w:i w:val="0"/>
                <w:iCs w:val="0"/>
                <w:color w:val="1e293b"/>
                <w:sz w:val="20"/>
                <w:szCs w:val="20"/>
                <w:rtl w:val="0"/>
              </w:rPr>
              <w:t xml:space="preserve">Deployment &amp; QA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130.0" w:type="dxa"/>
              <w:bottom w:w="110.0" w:type="dxa"/>
              <w:right w:w="80.0" w:type="dxa"/>
            </w:tcMar>
          </w:tcPr>
          <w:p w:rsidR="00000000" w:rsidDel="00000000" w:rsidP="00000000" w:rsidRDefault="00000000" w:rsidRPr="00000000" w14:paraId="00000111">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Vercel deployment, custom domain, SSL configuration</w:t>
            </w:r>
            <w:r w:rsidDel="00000000" w:rsidR="00000000" w:rsidRPr="00000000">
              <w:rPr>
                <w:rtl w:val="0"/>
              </w:rPr>
            </w:r>
          </w:p>
          <w:p w:rsidR="00000000" w:rsidDel="00000000" w:rsidP="00000000" w:rsidRDefault="00000000" w:rsidRPr="00000000" w14:paraId="00000112">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Full QA pass across desktop, tablet, and mobile</w:t>
            </w:r>
            <w:r w:rsidDel="00000000" w:rsidR="00000000" w:rsidRPr="00000000">
              <w:rPr>
                <w:rtl w:val="0"/>
              </w:rPr>
            </w:r>
          </w:p>
          <w:p w:rsidR="00000000" w:rsidDel="00000000" w:rsidP="00000000" w:rsidRDefault="00000000" w:rsidRPr="00000000" w14:paraId="00000113">
            <w:pPr>
              <w:spacing w:after="36" w:lineRule="auto"/>
              <w:jc w:val="both"/>
              <w:rPr/>
            </w:pPr>
            <w:r w:rsidDel="00000000" w:rsidR="00000000" w:rsidRPr="00000000">
              <w:rPr>
                <w:rFonts w:ascii="Arial" w:cs="Arial" w:eastAsia="Arial" w:hAnsi="Arial"/>
                <w:b w:val="0"/>
                <w:bCs w:val="0"/>
                <w:i w:val="0"/>
                <w:iCs w:val="0"/>
                <w:color w:val="475569"/>
                <w:sz w:val="18"/>
                <w:szCs w:val="18"/>
                <w:rtl w:val="0"/>
              </w:rPr>
              <w:t xml:space="preserve">· Sanity Studio + Google Form handoff walkthrough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10.0" w:type="dxa"/>
              <w:left w:w="90.0" w:type="dxa"/>
              <w:bottom w:w="110.0" w:type="dxa"/>
              <w:right w:w="90.0" w:type="dxa"/>
            </w:tcMar>
            <w:vAlign w:val="center"/>
          </w:tcPr>
          <w:p w:rsidR="00000000" w:rsidDel="00000000" w:rsidP="00000000" w:rsidRDefault="00000000" w:rsidRPr="00000000" w14:paraId="00000114">
            <w:pPr>
              <w:jc w:val="both"/>
              <w:rPr/>
            </w:pPr>
            <w:r w:rsidDel="00000000" w:rsidR="00000000" w:rsidRPr="00000000">
              <w:rPr>
                <w:rFonts w:ascii="Arial" w:cs="Arial" w:eastAsia="Arial" w:hAnsi="Arial"/>
                <w:b w:val="1"/>
                <w:bCs w:val="1"/>
                <w:i w:val="0"/>
                <w:iCs w:val="0"/>
                <w:color w:val="0b1629"/>
                <w:sz w:val="20"/>
                <w:szCs w:val="20"/>
                <w:rtl w:val="0"/>
              </w:rPr>
              <w:t xml:space="preserve">3 hrs</w:t>
            </w:r>
            <w:r w:rsidDel="00000000" w:rsidR="00000000" w:rsidRPr="00000000">
              <w:rPr>
                <w:rtl w:val="0"/>
              </w:rPr>
            </w:r>
          </w:p>
        </w:tc>
      </w:tr>
      <w:tr>
        <w:trPr>
          <w:cantSplit w:val="0"/>
          <w:tblHeader w:val="0"/>
        </w:trPr>
        <w:tc>
          <w:tcPr>
            <w:gridSpan w:val="3"/>
            <w:tcBorders>
              <w:top w:color="0b1629" w:space="0" w:sz="4" w:val="single"/>
              <w:left w:color="0b1629" w:space="0" w:sz="4" w:val="single"/>
              <w:bottom w:color="0b1629" w:space="0" w:sz="4" w:val="single"/>
              <w:right w:color="0b1629" w:space="0" w:sz="4" w:val="single"/>
            </w:tcBorders>
            <w:shd w:fill="0b1629" w:val="clear"/>
            <w:tcMar>
              <w:top w:w="110.0" w:type="dxa"/>
              <w:left w:w="140.0" w:type="dxa"/>
              <w:bottom w:w="110.0" w:type="dxa"/>
              <w:right w:w="90.0" w:type="dxa"/>
            </w:tcMar>
          </w:tcPr>
          <w:p w:rsidR="00000000" w:rsidDel="00000000" w:rsidP="00000000" w:rsidRDefault="00000000" w:rsidRPr="00000000" w14:paraId="00000115">
            <w:pPr>
              <w:jc w:val="both"/>
              <w:rPr/>
            </w:pPr>
            <w:r w:rsidDel="00000000" w:rsidR="00000000" w:rsidRPr="00000000">
              <w:rPr>
                <w:rFonts w:ascii="Arial" w:cs="Arial" w:eastAsia="Arial" w:hAnsi="Arial"/>
                <w:b w:val="1"/>
                <w:bCs w:val="1"/>
                <w:i w:val="0"/>
                <w:iCs w:val="0"/>
                <w:color w:val="ffffff"/>
                <w:sz w:val="21"/>
                <w:szCs w:val="21"/>
                <w:rtl w:val="0"/>
              </w:rPr>
              <w:t xml:space="preserve">Total estimated hours</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10.0" w:type="dxa"/>
              <w:left w:w="90.0" w:type="dxa"/>
              <w:bottom w:w="110.0" w:type="dxa"/>
              <w:right w:w="90.0" w:type="dxa"/>
            </w:tcMar>
            <w:vAlign w:val="center"/>
          </w:tcPr>
          <w:p w:rsidR="00000000" w:rsidDel="00000000" w:rsidP="00000000" w:rsidRDefault="00000000" w:rsidRPr="00000000" w14:paraId="00000118">
            <w:pPr>
              <w:jc w:val="both"/>
              <w:rPr/>
            </w:pPr>
            <w:r w:rsidDel="00000000" w:rsidR="00000000" w:rsidRPr="00000000">
              <w:rPr>
                <w:rFonts w:ascii="Arial" w:cs="Arial" w:eastAsia="Arial" w:hAnsi="Arial"/>
                <w:b w:val="1"/>
                <w:bCs w:val="1"/>
                <w:i w:val="0"/>
                <w:iCs w:val="0"/>
                <w:color w:val="ffffff"/>
                <w:sz w:val="21"/>
                <w:szCs w:val="21"/>
                <w:rtl w:val="0"/>
              </w:rPr>
              <w:t xml:space="preserve">34 hrs</w:t>
            </w:r>
            <w:r w:rsidDel="00000000" w:rsidR="00000000" w:rsidRPr="00000000">
              <w:rPr>
                <w:rtl w:val="0"/>
              </w:rPr>
            </w:r>
          </w:p>
        </w:tc>
      </w:tr>
    </w:tbl>
    <w:p w:rsidR="00000000" w:rsidDel="00000000" w:rsidP="00000000" w:rsidRDefault="00000000" w:rsidRPr="00000000" w14:paraId="00000119">
      <w:pPr>
        <w:spacing w:after="110" w:lineRule="auto"/>
        <w:jc w:val="both"/>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50.0" w:type="dxa"/>
              <w:bottom w:w="100.0" w:type="dxa"/>
              <w:right w:w="90.0" w:type="dxa"/>
            </w:tcMar>
          </w:tcPr>
          <w:p w:rsidR="00000000" w:rsidDel="00000000" w:rsidP="00000000" w:rsidRDefault="00000000" w:rsidRPr="00000000" w14:paraId="0000011A">
            <w:pPr>
              <w:jc w:val="both"/>
              <w:rPr/>
            </w:pPr>
            <w:r w:rsidDel="00000000" w:rsidR="00000000" w:rsidRPr="00000000">
              <w:rPr>
                <w:rFonts w:ascii="Arial" w:cs="Arial" w:eastAsia="Arial" w:hAnsi="Arial"/>
                <w:b w:val="0"/>
                <w:bCs w:val="0"/>
                <w:i w:val="0"/>
                <w:iCs w:val="0"/>
                <w:color w:val="475569"/>
                <w:sz w:val="20"/>
                <w:szCs w:val="20"/>
                <w:rtl w:val="0"/>
              </w:rPr>
              <w:t xml:space="preserve">34 hours  ×  Rs. 1,500/hr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90.0" w:type="dxa"/>
              <w:bottom w:w="100.0" w:type="dxa"/>
              <w:right w:w="140.0" w:type="dxa"/>
            </w:tcMar>
            <w:vAlign w:val="center"/>
          </w:tcPr>
          <w:p w:rsidR="00000000" w:rsidDel="00000000" w:rsidP="00000000" w:rsidRDefault="00000000" w:rsidRPr="00000000" w14:paraId="0000011B">
            <w:pPr>
              <w:jc w:val="both"/>
              <w:rPr/>
            </w:pPr>
            <w:r w:rsidDel="00000000" w:rsidR="00000000" w:rsidRPr="00000000">
              <w:rPr>
                <w:rFonts w:ascii="Arial" w:cs="Arial" w:eastAsia="Arial" w:hAnsi="Arial"/>
                <w:b w:val="0"/>
                <w:bCs w:val="0"/>
                <w:i w:val="0"/>
                <w:iCs w:val="0"/>
                <w:color w:val="475569"/>
                <w:sz w:val="20"/>
                <w:szCs w:val="20"/>
                <w:rtl w:val="0"/>
              </w:rPr>
              <w:t xml:space="preserve">= Rs. 51,000</w:t>
            </w:r>
            <w:r w:rsidDel="00000000" w:rsidR="00000000" w:rsidRPr="00000000">
              <w:rPr>
                <w:rtl w:val="0"/>
              </w:rPr>
            </w:r>
          </w:p>
        </w:tc>
      </w:tr>
      <w:tr>
        <w:trPr>
          <w:cantSplit w:val="0"/>
          <w:tblHeader w:val="0"/>
        </w:trPr>
        <w:tc>
          <w:tcPr>
            <w:tcBorders>
              <w:top w:color="c45e1a" w:space="0" w:sz="4" w:val="single"/>
              <w:left w:color="c45e1a" w:space="0" w:sz="4" w:val="single"/>
              <w:bottom w:color="c45e1a" w:space="0" w:sz="4" w:val="single"/>
              <w:right w:color="c45e1a" w:space="0" w:sz="4" w:val="single"/>
            </w:tcBorders>
            <w:shd w:fill="fdf3ec" w:val="clear"/>
            <w:tcMar>
              <w:top w:w="130.0" w:type="dxa"/>
              <w:left w:w="150.0" w:type="dxa"/>
              <w:bottom w:w="130.0" w:type="dxa"/>
              <w:right w:w="90.0" w:type="dxa"/>
            </w:tcMar>
          </w:tcPr>
          <w:p w:rsidR="00000000" w:rsidDel="00000000" w:rsidP="00000000" w:rsidRDefault="00000000" w:rsidRPr="00000000" w14:paraId="0000011C">
            <w:pPr>
              <w:jc w:val="both"/>
              <w:rPr/>
            </w:pPr>
            <w:r w:rsidDel="00000000" w:rsidR="00000000" w:rsidRPr="00000000">
              <w:rPr>
                <w:rFonts w:ascii="Arial" w:cs="Arial" w:eastAsia="Arial" w:hAnsi="Arial"/>
                <w:b w:val="1"/>
                <w:bCs w:val="1"/>
                <w:i w:val="0"/>
                <w:iCs w:val="0"/>
                <w:color w:val="0b1629"/>
                <w:sz w:val="24"/>
                <w:szCs w:val="24"/>
                <w:rtl w:val="0"/>
              </w:rPr>
              <w:t xml:space="preserve">Total project investment</w:t>
            </w:r>
            <w:r w:rsidDel="00000000" w:rsidR="00000000" w:rsidRPr="00000000">
              <w:rPr>
                <w:b w:val="1"/>
                <w:bCs w:val="1"/>
                <w:color w:val="0b1629"/>
                <w:sz w:val="24"/>
                <w:szCs w:val="24"/>
                <w:rtl w:val="0"/>
              </w:rPr>
              <w:t xml:space="preserve">, </w:t>
            </w:r>
            <w:r w:rsidDel="00000000" w:rsidR="00000000" w:rsidRPr="00000000">
              <w:rPr>
                <w:rFonts w:ascii="Arial" w:cs="Arial" w:eastAsia="Arial" w:hAnsi="Arial"/>
                <w:b w:val="1"/>
                <w:bCs w:val="1"/>
                <w:i w:val="0"/>
                <w:iCs w:val="0"/>
                <w:color w:val="0b1629"/>
                <w:sz w:val="24"/>
                <w:szCs w:val="24"/>
                <w:rtl w:val="0"/>
              </w:rPr>
              <w:t xml:space="preserve">Market Test Phase</w:t>
            </w:r>
            <w:r w:rsidDel="00000000" w:rsidR="00000000" w:rsidRPr="00000000">
              <w:rPr>
                <w:rtl w:val="0"/>
              </w:rPr>
            </w:r>
          </w:p>
        </w:tc>
        <w:tc>
          <w:tcPr>
            <w:tcBorders>
              <w:top w:color="c45e1a" w:space="0" w:sz="4" w:val="single"/>
              <w:left w:color="c45e1a" w:space="0" w:sz="4" w:val="single"/>
              <w:bottom w:color="c45e1a" w:space="0" w:sz="4" w:val="single"/>
              <w:right w:color="c45e1a" w:space="0" w:sz="4" w:val="single"/>
            </w:tcBorders>
            <w:shd w:fill="fdf3ec" w:val="clear"/>
            <w:tcMar>
              <w:top w:w="130.0" w:type="dxa"/>
              <w:left w:w="90.0" w:type="dxa"/>
              <w:bottom w:w="130.0" w:type="dxa"/>
              <w:right w:w="140.0" w:type="dxa"/>
            </w:tcMar>
            <w:vAlign w:val="center"/>
          </w:tcPr>
          <w:p w:rsidR="00000000" w:rsidDel="00000000" w:rsidP="00000000" w:rsidRDefault="00000000" w:rsidRPr="00000000" w14:paraId="0000011D">
            <w:pPr>
              <w:jc w:val="both"/>
              <w:rPr/>
            </w:pPr>
            <w:r w:rsidDel="00000000" w:rsidR="00000000" w:rsidRPr="00000000">
              <w:rPr>
                <w:rFonts w:ascii="Arial" w:cs="Arial" w:eastAsia="Arial" w:hAnsi="Arial"/>
                <w:b w:val="1"/>
                <w:bCs w:val="1"/>
                <w:i w:val="0"/>
                <w:iCs w:val="0"/>
                <w:color w:val="c45e1a"/>
                <w:sz w:val="30"/>
                <w:szCs w:val="30"/>
                <w:rtl w:val="0"/>
              </w:rPr>
              <w:t xml:space="preserve">Rs. 51,000</w:t>
            </w:r>
            <w:r w:rsidDel="00000000" w:rsidR="00000000" w:rsidRPr="00000000">
              <w:rPr>
                <w:rtl w:val="0"/>
              </w:rPr>
            </w:r>
          </w:p>
        </w:tc>
      </w:tr>
    </w:tbl>
    <w:p w:rsidR="00000000" w:rsidDel="00000000" w:rsidP="00000000" w:rsidRDefault="00000000" w:rsidRPr="00000000" w14:paraId="0000011E">
      <w:pPr>
        <w:spacing w:after="110" w:lineRule="auto"/>
        <w:jc w:val="both"/>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c3aed" w:space="0" w:sz="4" w:val="single"/>
              <w:left w:color="7c3aed" w:space="0" w:sz="10" w:val="single"/>
              <w:bottom w:color="7c3aed" w:space="0" w:sz="4" w:val="single"/>
              <w:right w:color="7c3aed" w:space="0" w:sz="4" w:val="single"/>
            </w:tcBorders>
            <w:shd w:fill="f5f3ff" w:val="clear"/>
            <w:tcMar>
              <w:top w:w="150.0" w:type="dxa"/>
              <w:left w:w="210.0" w:type="dxa"/>
              <w:bottom w:w="150.0" w:type="dxa"/>
              <w:right w:w="190.0" w:type="dxa"/>
            </w:tcMar>
          </w:tcPr>
          <w:p w:rsidR="00000000" w:rsidDel="00000000" w:rsidP="00000000" w:rsidRDefault="00000000" w:rsidRPr="00000000" w14:paraId="0000011F">
            <w:pPr>
              <w:spacing w:after="80" w:lineRule="auto"/>
              <w:jc w:val="both"/>
              <w:rPr/>
            </w:pPr>
            <w:r w:rsidDel="00000000" w:rsidR="00000000" w:rsidRPr="00000000">
              <w:rPr>
                <w:rFonts w:ascii="Arial" w:cs="Arial" w:eastAsia="Arial" w:hAnsi="Arial"/>
                <w:b w:val="1"/>
                <w:bCs w:val="1"/>
                <w:i w:val="0"/>
                <w:iCs w:val="0"/>
                <w:color w:val="0b1629"/>
                <w:sz w:val="21"/>
                <w:szCs w:val="21"/>
                <w:rtl w:val="0"/>
              </w:rPr>
              <w:t xml:space="preserve">What this does not include</w:t>
            </w:r>
            <w:r w:rsidDel="00000000" w:rsidR="00000000" w:rsidRPr="00000000">
              <w:rPr>
                <w:rtl w:val="0"/>
              </w:rPr>
            </w:r>
          </w:p>
          <w:p w:rsidR="00000000" w:rsidDel="00000000" w:rsidP="00000000" w:rsidRDefault="00000000" w:rsidRPr="00000000" w14:paraId="00000120">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Hosting and platform subscriptions</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 paid directly by you to Vercel and Razorpay (Sanity and Vercel Hobby tiers are free at this traffic scale; estimated Rs. 0/month to start).</w:t>
            </w:r>
            <w:r w:rsidDel="00000000" w:rsidR="00000000" w:rsidRPr="00000000">
              <w:rPr>
                <w:rtl w:val="0"/>
              </w:rPr>
            </w:r>
          </w:p>
          <w:p w:rsidR="00000000" w:rsidDel="00000000" w:rsidP="00000000" w:rsidRDefault="00000000" w:rsidRPr="00000000" w14:paraId="00000121">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Dynamic pricing tiers (₹499 / ₹999 / ₹1,499) and discount code infrastructure</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 deferred to Phase 2 as confirmed, including in your discovery worksheet.</w:t>
            </w:r>
            <w:r w:rsidDel="00000000" w:rsidR="00000000" w:rsidRPr="00000000">
              <w:rPr>
                <w:rtl w:val="0"/>
              </w:rPr>
            </w:r>
          </w:p>
          <w:p w:rsidR="00000000" w:rsidDel="00000000" w:rsidP="00000000" w:rsidRDefault="00000000" w:rsidRPr="00000000" w14:paraId="00000122">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User accounts, dashboards, or personalised ritual tracking</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Phase 2 features.</w:t>
            </w:r>
            <w:r w:rsidDel="00000000" w:rsidR="00000000" w:rsidRPr="00000000">
              <w:rPr>
                <w:rtl w:val="0"/>
              </w:rPr>
            </w:r>
          </w:p>
          <w:p w:rsidR="00000000" w:rsidDel="00000000" w:rsidP="00000000" w:rsidRDefault="00000000" w:rsidRPr="00000000" w14:paraId="00000123">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Boy/Girl Wedding and Family Last Rituals</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listed as Coming Soon on the page; built in Phase 2.</w:t>
            </w:r>
            <w:r w:rsidDel="00000000" w:rsidR="00000000" w:rsidRPr="00000000">
              <w:rPr>
                <w:rtl w:val="0"/>
              </w:rPr>
            </w:r>
          </w:p>
          <w:p w:rsidR="00000000" w:rsidDel="00000000" w:rsidP="00000000" w:rsidRDefault="00000000" w:rsidRPr="00000000" w14:paraId="00000124">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Ritual content</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 the detailed family-specific content (Samagri, steps, songs, photos, relative roles) comes from each paying customer via the Google Form intake. The client only needs to provide 9 brief ritual descriptions (2-3 sentences each) for the landing page.</w:t>
            </w:r>
            <w:r w:rsidDel="00000000" w:rsidR="00000000" w:rsidRPr="00000000">
              <w:rPr>
                <w:rtl w:val="0"/>
              </w:rPr>
            </w:r>
          </w:p>
          <w:p w:rsidR="00000000" w:rsidDel="00000000" w:rsidP="00000000" w:rsidRDefault="00000000" w:rsidRPr="00000000" w14:paraId="00000125">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PDF production</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the client uses a pre-designed Canva template to turn each customer's Google Form submission into a formatted PDF. This takes 20-30 mins per customer and is not a development task.</w:t>
            </w:r>
            <w:r w:rsidDel="00000000" w:rsidR="00000000" w:rsidRPr="00000000">
              <w:rPr>
                <w:rtl w:val="0"/>
              </w:rPr>
            </w:r>
          </w:p>
          <w:p w:rsidR="00000000" w:rsidDel="00000000" w:rsidP="00000000" w:rsidRDefault="00000000" w:rsidRPr="00000000" w14:paraId="00000126">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Paid or premium stock photography licensing</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if free curated libraries (Unsplash/Pexels-tier) are not sufficient for your visual direction, any subscription cost is separate and passed through directly.</w:t>
            </w:r>
            <w:r w:rsidDel="00000000" w:rsidR="00000000" w:rsidRPr="00000000">
              <w:rPr>
                <w:rtl w:val="0"/>
              </w:rPr>
            </w:r>
          </w:p>
          <w:p w:rsidR="00000000" w:rsidDel="00000000" w:rsidP="00000000" w:rsidRDefault="00000000" w:rsidRPr="00000000" w14:paraId="00000127">
            <w:pPr>
              <w:spacing w:after="60" w:line="270" w:lineRule="auto"/>
              <w:jc w:val="both"/>
              <w:rPr/>
            </w:pPr>
            <w:r w:rsidDel="00000000" w:rsidR="00000000" w:rsidRPr="00000000">
              <w:rPr>
                <w:rFonts w:ascii="Arial" w:cs="Arial" w:eastAsia="Arial" w:hAnsi="Arial"/>
                <w:b w:val="0"/>
                <w:bCs w:val="0"/>
                <w:i w:val="0"/>
                <w:iCs w:val="0"/>
                <w:color w:val="1e293b"/>
                <w:sz w:val="19"/>
                <w:szCs w:val="19"/>
                <w:rtl w:val="0"/>
              </w:rPr>
              <w:t xml:space="preserve">A separate live-chat widget beyond the WhatsApp button</w:t>
            </w: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128">
      <w:pPr>
        <w:spacing w:after="220" w:lineRule="auto"/>
        <w:jc w:val="both"/>
        <w:rPr/>
      </w:pPr>
      <w:r w:rsidDel="00000000" w:rsidR="00000000" w:rsidRPr="00000000">
        <w:rPr>
          <w:rtl w:val="0"/>
        </w:rPr>
      </w:r>
    </w:p>
    <w:p w:rsidR="00000000" w:rsidDel="00000000" w:rsidP="00000000" w:rsidRDefault="00000000" w:rsidRPr="00000000" w14:paraId="00000129">
      <w:pPr>
        <w:pStyle w:val="Heading1"/>
        <w:spacing w:after="140" w:before="340" w:lineRule="auto"/>
        <w:jc w:val="both"/>
        <w:rPr/>
      </w:pPr>
      <w:r w:rsidDel="00000000" w:rsidR="00000000" w:rsidRPr="00000000">
        <w:rPr>
          <w:rtl w:val="0"/>
        </w:rPr>
      </w:r>
    </w:p>
    <w:p w:rsidR="00000000" w:rsidDel="00000000" w:rsidP="00000000" w:rsidRDefault="00000000" w:rsidRPr="00000000" w14:paraId="0000012A">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Payment structure</w:t>
      </w:r>
      <w:r w:rsidDel="00000000" w:rsidR="00000000" w:rsidRPr="00000000">
        <w:rPr>
          <w:rtl w:val="0"/>
        </w:rPr>
      </w:r>
    </w:p>
    <w:p w:rsidR="00000000" w:rsidDel="00000000" w:rsidP="00000000" w:rsidRDefault="00000000" w:rsidRPr="00000000" w14:paraId="0000012B">
      <w:pPr>
        <w:spacing w:after="160" w:line="295" w:lineRule="auto"/>
        <w:jc w:val="both"/>
        <w:rPr/>
      </w:pPr>
      <w:r w:rsidDel="00000000" w:rsidR="00000000" w:rsidRPr="00000000">
        <w:rPr>
          <w:rFonts w:ascii="Arial" w:cs="Arial" w:eastAsia="Arial" w:hAnsi="Arial"/>
          <w:b w:val="0"/>
          <w:bCs w:val="0"/>
          <w:i w:val="0"/>
          <w:iCs w:val="0"/>
          <w:color w:val="1e293b"/>
          <w:sz w:val="22"/>
          <w:szCs w:val="22"/>
          <w:rtl w:val="0"/>
        </w:rPr>
        <w:t xml:space="preserve">Payments are tied to delivery milestones</w:t>
      </w:r>
      <w:r w:rsidDel="00000000" w:rsidR="00000000" w:rsidRPr="00000000">
        <w:rPr>
          <w:rtl w:val="0"/>
        </w:rPr>
        <w:t xml:space="preserve">; </w:t>
      </w:r>
      <w:r w:rsidDel="00000000" w:rsidR="00000000" w:rsidRPr="00000000">
        <w:rPr>
          <w:rFonts w:ascii="Arial" w:cs="Arial" w:eastAsia="Arial" w:hAnsi="Arial"/>
          <w:b w:val="0"/>
          <w:bCs w:val="0"/>
          <w:i w:val="0"/>
          <w:iCs w:val="0"/>
          <w:color w:val="1e293b"/>
          <w:sz w:val="22"/>
          <w:szCs w:val="22"/>
          <w:rtl w:val="0"/>
        </w:rPr>
        <w:t xml:space="preserve">you pay for what has been built and confirmed, not in advance for work you have not yet seen.</w:t>
      </w:r>
      <w:r w:rsidDel="00000000" w:rsidR="00000000" w:rsidRPr="00000000">
        <w:rPr>
          <w:rtl w:val="0"/>
        </w:rPr>
      </w:r>
    </w:p>
    <w:p w:rsidR="00000000" w:rsidDel="00000000" w:rsidP="00000000" w:rsidRDefault="00000000" w:rsidRPr="00000000" w14:paraId="0000012C">
      <w:pPr>
        <w:spacing w:after="110" w:lineRule="auto"/>
        <w:jc w:val="both"/>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160"/>
        <w:gridCol w:w="1200"/>
        <w:gridCol w:w="1600"/>
        <w:tblGridChange w:id="0">
          <w:tblGrid>
            <w:gridCol w:w="2400"/>
            <w:gridCol w:w="4160"/>
            <w:gridCol w:w="1200"/>
            <w:gridCol w:w="160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12D">
            <w:pPr>
              <w:jc w:val="both"/>
              <w:rPr/>
            </w:pPr>
            <w:r w:rsidDel="00000000" w:rsidR="00000000" w:rsidRPr="00000000">
              <w:rPr>
                <w:rFonts w:ascii="Arial" w:cs="Arial" w:eastAsia="Arial" w:hAnsi="Arial"/>
                <w:b w:val="1"/>
                <w:bCs w:val="1"/>
                <w:i w:val="0"/>
                <w:iCs w:val="0"/>
                <w:color w:val="ffffff"/>
                <w:sz w:val="19"/>
                <w:szCs w:val="19"/>
                <w:rtl w:val="0"/>
              </w:rPr>
              <w:t xml:space="preserve">Milestone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12E">
            <w:pPr>
              <w:jc w:val="both"/>
              <w:rPr/>
            </w:pPr>
            <w:r w:rsidDel="00000000" w:rsidR="00000000" w:rsidRPr="00000000">
              <w:rPr>
                <w:rFonts w:ascii="Arial" w:cs="Arial" w:eastAsia="Arial" w:hAnsi="Arial"/>
                <w:b w:val="1"/>
                <w:bCs w:val="1"/>
                <w:i w:val="0"/>
                <w:iCs w:val="0"/>
                <w:color w:val="ffffff"/>
                <w:sz w:val="19"/>
                <w:szCs w:val="19"/>
                <w:rtl w:val="0"/>
              </w:rPr>
              <w:t xml:space="preserve">Trigger</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12F">
            <w:pPr>
              <w:jc w:val="both"/>
              <w:rPr/>
            </w:pPr>
            <w:r w:rsidDel="00000000" w:rsidR="00000000" w:rsidRPr="00000000">
              <w:rPr>
                <w:rFonts w:ascii="Arial" w:cs="Arial" w:eastAsia="Arial" w:hAnsi="Arial"/>
                <w:b w:val="1"/>
                <w:bCs w:val="1"/>
                <w:i w:val="0"/>
                <w:iCs w:val="0"/>
                <w:color w:val="ffffff"/>
                <w:sz w:val="19"/>
                <w:szCs w:val="19"/>
                <w:rtl w:val="0"/>
              </w:rPr>
              <w:t xml:space="preserve">%</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130">
            <w:pPr>
              <w:jc w:val="both"/>
              <w:rPr/>
            </w:pPr>
            <w:r w:rsidDel="00000000" w:rsidR="00000000" w:rsidRPr="00000000">
              <w:rPr>
                <w:rFonts w:ascii="Arial" w:cs="Arial" w:eastAsia="Arial" w:hAnsi="Arial"/>
                <w:b w:val="1"/>
                <w:bCs w:val="1"/>
                <w:i w:val="0"/>
                <w:iCs w:val="0"/>
                <w:color w:val="ffffff"/>
                <w:sz w:val="19"/>
                <w:szCs w:val="19"/>
                <w:rtl w:val="0"/>
              </w:rPr>
              <w:t xml:space="preserve">Amount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80.0" w:type="dxa"/>
            </w:tcMar>
            <w:vAlign w:val="center"/>
          </w:tcPr>
          <w:p w:rsidR="00000000" w:rsidDel="00000000" w:rsidP="00000000" w:rsidRDefault="00000000" w:rsidRPr="00000000" w14:paraId="00000131">
            <w:pPr>
              <w:jc w:val="both"/>
              <w:rPr/>
            </w:pPr>
            <w:r w:rsidDel="00000000" w:rsidR="00000000" w:rsidRPr="00000000">
              <w:rPr>
                <w:rFonts w:ascii="Arial" w:cs="Arial" w:eastAsia="Arial" w:hAnsi="Arial"/>
                <w:b w:val="1"/>
                <w:bCs w:val="1"/>
                <w:i w:val="0"/>
                <w:iCs w:val="0"/>
                <w:color w:val="1e293b"/>
                <w:sz w:val="20"/>
                <w:szCs w:val="20"/>
                <w:rtl w:val="0"/>
              </w:rPr>
              <w:t xml:space="preserve">Kickoff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80.0" w:type="dxa"/>
            </w:tcMar>
            <w:vAlign w:val="center"/>
          </w:tcPr>
          <w:p w:rsidR="00000000" w:rsidDel="00000000" w:rsidP="00000000" w:rsidRDefault="00000000" w:rsidRPr="00000000" w14:paraId="00000132">
            <w:pPr>
              <w:jc w:val="both"/>
              <w:rPr/>
            </w:pPr>
            <w:r w:rsidDel="00000000" w:rsidR="00000000" w:rsidRPr="00000000">
              <w:rPr>
                <w:rFonts w:ascii="Arial" w:cs="Arial" w:eastAsia="Arial" w:hAnsi="Arial"/>
                <w:b w:val="0"/>
                <w:bCs w:val="0"/>
                <w:i w:val="0"/>
                <w:iCs w:val="0"/>
                <w:color w:val="475569"/>
                <w:sz w:val="19"/>
                <w:szCs w:val="19"/>
                <w:rtl w:val="0"/>
              </w:rPr>
              <w:t xml:space="preserve">Agreement signed before any work begins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90.0" w:type="dxa"/>
              <w:bottom w:w="100.0" w:type="dxa"/>
              <w:right w:w="90.0" w:type="dxa"/>
            </w:tcMar>
            <w:vAlign w:val="center"/>
          </w:tcPr>
          <w:p w:rsidR="00000000" w:rsidDel="00000000" w:rsidP="00000000" w:rsidRDefault="00000000" w:rsidRPr="00000000" w14:paraId="00000133">
            <w:pPr>
              <w:jc w:val="both"/>
              <w:rPr/>
            </w:pPr>
            <w:r w:rsidDel="00000000" w:rsidR="00000000" w:rsidRPr="00000000">
              <w:rPr>
                <w:rFonts w:ascii="Arial" w:cs="Arial" w:eastAsia="Arial" w:hAnsi="Arial"/>
                <w:b w:val="1"/>
                <w:bCs w:val="1"/>
                <w:i w:val="0"/>
                <w:iCs w:val="0"/>
                <w:color w:val="2563eb"/>
                <w:sz w:val="20"/>
                <w:szCs w:val="20"/>
                <w:rtl w:val="0"/>
              </w:rPr>
              <w:t xml:space="preserve">50%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90.0" w:type="dxa"/>
              <w:bottom w:w="100.0" w:type="dxa"/>
              <w:right w:w="90.0" w:type="dxa"/>
            </w:tcMar>
            <w:vAlign w:val="center"/>
          </w:tcPr>
          <w:p w:rsidR="00000000" w:rsidDel="00000000" w:rsidP="00000000" w:rsidRDefault="00000000" w:rsidRPr="00000000" w14:paraId="00000134">
            <w:pPr>
              <w:jc w:val="both"/>
              <w:rPr/>
            </w:pPr>
            <w:r w:rsidDel="00000000" w:rsidR="00000000" w:rsidRPr="00000000">
              <w:rPr>
                <w:rFonts w:ascii="Arial" w:cs="Arial" w:eastAsia="Arial" w:hAnsi="Arial"/>
                <w:b w:val="1"/>
                <w:bCs w:val="1"/>
                <w:i w:val="0"/>
                <w:iCs w:val="0"/>
                <w:color w:val="16a34a"/>
                <w:sz w:val="20"/>
                <w:szCs w:val="20"/>
                <w:rtl w:val="0"/>
              </w:rPr>
              <w:t xml:space="preserve">Rs. 25,500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80.0" w:type="dxa"/>
            </w:tcMar>
            <w:vAlign w:val="center"/>
          </w:tcPr>
          <w:p w:rsidR="00000000" w:rsidDel="00000000" w:rsidP="00000000" w:rsidRDefault="00000000" w:rsidRPr="00000000" w14:paraId="00000135">
            <w:pPr>
              <w:jc w:val="both"/>
              <w:rPr/>
            </w:pPr>
            <w:r w:rsidDel="00000000" w:rsidR="00000000" w:rsidRPr="00000000">
              <w:rPr>
                <w:rFonts w:ascii="Arial" w:cs="Arial" w:eastAsia="Arial" w:hAnsi="Arial"/>
                <w:b w:val="1"/>
                <w:bCs w:val="1"/>
                <w:i w:val="0"/>
                <w:iCs w:val="0"/>
                <w:color w:val="1e293b"/>
                <w:sz w:val="20"/>
                <w:szCs w:val="20"/>
                <w:rtl w:val="0"/>
              </w:rPr>
              <w:t xml:space="preserve">Final delivery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80.0" w:type="dxa"/>
            </w:tcMar>
            <w:vAlign w:val="center"/>
          </w:tcPr>
          <w:p w:rsidR="00000000" w:rsidDel="00000000" w:rsidP="00000000" w:rsidRDefault="00000000" w:rsidRPr="00000000" w14:paraId="00000136">
            <w:pPr>
              <w:jc w:val="both"/>
              <w:rPr/>
            </w:pPr>
            <w:r w:rsidDel="00000000" w:rsidR="00000000" w:rsidRPr="00000000">
              <w:rPr>
                <w:rFonts w:ascii="Arial" w:cs="Arial" w:eastAsia="Arial" w:hAnsi="Arial"/>
                <w:b w:val="0"/>
                <w:bCs w:val="0"/>
                <w:i w:val="0"/>
                <w:iCs w:val="0"/>
                <w:color w:val="475569"/>
                <w:sz w:val="19"/>
                <w:szCs w:val="19"/>
                <w:rtl w:val="0"/>
              </w:rPr>
              <w:t xml:space="preserve">Site live, QA passed, Sanity and Google Form handoff completed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90.0" w:type="dxa"/>
              <w:bottom w:w="100.0" w:type="dxa"/>
              <w:right w:w="90.0" w:type="dxa"/>
            </w:tcMar>
            <w:vAlign w:val="center"/>
          </w:tcPr>
          <w:p w:rsidR="00000000" w:rsidDel="00000000" w:rsidP="00000000" w:rsidRDefault="00000000" w:rsidRPr="00000000" w14:paraId="00000137">
            <w:pPr>
              <w:jc w:val="both"/>
              <w:rPr/>
            </w:pPr>
            <w:r w:rsidDel="00000000" w:rsidR="00000000" w:rsidRPr="00000000">
              <w:rPr>
                <w:rFonts w:ascii="Arial" w:cs="Arial" w:eastAsia="Arial" w:hAnsi="Arial"/>
                <w:b w:val="1"/>
                <w:bCs w:val="1"/>
                <w:i w:val="0"/>
                <w:iCs w:val="0"/>
                <w:color w:val="2563eb"/>
                <w:sz w:val="20"/>
                <w:szCs w:val="20"/>
                <w:rtl w:val="0"/>
              </w:rPr>
              <w:t xml:space="preserve">50%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90.0" w:type="dxa"/>
              <w:bottom w:w="100.0" w:type="dxa"/>
              <w:right w:w="90.0" w:type="dxa"/>
            </w:tcMar>
            <w:vAlign w:val="center"/>
          </w:tcPr>
          <w:p w:rsidR="00000000" w:rsidDel="00000000" w:rsidP="00000000" w:rsidRDefault="00000000" w:rsidRPr="00000000" w14:paraId="00000138">
            <w:pPr>
              <w:jc w:val="both"/>
              <w:rPr/>
            </w:pPr>
            <w:r w:rsidDel="00000000" w:rsidR="00000000" w:rsidRPr="00000000">
              <w:rPr>
                <w:rFonts w:ascii="Arial" w:cs="Arial" w:eastAsia="Arial" w:hAnsi="Arial"/>
                <w:b w:val="1"/>
                <w:bCs w:val="1"/>
                <w:i w:val="0"/>
                <w:iCs w:val="0"/>
                <w:color w:val="16a34a"/>
                <w:sz w:val="20"/>
                <w:szCs w:val="20"/>
                <w:rtl w:val="0"/>
              </w:rPr>
              <w:t xml:space="preserve">Rs. 25,500</w:t>
            </w:r>
            <w:r w:rsidDel="00000000" w:rsidR="00000000" w:rsidRPr="00000000">
              <w:rPr>
                <w:rtl w:val="0"/>
              </w:rPr>
            </w:r>
          </w:p>
        </w:tc>
      </w:tr>
    </w:tbl>
    <w:p w:rsidR="00000000" w:rsidDel="00000000" w:rsidP="00000000" w:rsidRDefault="00000000" w:rsidRPr="00000000" w14:paraId="00000139">
      <w:pPr>
        <w:spacing w:after="110" w:lineRule="auto"/>
        <w:jc w:val="both"/>
        <w:rPr/>
      </w:pPr>
      <w:r w:rsidDel="00000000" w:rsidR="00000000" w:rsidRPr="00000000">
        <w:rPr>
          <w:rtl w:val="0"/>
        </w:rPr>
      </w:r>
    </w:p>
    <w:p w:rsidR="00000000" w:rsidDel="00000000" w:rsidP="00000000" w:rsidRDefault="00000000" w:rsidRPr="00000000" w14:paraId="0000013A">
      <w:pPr>
        <w:spacing w:after="220" w:line="295" w:lineRule="auto"/>
        <w:jc w:val="both"/>
        <w:rPr/>
      </w:pPr>
      <w:r w:rsidDel="00000000" w:rsidR="00000000" w:rsidRPr="00000000">
        <w:rPr>
          <w:rFonts w:ascii="Arial" w:cs="Arial" w:eastAsia="Arial" w:hAnsi="Arial"/>
          <w:b w:val="0"/>
          <w:bCs w:val="0"/>
          <w:i w:val="1"/>
          <w:iCs w:val="1"/>
          <w:color w:val="475569"/>
          <w:sz w:val="20"/>
          <w:szCs w:val="20"/>
          <w:rtl w:val="0"/>
        </w:rPr>
        <w:t xml:space="preserve">Final payment is due only after the site is live and you have confirmed everything works as agreed. You do not pay the second instalment until you are satisfied.</w:t>
      </w:r>
      <w:r w:rsidDel="00000000" w:rsidR="00000000" w:rsidRPr="00000000">
        <w:rPr>
          <w:rtl w:val="0"/>
        </w:rPr>
      </w:r>
    </w:p>
    <w:p w:rsidR="00000000" w:rsidDel="00000000" w:rsidP="00000000" w:rsidRDefault="00000000" w:rsidRPr="00000000" w14:paraId="0000013B">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Timeline</w:t>
      </w:r>
      <w:r w:rsidDel="00000000" w:rsidR="00000000" w:rsidRPr="00000000">
        <w:rPr>
          <w:rtl w:val="0"/>
        </w:rPr>
        <w:t xml:space="preserve">: </w:t>
      </w:r>
      <w:r w:rsidDel="00000000" w:rsidR="00000000" w:rsidRPr="00000000">
        <w:rPr>
          <w:rFonts w:ascii="Arial" w:cs="Arial" w:eastAsia="Arial" w:hAnsi="Arial"/>
          <w:b w:val="1"/>
          <w:bCs w:val="1"/>
          <w:i w:val="0"/>
          <w:iCs w:val="0"/>
          <w:color w:val="0b1629"/>
          <w:sz w:val="30"/>
          <w:szCs w:val="30"/>
          <w:rtl w:val="0"/>
        </w:rPr>
        <w:t xml:space="preserve">live in 1 to 2 weeks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1"/>
        </w:trPr>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13C">
            <w:pPr>
              <w:jc w:val="both"/>
              <w:rPr/>
            </w:pPr>
            <w:r w:rsidDel="00000000" w:rsidR="00000000" w:rsidRPr="00000000">
              <w:rPr>
                <w:rFonts w:ascii="Arial" w:cs="Arial" w:eastAsia="Arial" w:hAnsi="Arial"/>
                <w:b w:val="1"/>
                <w:bCs w:val="1"/>
                <w:i w:val="0"/>
                <w:iCs w:val="0"/>
                <w:color w:val="ffffff"/>
                <w:sz w:val="19"/>
                <w:szCs w:val="19"/>
                <w:rtl w:val="0"/>
              </w:rPr>
              <w:t xml:space="preserve">When</w:t>
            </w:r>
            <w:r w:rsidDel="00000000" w:rsidR="00000000" w:rsidRPr="00000000">
              <w:rPr>
                <w:rtl w:val="0"/>
              </w:rPr>
            </w:r>
          </w:p>
        </w:tc>
        <w:tc>
          <w:tcPr>
            <w:tcBorders>
              <w:top w:color="0b1629" w:space="0" w:sz="4" w:val="single"/>
              <w:left w:color="0b1629" w:space="0" w:sz="4" w:val="single"/>
              <w:bottom w:color="0b1629" w:space="0" w:sz="4" w:val="single"/>
              <w:right w:color="0b1629" w:space="0" w:sz="4" w:val="single"/>
            </w:tcBorders>
            <w:shd w:fill="0b1629" w:val="clear"/>
            <w:tcMar>
              <w:top w:w="100.0" w:type="dxa"/>
              <w:left w:w="130.0" w:type="dxa"/>
              <w:bottom w:w="100.0" w:type="dxa"/>
              <w:right w:w="90.0" w:type="dxa"/>
            </w:tcMar>
            <w:vAlign w:val="center"/>
          </w:tcPr>
          <w:p w:rsidR="00000000" w:rsidDel="00000000" w:rsidP="00000000" w:rsidRDefault="00000000" w:rsidRPr="00000000" w14:paraId="0000013D">
            <w:pPr>
              <w:jc w:val="both"/>
              <w:rPr/>
            </w:pPr>
            <w:r w:rsidDel="00000000" w:rsidR="00000000" w:rsidRPr="00000000">
              <w:rPr>
                <w:rFonts w:ascii="Arial" w:cs="Arial" w:eastAsia="Arial" w:hAnsi="Arial"/>
                <w:b w:val="1"/>
                <w:bCs w:val="1"/>
                <w:i w:val="0"/>
                <w:iCs w:val="0"/>
                <w:color w:val="ffffff"/>
                <w:sz w:val="19"/>
                <w:szCs w:val="19"/>
                <w:rtl w:val="0"/>
              </w:rPr>
              <w:t xml:space="preserve">Focus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80.0" w:type="dxa"/>
            </w:tcMar>
            <w:vAlign w:val="center"/>
          </w:tcPr>
          <w:p w:rsidR="00000000" w:rsidDel="00000000" w:rsidP="00000000" w:rsidRDefault="00000000" w:rsidRPr="00000000" w14:paraId="0000013E">
            <w:pPr>
              <w:jc w:val="both"/>
              <w:rPr/>
            </w:pPr>
            <w:r w:rsidDel="00000000" w:rsidR="00000000" w:rsidRPr="00000000">
              <w:rPr>
                <w:rFonts w:ascii="Arial" w:cs="Arial" w:eastAsia="Arial" w:hAnsi="Arial"/>
                <w:b w:val="1"/>
                <w:bCs w:val="1"/>
                <w:i w:val="0"/>
                <w:iCs w:val="0"/>
                <w:color w:val="c45e1a"/>
                <w:sz w:val="19"/>
                <w:szCs w:val="19"/>
                <w:rtl w:val="0"/>
              </w:rPr>
              <w:t xml:space="preserve">Day 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80.0" w:type="dxa"/>
            </w:tcMar>
          </w:tcPr>
          <w:p w:rsidR="00000000" w:rsidDel="00000000" w:rsidP="00000000" w:rsidRDefault="00000000" w:rsidRPr="00000000" w14:paraId="0000013F">
            <w:pPr>
              <w:jc w:val="both"/>
              <w:rPr/>
            </w:pPr>
            <w:r w:rsidDel="00000000" w:rsidR="00000000" w:rsidRPr="00000000">
              <w:rPr>
                <w:rFonts w:ascii="Arial" w:cs="Arial" w:eastAsia="Arial" w:hAnsi="Arial"/>
                <w:b w:val="0"/>
                <w:bCs w:val="0"/>
                <w:i w:val="0"/>
                <w:iCs w:val="0"/>
                <w:color w:val="1e293b"/>
                <w:sz w:val="19"/>
                <w:szCs w:val="19"/>
                <w:rtl w:val="0"/>
              </w:rPr>
              <w:t xml:space="preserve">Kickoff</w:t>
            </w:r>
            <w:r w:rsidDel="00000000" w:rsidR="00000000" w:rsidRPr="00000000">
              <w:rPr>
                <w:sz w:val="19"/>
                <w:szCs w:val="19"/>
                <w:rtl w:val="0"/>
              </w:rPr>
              <w:t xml:space="preserve">, </w:t>
            </w:r>
            <w:r w:rsidDel="00000000" w:rsidR="00000000" w:rsidRPr="00000000">
              <w:rPr>
                <w:rFonts w:ascii="Arial" w:cs="Arial" w:eastAsia="Arial" w:hAnsi="Arial"/>
                <w:b w:val="0"/>
                <w:bCs w:val="0"/>
                <w:i w:val="0"/>
                <w:iCs w:val="0"/>
                <w:color w:val="1e293b"/>
                <w:sz w:val="19"/>
                <w:szCs w:val="19"/>
                <w:rtl w:val="0"/>
              </w:rPr>
              <w:t xml:space="preserve">brand name confirmed, ritual content provided by you, Razorpay and domain credentials shared, WhatsApp number and Calendly/Cal.com link confirmed, SOW signed, 50% payment received.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80.0" w:type="dxa"/>
            </w:tcMar>
            <w:vAlign w:val="center"/>
          </w:tcPr>
          <w:p w:rsidR="00000000" w:rsidDel="00000000" w:rsidP="00000000" w:rsidRDefault="00000000" w:rsidRPr="00000000" w14:paraId="00000140">
            <w:pPr>
              <w:jc w:val="both"/>
              <w:rPr/>
            </w:pPr>
            <w:r w:rsidDel="00000000" w:rsidR="00000000" w:rsidRPr="00000000">
              <w:rPr>
                <w:rFonts w:ascii="Arial" w:cs="Arial" w:eastAsia="Arial" w:hAnsi="Arial"/>
                <w:b w:val="1"/>
                <w:bCs w:val="1"/>
                <w:i w:val="0"/>
                <w:iCs w:val="0"/>
                <w:color w:val="c45e1a"/>
                <w:sz w:val="19"/>
                <w:szCs w:val="19"/>
                <w:rtl w:val="0"/>
              </w:rPr>
              <w:t xml:space="preserve">Days 2–4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80.0" w:type="dxa"/>
            </w:tcMar>
          </w:tcPr>
          <w:p w:rsidR="00000000" w:rsidDel="00000000" w:rsidP="00000000" w:rsidRDefault="00000000" w:rsidRPr="00000000" w14:paraId="00000141">
            <w:pPr>
              <w:jc w:val="both"/>
              <w:rPr/>
            </w:pPr>
            <w:r w:rsidDel="00000000" w:rsidR="00000000" w:rsidRPr="00000000">
              <w:rPr>
                <w:rFonts w:ascii="Arial" w:cs="Arial" w:eastAsia="Arial" w:hAnsi="Arial"/>
                <w:b w:val="0"/>
                <w:bCs w:val="0"/>
                <w:i w:val="0"/>
                <w:iCs w:val="0"/>
                <w:color w:val="1e293b"/>
                <w:sz w:val="19"/>
                <w:szCs w:val="19"/>
                <w:rtl w:val="0"/>
              </w:rPr>
              <w:t xml:space="preserve">Brand identity created. Design and copy drafted for all </w:t>
            </w:r>
            <w:r w:rsidDel="00000000" w:rsidR="00000000" w:rsidRPr="00000000">
              <w:rPr>
                <w:sz w:val="19"/>
                <w:szCs w:val="19"/>
                <w:rtl w:val="0"/>
              </w:rPr>
              <w:t xml:space="preserve">10-page</w:t>
            </w:r>
            <w:r w:rsidDel="00000000" w:rsidR="00000000" w:rsidRPr="00000000">
              <w:rPr>
                <w:rFonts w:ascii="Arial" w:cs="Arial" w:eastAsia="Arial" w:hAnsi="Arial"/>
                <w:b w:val="0"/>
                <w:bCs w:val="0"/>
                <w:i w:val="0"/>
                <w:iCs w:val="0"/>
                <w:color w:val="1e293b"/>
                <w:sz w:val="19"/>
                <w:szCs w:val="19"/>
                <w:rtl w:val="0"/>
              </w:rPr>
              <w:t xml:space="preserve"> sections, using the story-first flow and curated stock photography. All 9 rituals entered into Sanity. Shared for your review.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80.0" w:type="dxa"/>
            </w:tcMar>
            <w:vAlign w:val="center"/>
          </w:tcPr>
          <w:p w:rsidR="00000000" w:rsidDel="00000000" w:rsidP="00000000" w:rsidRDefault="00000000" w:rsidRPr="00000000" w14:paraId="00000142">
            <w:pPr>
              <w:jc w:val="both"/>
              <w:rPr/>
            </w:pPr>
            <w:r w:rsidDel="00000000" w:rsidR="00000000" w:rsidRPr="00000000">
              <w:rPr>
                <w:rFonts w:ascii="Arial" w:cs="Arial" w:eastAsia="Arial" w:hAnsi="Arial"/>
                <w:b w:val="1"/>
                <w:bCs w:val="1"/>
                <w:i w:val="0"/>
                <w:iCs w:val="0"/>
                <w:color w:val="c45e1a"/>
                <w:sz w:val="19"/>
                <w:szCs w:val="19"/>
                <w:rtl w:val="0"/>
              </w:rPr>
              <w:t xml:space="preserve">Days 5–9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80.0" w:type="dxa"/>
            </w:tcMar>
          </w:tcPr>
          <w:p w:rsidR="00000000" w:rsidDel="00000000" w:rsidP="00000000" w:rsidRDefault="00000000" w:rsidRPr="00000000" w14:paraId="00000143">
            <w:pPr>
              <w:jc w:val="both"/>
              <w:rPr/>
            </w:pPr>
            <w:r w:rsidDel="00000000" w:rsidR="00000000" w:rsidRPr="00000000">
              <w:rPr>
                <w:rFonts w:ascii="Arial" w:cs="Arial" w:eastAsia="Arial" w:hAnsi="Arial"/>
                <w:b w:val="0"/>
                <w:bCs w:val="0"/>
                <w:i w:val="0"/>
                <w:iCs w:val="0"/>
                <w:color w:val="1e293b"/>
                <w:sz w:val="19"/>
                <w:szCs w:val="19"/>
                <w:rtl w:val="0"/>
              </w:rPr>
              <w:t xml:space="preserve">Full page built in Next.js. Razorpay checkout integrated. Google Form save-and-resume configured. Meta Pixel and Google Ads/GA4 tracking installed. Calendly embed configured. All content connected to Sanity </w:t>
            </w:r>
            <w:r w:rsidDel="00000000" w:rsidR="00000000" w:rsidRPr="00000000">
              <w:rPr>
                <w:sz w:val="19"/>
                <w:szCs w:val="19"/>
                <w:rtl w:val="0"/>
              </w:rPr>
              <w:t xml:space="preserve">is</w:t>
            </w:r>
            <w:r w:rsidDel="00000000" w:rsidR="00000000" w:rsidRPr="00000000">
              <w:rPr>
                <w:rFonts w:ascii="Arial" w:cs="Arial" w:eastAsia="Arial" w:hAnsi="Arial"/>
                <w:b w:val="0"/>
                <w:bCs w:val="0"/>
                <w:i w:val="0"/>
                <w:iCs w:val="0"/>
                <w:color w:val="1e293b"/>
                <w:sz w:val="19"/>
                <w:szCs w:val="19"/>
                <w:rtl w:val="0"/>
              </w:rPr>
              <w:t xml:space="preserve"> rendering correctly.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80.0" w:type="dxa"/>
            </w:tcMar>
            <w:vAlign w:val="center"/>
          </w:tcPr>
          <w:p w:rsidR="00000000" w:rsidDel="00000000" w:rsidP="00000000" w:rsidRDefault="00000000" w:rsidRPr="00000000" w14:paraId="00000144">
            <w:pPr>
              <w:jc w:val="both"/>
              <w:rPr/>
            </w:pPr>
            <w:r w:rsidDel="00000000" w:rsidR="00000000" w:rsidRPr="00000000">
              <w:rPr>
                <w:rFonts w:ascii="Arial" w:cs="Arial" w:eastAsia="Arial" w:hAnsi="Arial"/>
                <w:b w:val="1"/>
                <w:bCs w:val="1"/>
                <w:i w:val="0"/>
                <w:iCs w:val="0"/>
                <w:color w:val="c45e1a"/>
                <w:sz w:val="19"/>
                <w:szCs w:val="19"/>
                <w:rtl w:val="0"/>
              </w:rPr>
              <w:t xml:space="preserve">Days 10–11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100.0" w:type="dxa"/>
              <w:left w:w="130.0" w:type="dxa"/>
              <w:bottom w:w="100.0" w:type="dxa"/>
              <w:right w:w="80.0" w:type="dxa"/>
            </w:tcMar>
          </w:tcPr>
          <w:p w:rsidR="00000000" w:rsidDel="00000000" w:rsidP="00000000" w:rsidRDefault="00000000" w:rsidRPr="00000000" w14:paraId="00000145">
            <w:pPr>
              <w:jc w:val="both"/>
              <w:rPr/>
            </w:pPr>
            <w:r w:rsidDel="00000000" w:rsidR="00000000" w:rsidRPr="00000000">
              <w:rPr>
                <w:rFonts w:ascii="Arial" w:cs="Arial" w:eastAsia="Arial" w:hAnsi="Arial"/>
                <w:b w:val="0"/>
                <w:bCs w:val="0"/>
                <w:i w:val="0"/>
                <w:iCs w:val="0"/>
                <w:color w:val="1e293b"/>
                <w:sz w:val="19"/>
                <w:szCs w:val="19"/>
                <w:rtl w:val="0"/>
              </w:rPr>
              <w:t xml:space="preserve">Full QA pass across desktop, tablet, and mobile. Domain connected. SSL configured. Staging link sent to you for review.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80.0" w:type="dxa"/>
            </w:tcMar>
            <w:vAlign w:val="center"/>
          </w:tcPr>
          <w:p w:rsidR="00000000" w:rsidDel="00000000" w:rsidP="00000000" w:rsidRDefault="00000000" w:rsidRPr="00000000" w14:paraId="00000146">
            <w:pPr>
              <w:jc w:val="both"/>
              <w:rPr/>
            </w:pPr>
            <w:r w:rsidDel="00000000" w:rsidR="00000000" w:rsidRPr="00000000">
              <w:rPr>
                <w:rFonts w:ascii="Arial" w:cs="Arial" w:eastAsia="Arial" w:hAnsi="Arial"/>
                <w:b w:val="1"/>
                <w:bCs w:val="1"/>
                <w:i w:val="0"/>
                <w:iCs w:val="0"/>
                <w:color w:val="c45e1a"/>
                <w:sz w:val="19"/>
                <w:szCs w:val="19"/>
                <w:rtl w:val="0"/>
              </w:rPr>
              <w:t xml:space="preserve">Days 12–14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30.0" w:type="dxa"/>
              <w:bottom w:w="100.0" w:type="dxa"/>
              <w:right w:w="80.0" w:type="dxa"/>
            </w:tcMar>
          </w:tcPr>
          <w:p w:rsidR="00000000" w:rsidDel="00000000" w:rsidP="00000000" w:rsidRDefault="00000000" w:rsidRPr="00000000" w14:paraId="00000147">
            <w:pPr>
              <w:jc w:val="both"/>
              <w:rPr/>
            </w:pPr>
            <w:r w:rsidDel="00000000" w:rsidR="00000000" w:rsidRPr="00000000">
              <w:rPr>
                <w:rFonts w:ascii="Arial" w:cs="Arial" w:eastAsia="Arial" w:hAnsi="Arial"/>
                <w:b w:val="0"/>
                <w:bCs w:val="0"/>
                <w:i w:val="0"/>
                <w:iCs w:val="0"/>
                <w:color w:val="1e293b"/>
                <w:sz w:val="19"/>
                <w:szCs w:val="19"/>
                <w:rtl w:val="0"/>
              </w:rPr>
              <w:t xml:space="preserve">Your feedback incorporated. Final sign-off. Site goes live. Brand assets and Sanity walkthrough delivered. Final 50% payment.</w:t>
            </w:r>
            <w:r w:rsidDel="00000000" w:rsidR="00000000" w:rsidRPr="00000000">
              <w:rPr>
                <w:rtl w:val="0"/>
              </w:rPr>
            </w:r>
          </w:p>
        </w:tc>
      </w:tr>
    </w:tbl>
    <w:p w:rsidR="00000000" w:rsidDel="00000000" w:rsidP="00000000" w:rsidRDefault="00000000" w:rsidRPr="00000000" w14:paraId="00000148">
      <w:pPr>
        <w:spacing w:after="220" w:lineRule="auto"/>
        <w:jc w:val="both"/>
        <w:rPr/>
      </w:pPr>
      <w:r w:rsidDel="00000000" w:rsidR="00000000" w:rsidRPr="00000000">
        <w:rPr>
          <w:rtl w:val="0"/>
        </w:rPr>
      </w:r>
    </w:p>
    <w:p w:rsidR="00000000" w:rsidDel="00000000" w:rsidP="00000000" w:rsidRDefault="00000000" w:rsidRPr="00000000" w14:paraId="00000149">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How I work</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You get a staging link after Day 9</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visible, real progress you can review before sign-off</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Daily updates via WhatsApp throughout the build</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you always know where things stand</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I raise questions and blockers immediately, not at the point of delivery</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Design and copy are shared for approval before the build begins</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no wasted engineering on unapproved direction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I am open to an ongoing retainer after launch to support you through Phase 2 when you are ready</w:t>
      </w:r>
      <w:r w:rsidDel="00000000" w:rsidR="00000000" w:rsidRPr="00000000">
        <w:rPr>
          <w:rtl w:val="0"/>
        </w:rPr>
      </w:r>
    </w:p>
    <w:p w:rsidR="00000000" w:rsidDel="00000000" w:rsidP="00000000" w:rsidRDefault="00000000" w:rsidRPr="00000000" w14:paraId="0000014F">
      <w:pPr>
        <w:spacing w:after="220" w:lineRule="auto"/>
        <w:jc w:val="both"/>
        <w:rPr/>
      </w:pPr>
      <w:r w:rsidDel="00000000" w:rsidR="00000000" w:rsidRPr="00000000">
        <w:rPr>
          <w:rtl w:val="0"/>
        </w:rPr>
      </w:r>
    </w:p>
    <w:p w:rsidR="00000000" w:rsidDel="00000000" w:rsidP="00000000" w:rsidRDefault="00000000" w:rsidRPr="00000000" w14:paraId="00000150">
      <w:pPr>
        <w:spacing w:after="220" w:lineRule="auto"/>
        <w:jc w:val="both"/>
        <w:rPr/>
      </w:pPr>
      <w:r w:rsidDel="00000000" w:rsidR="00000000" w:rsidRPr="00000000">
        <w:rPr>
          <w:rtl w:val="0"/>
        </w:rPr>
      </w:r>
    </w:p>
    <w:p w:rsidR="00000000" w:rsidDel="00000000" w:rsidP="00000000" w:rsidRDefault="00000000" w:rsidRPr="00000000" w14:paraId="00000151">
      <w:pPr>
        <w:pStyle w:val="Heading1"/>
        <w:spacing w:after="140" w:before="340" w:lineRule="auto"/>
        <w:jc w:val="both"/>
        <w:rPr/>
      </w:pPr>
      <w:r w:rsidDel="00000000" w:rsidR="00000000" w:rsidRPr="00000000">
        <w:rPr>
          <w:rFonts w:ascii="Arial" w:cs="Arial" w:eastAsia="Arial" w:hAnsi="Arial"/>
          <w:b w:val="1"/>
          <w:bCs w:val="1"/>
          <w:i w:val="0"/>
          <w:iCs w:val="0"/>
          <w:color w:val="0b1629"/>
          <w:sz w:val="30"/>
          <w:szCs w:val="30"/>
          <w:rtl w:val="0"/>
        </w:rPr>
        <w:t xml:space="preserve">Next steps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Review this proposal and the accompanying Scope of Work document</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Confirm the brand name</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this is the only hard blocker before the SOW can be signed</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Answer the 4 open items above</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WhatsApp routing, Calendly/Cal.com link, chat option, and stock photography comfort level</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Prepare 9 brief ritual descriptions (2-3 sentences each) for the landing page</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this is the only content needed from you before Day 1</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Sign the Scope of Work</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this formally starts the engagement</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Transfer the kickoff payment of Rs. 25,500 via UPI or bank transfer</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Share Razorpay credentials, domain details, and Instagram or YouTube handles if available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5" w:lineRule="auto"/>
        <w:ind w:left="520" w:right="0" w:hanging="260"/>
        <w:jc w:val="both"/>
        <w:rPr/>
      </w:pPr>
      <w:r w:rsidDel="00000000" w:rsidR="00000000" w:rsidRPr="00000000">
        <w:rPr>
          <w:rFonts w:ascii="Arial" w:cs="Arial" w:eastAsia="Arial" w:hAnsi="Arial"/>
          <w:b w:val="0"/>
          <w:bCs w:val="0"/>
          <w:i w:val="0"/>
          <w:iCs w:val="0"/>
          <w:smallCaps w:val="0"/>
          <w:strike w:val="0"/>
          <w:color w:val="1e293b"/>
          <w:sz w:val="21"/>
          <w:szCs w:val="21"/>
          <w:u w:val="none"/>
          <w:shd w:fill="auto" w:val="clear"/>
          <w:vertAlign w:val="baseline"/>
          <w:rtl w:val="0"/>
        </w:rPr>
        <w:t xml:space="preserve">Day 1 begins within 24 hours of payment receipt</w:t>
      </w:r>
      <w:r w:rsidDel="00000000" w:rsidR="00000000" w:rsidRPr="00000000">
        <w:rPr>
          <w:rtl w:val="0"/>
        </w:rPr>
      </w:r>
    </w:p>
    <w:p w:rsidR="00000000" w:rsidDel="00000000" w:rsidP="00000000" w:rsidRDefault="00000000" w:rsidRPr="00000000" w14:paraId="0000015A">
      <w:pPr>
        <w:spacing w:after="110" w:lineRule="auto"/>
        <w:jc w:val="both"/>
        <w:rPr/>
      </w:pPr>
      <w:r w:rsidDel="00000000" w:rsidR="00000000" w:rsidRPr="00000000">
        <w:rPr>
          <w:rtl w:val="0"/>
        </w:rPr>
      </w:r>
    </w:p>
    <w:p w:rsidR="00000000" w:rsidDel="00000000" w:rsidP="00000000" w:rsidRDefault="00000000" w:rsidRPr="00000000" w14:paraId="0000015B">
      <w:pPr>
        <w:pBdr>
          <w:bottom w:color="c45e1a" w:space="1" w:sz="8" w:val="single"/>
        </w:pBdr>
        <w:spacing w:after="180" w:before="60" w:lineRule="auto"/>
        <w:jc w:val="both"/>
        <w:rPr/>
      </w:pPr>
      <w:r w:rsidDel="00000000" w:rsidR="00000000" w:rsidRPr="00000000">
        <w:rPr>
          <w:rtl w:val="0"/>
        </w:rPr>
      </w:r>
    </w:p>
    <w:p w:rsidR="00000000" w:rsidDel="00000000" w:rsidP="00000000" w:rsidRDefault="00000000" w:rsidRPr="00000000" w14:paraId="0000015C">
      <w:pPr>
        <w:spacing w:after="240" w:line="295" w:lineRule="auto"/>
        <w:jc w:val="both"/>
        <w:rPr/>
      </w:pPr>
      <w:r w:rsidDel="00000000" w:rsidR="00000000" w:rsidRPr="00000000">
        <w:rPr>
          <w:rFonts w:ascii="Arial" w:cs="Arial" w:eastAsia="Arial" w:hAnsi="Arial"/>
          <w:b w:val="0"/>
          <w:bCs w:val="0"/>
          <w:i w:val="1"/>
          <w:iCs w:val="1"/>
          <w:color w:val="475569"/>
          <w:sz w:val="22"/>
          <w:szCs w:val="22"/>
          <w:rtl w:val="0"/>
        </w:rPr>
        <w:t xml:space="preserve">The rituals you are preserving</w:t>
      </w:r>
      <w:r w:rsidDel="00000000" w:rsidR="00000000" w:rsidRPr="00000000">
        <w:rPr>
          <w:i w:val="1"/>
          <w:iCs w:val="1"/>
          <w:color w:val="475569"/>
          <w:rtl w:val="0"/>
        </w:rPr>
        <w:t xml:space="preserve">, </w:t>
      </w:r>
      <w:r w:rsidDel="00000000" w:rsidR="00000000" w:rsidRPr="00000000">
        <w:rPr>
          <w:rFonts w:ascii="Arial" w:cs="Arial" w:eastAsia="Arial" w:hAnsi="Arial"/>
          <w:b w:val="0"/>
          <w:bCs w:val="0"/>
          <w:i w:val="1"/>
          <w:iCs w:val="1"/>
          <w:color w:val="475569"/>
          <w:sz w:val="22"/>
          <w:szCs w:val="22"/>
          <w:rtl w:val="0"/>
        </w:rPr>
        <w:t xml:space="preserve">the Godbharai songs, the Mundan steps, the Mama's role in a Chatti</w:t>
      </w:r>
      <w:r w:rsidDel="00000000" w:rsidR="00000000" w:rsidRPr="00000000">
        <w:rPr>
          <w:i w:val="1"/>
          <w:iCs w:val="1"/>
          <w:color w:val="475569"/>
          <w:rtl w:val="0"/>
        </w:rPr>
        <w:t xml:space="preserve">, </w:t>
      </w:r>
      <w:r w:rsidDel="00000000" w:rsidR="00000000" w:rsidRPr="00000000">
        <w:rPr>
          <w:rFonts w:ascii="Arial" w:cs="Arial" w:eastAsia="Arial" w:hAnsi="Arial"/>
          <w:b w:val="0"/>
          <w:bCs w:val="0"/>
          <w:i w:val="1"/>
          <w:iCs w:val="1"/>
          <w:color w:val="475569"/>
          <w:sz w:val="22"/>
          <w:szCs w:val="22"/>
          <w:rtl w:val="0"/>
        </w:rPr>
        <w:t xml:space="preserve">these are the things that disappear when the people who carry them are gone. Building something that captures them properly and that finds the families who are afraid of losing them is worth doing properly. I am ready to build it.</w:t>
      </w:r>
      <w:r w:rsidDel="00000000" w:rsidR="00000000" w:rsidRPr="00000000">
        <w:rPr>
          <w:rtl w:val="0"/>
        </w:rPr>
      </w:r>
    </w:p>
    <w:p w:rsidR="00000000" w:rsidDel="00000000" w:rsidP="00000000" w:rsidRDefault="00000000" w:rsidRPr="00000000" w14:paraId="0000015D">
      <w:pPr>
        <w:spacing w:after="60" w:lineRule="auto"/>
        <w:jc w:val="both"/>
        <w:rPr/>
      </w:pPr>
      <w:r w:rsidDel="00000000" w:rsidR="00000000" w:rsidRPr="00000000">
        <w:rPr>
          <w:rFonts w:ascii="Arial" w:cs="Arial" w:eastAsia="Arial" w:hAnsi="Arial"/>
          <w:b w:val="1"/>
          <w:bCs w:val="1"/>
          <w:i w:val="0"/>
          <w:iCs w:val="0"/>
          <w:color w:val="0b1629"/>
          <w:sz w:val="28"/>
          <w:szCs w:val="28"/>
          <w:rtl w:val="0"/>
        </w:rPr>
        <w:t xml:space="preserve">Sanket Raj</w:t>
      </w:r>
      <w:r w:rsidDel="00000000" w:rsidR="00000000" w:rsidRPr="00000000">
        <w:rPr>
          <w:rtl w:val="0"/>
        </w:rPr>
      </w:r>
    </w:p>
    <w:p w:rsidR="00000000" w:rsidDel="00000000" w:rsidP="00000000" w:rsidRDefault="00000000" w:rsidRPr="00000000" w14:paraId="0000015E">
      <w:pPr>
        <w:spacing w:after="160" w:line="295" w:lineRule="auto"/>
        <w:jc w:val="both"/>
        <w:rPr/>
      </w:pPr>
      <w:r w:rsidDel="00000000" w:rsidR="00000000" w:rsidRPr="00000000">
        <w:rPr>
          <w:rFonts w:ascii="Arial" w:cs="Arial" w:eastAsia="Arial" w:hAnsi="Arial"/>
          <w:b w:val="0"/>
          <w:bCs w:val="0"/>
          <w:i w:val="0"/>
          <w:iCs w:val="0"/>
          <w:color w:val="475569"/>
          <w:sz w:val="20"/>
          <w:szCs w:val="20"/>
          <w:rtl w:val="0"/>
        </w:rPr>
        <w:t xml:space="preserve">Full-Stack Web Developer</w:t>
      </w:r>
      <w:r w:rsidDel="00000000" w:rsidR="00000000" w:rsidRPr="00000000">
        <w:rPr>
          <w:rtl w:val="0"/>
        </w:rPr>
      </w:r>
    </w:p>
    <w:sectPr>
      <w:headerReference r:id="rId6" w:type="default"/>
      <w:footerReference r:id="rId7" w:type="default"/>
      <w:pgSz w:h="15840" w:w="12240" w:orient="portrait"/>
      <w:pgMar w:bottom="980" w:top="9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top w:color="e2e8f0" w:space="1" w:sz="4" w:val="single"/>
      </w:pBdr>
      <w:spacing w:before="100" w:lineRule="auto"/>
      <w:jc w:val="center"/>
      <w:rPr/>
    </w:pPr>
    <w:r w:rsidDel="00000000" w:rsidR="00000000" w:rsidRPr="00000000">
      <w:rPr>
        <w:rFonts w:ascii="Arial" w:cs="Arial" w:eastAsia="Arial" w:hAnsi="Arial"/>
        <w:color w:val="94a3b8"/>
        <w:sz w:val="16"/>
        <w:szCs w:val="16"/>
        <w:rtl w:val="0"/>
      </w:rPr>
      <w:t xml:space="preserve">Confidential  ·  Page </w:t>
    </w:r>
    <w:r w:rsidDel="00000000" w:rsidR="00000000" w:rsidRPr="00000000">
      <w:rPr>
        <w:rFonts w:ascii="Arial" w:cs="Arial" w:eastAsia="Arial" w:hAnsi="Arial"/>
        <w:color w:val="94a3b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94a3b8"/>
        <w:sz w:val="16"/>
        <w:szCs w:val="16"/>
        <w:rtl w:val="0"/>
      </w:rPr>
      <w:t xml:space="preserve">  ·  </w:t>
    </w:r>
    <w:r w:rsidDel="00000000" w:rsidR="00000000" w:rsidRPr="00000000">
      <w:rPr>
        <w:color w:val="94a3b8"/>
        <w:sz w:val="16"/>
        <w:szCs w:val="16"/>
        <w:rtl w:val="0"/>
      </w:rPr>
      <w:t xml:space="preserve">S</w:t>
    </w:r>
    <w:r w:rsidDel="00000000" w:rsidR="00000000" w:rsidRPr="00000000">
      <w:rPr>
        <w:rFonts w:ascii="Arial" w:cs="Arial" w:eastAsia="Arial" w:hAnsi="Arial"/>
        <w:color w:val="94a3b8"/>
        <w:sz w:val="16"/>
        <w:szCs w:val="16"/>
        <w:rtl w:val="0"/>
      </w:rPr>
      <w:t xml:space="preserve">anket </w:t>
    </w:r>
    <w:r w:rsidDel="00000000" w:rsidR="00000000" w:rsidRPr="00000000">
      <w:rPr>
        <w:color w:val="94a3b8"/>
        <w:sz w:val="16"/>
        <w:szCs w:val="16"/>
        <w:rtl w:val="0"/>
      </w:rPr>
      <w:t xml:space="preserve">R</w:t>
    </w:r>
    <w:r w:rsidDel="00000000" w:rsidR="00000000" w:rsidRPr="00000000">
      <w:rPr>
        <w:rFonts w:ascii="Arial" w:cs="Arial" w:eastAsia="Arial" w:hAnsi="Arial"/>
        <w:color w:val="94a3b8"/>
        <w:sz w:val="16"/>
        <w:szCs w:val="16"/>
        <w:rtl w:val="0"/>
      </w:rPr>
      <w:t xml:space="preserve">aj</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bottom w:color="e2e8f0" w:space="1" w:sz="4" w:val="single"/>
      </w:pBdr>
      <w:spacing w:after="140" w:lineRule="auto"/>
      <w:jc w:val="right"/>
      <w:rPr/>
    </w:pPr>
    <w:r w:rsidDel="00000000" w:rsidR="00000000" w:rsidRPr="00000000">
      <w:rPr>
        <w:rFonts w:ascii="Arial" w:cs="Arial" w:eastAsia="Arial" w:hAnsi="Arial"/>
        <w:color w:val="94a3b8"/>
        <w:sz w:val="16"/>
        <w:szCs w:val="16"/>
        <w:rtl w:val="0"/>
      </w:rPr>
      <w:t xml:space="preserve">Sanket Raj  ·  </w:t>
    </w:r>
    <w:r w:rsidDel="00000000" w:rsidR="00000000" w:rsidRPr="00000000">
      <w:rPr>
        <w:rFonts w:ascii="Arial" w:cs="Arial" w:eastAsia="Arial" w:hAnsi="Arial"/>
        <w:i w:val="1"/>
        <w:iCs w:val="1"/>
        <w:color w:val="94a3b8"/>
        <w:sz w:val="16"/>
        <w:szCs w:val="16"/>
        <w:rtl w:val="0"/>
      </w:rPr>
      <w:t xml:space="preserve">Project Proposal Memory &amp; Ritual Platform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color w:val="2563eb"/>
        <w:sz w:val="21"/>
        <w:szCs w:val="2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b162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9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